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3FF3" w14:textId="0CC312F7" w:rsidR="00643FC1" w:rsidRDefault="00643FC1" w:rsidP="003F6D94">
      <w:pPr>
        <w:pBdr>
          <w:bottom w:val="single" w:sz="6" w:space="1" w:color="auto"/>
        </w:pBdr>
        <w:rPr>
          <w:rFonts w:cs="Times New Roman"/>
          <w:sz w:val="22"/>
          <w:lang w:val="en-US"/>
        </w:rPr>
      </w:pPr>
    </w:p>
    <w:p w14:paraId="41B48266" w14:textId="01F29A3A" w:rsidR="00CC0D9A" w:rsidRPr="006341D7" w:rsidRDefault="008164DE" w:rsidP="00A87DA8">
      <w:pPr>
        <w:jc w:val="center"/>
        <w:rPr>
          <w:rFonts w:cs="Times New Roman"/>
          <w:sz w:val="18"/>
          <w:szCs w:val="18"/>
          <w:lang w:val="en-US"/>
        </w:rPr>
      </w:pPr>
      <w:bookmarkStart w:id="0" w:name="_Hlk63425689"/>
      <w:r w:rsidRPr="006341D7">
        <w:rPr>
          <w:rFonts w:cs="Times New Roman"/>
          <w:sz w:val="18"/>
          <w:szCs w:val="18"/>
          <w:lang w:val="en-US"/>
        </w:rPr>
        <w:t xml:space="preserve">İstanbul 29 </w:t>
      </w:r>
      <w:proofErr w:type="spellStart"/>
      <w:r w:rsidR="00CC0D9A" w:rsidRPr="006341D7">
        <w:rPr>
          <w:rFonts w:cs="Times New Roman"/>
          <w:sz w:val="18"/>
          <w:szCs w:val="18"/>
          <w:lang w:val="en-US"/>
        </w:rPr>
        <w:t>Mayıs</w:t>
      </w:r>
      <w:proofErr w:type="spellEnd"/>
      <w:r w:rsidR="00CC0D9A" w:rsidRPr="006341D7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EA1481">
        <w:rPr>
          <w:rFonts w:cs="Times New Roman"/>
          <w:sz w:val="18"/>
          <w:szCs w:val="18"/>
          <w:lang w:val="en-US"/>
        </w:rPr>
        <w:t>Üniversitesi</w:t>
      </w:r>
      <w:proofErr w:type="spellEnd"/>
      <w:r w:rsidR="00CC0D9A" w:rsidRPr="006341D7">
        <w:rPr>
          <w:rFonts w:cs="Times New Roman"/>
          <w:sz w:val="18"/>
          <w:szCs w:val="18"/>
          <w:lang w:val="en-US"/>
        </w:rPr>
        <w:t xml:space="preserve">, </w:t>
      </w:r>
      <w:r w:rsidR="00EA1481">
        <w:rPr>
          <w:rFonts w:cs="Times New Roman"/>
          <w:sz w:val="18"/>
          <w:szCs w:val="18"/>
          <w:lang w:val="en-US"/>
        </w:rPr>
        <w:t xml:space="preserve">Tarih </w:t>
      </w:r>
      <w:proofErr w:type="spellStart"/>
      <w:r w:rsidR="00EA1481">
        <w:rPr>
          <w:rFonts w:cs="Times New Roman"/>
          <w:sz w:val="18"/>
          <w:szCs w:val="18"/>
          <w:lang w:val="en-US"/>
        </w:rPr>
        <w:t>Bölümü</w:t>
      </w:r>
      <w:proofErr w:type="spellEnd"/>
    </w:p>
    <w:p w14:paraId="144BC636" w14:textId="56A7B694" w:rsidR="008164DE" w:rsidRPr="006341D7" w:rsidRDefault="00EA1481" w:rsidP="00A87DA8">
      <w:pPr>
        <w:jc w:val="center"/>
        <w:rPr>
          <w:rFonts w:cs="Times New Roman"/>
          <w:sz w:val="18"/>
          <w:szCs w:val="18"/>
          <w:lang w:val="en-US"/>
        </w:rPr>
      </w:pPr>
      <w:r>
        <w:rPr>
          <w:rFonts w:cs="Times New Roman"/>
          <w:sz w:val="18"/>
          <w:szCs w:val="18"/>
          <w:lang w:val="en-US"/>
        </w:rPr>
        <w:t>Bahar</w:t>
      </w:r>
      <w:r w:rsidR="008164DE" w:rsidRPr="006341D7">
        <w:rPr>
          <w:rFonts w:cs="Times New Roman"/>
          <w:sz w:val="18"/>
          <w:szCs w:val="18"/>
          <w:lang w:val="en-US"/>
        </w:rPr>
        <w:t xml:space="preserve"> 202</w:t>
      </w:r>
      <w:r w:rsidR="008517D6">
        <w:rPr>
          <w:rFonts w:cs="Times New Roman"/>
          <w:sz w:val="18"/>
          <w:szCs w:val="18"/>
          <w:lang w:val="en-US"/>
        </w:rPr>
        <w:t>4</w:t>
      </w:r>
    </w:p>
    <w:p w14:paraId="4BDBBB08" w14:textId="7D967308" w:rsidR="007A287B" w:rsidRPr="006341D7" w:rsidRDefault="00EA1481" w:rsidP="00A87DA8">
      <w:pPr>
        <w:jc w:val="center"/>
        <w:rPr>
          <w:rFonts w:cs="Times New Roman"/>
          <w:sz w:val="18"/>
          <w:szCs w:val="18"/>
          <w:lang w:val="en-US"/>
        </w:rPr>
      </w:pPr>
      <w:r>
        <w:rPr>
          <w:rFonts w:cs="Times New Roman"/>
          <w:sz w:val="18"/>
          <w:szCs w:val="18"/>
          <w:lang w:val="en-US"/>
        </w:rPr>
        <w:t>Ders Saati</w:t>
      </w:r>
      <w:r w:rsidR="007A287B" w:rsidRPr="006341D7">
        <w:rPr>
          <w:rFonts w:cs="Times New Roman"/>
          <w:sz w:val="18"/>
          <w:szCs w:val="18"/>
          <w:lang w:val="en-US"/>
        </w:rPr>
        <w:t xml:space="preserve">: </w:t>
      </w:r>
      <w:proofErr w:type="spellStart"/>
      <w:r>
        <w:rPr>
          <w:rFonts w:cs="Times New Roman"/>
          <w:b/>
          <w:bCs/>
          <w:sz w:val="18"/>
          <w:szCs w:val="18"/>
          <w:lang w:val="en-US"/>
        </w:rPr>
        <w:t>Salı</w:t>
      </w:r>
      <w:proofErr w:type="spellEnd"/>
      <w:r w:rsidR="004B771A" w:rsidRPr="004B771A">
        <w:rPr>
          <w:rFonts w:cs="Times New Roman"/>
          <w:b/>
          <w:bCs/>
          <w:sz w:val="18"/>
          <w:szCs w:val="18"/>
          <w:lang w:val="en-US"/>
        </w:rPr>
        <w:t>, 1</w:t>
      </w:r>
      <w:r w:rsidR="008517D6">
        <w:rPr>
          <w:rFonts w:cs="Times New Roman"/>
          <w:b/>
          <w:bCs/>
          <w:sz w:val="18"/>
          <w:szCs w:val="18"/>
          <w:lang w:val="en-US"/>
        </w:rPr>
        <w:t>4</w:t>
      </w:r>
      <w:r w:rsidR="004B771A" w:rsidRPr="004B771A">
        <w:rPr>
          <w:rFonts w:cs="Times New Roman"/>
          <w:b/>
          <w:bCs/>
          <w:sz w:val="18"/>
          <w:szCs w:val="18"/>
          <w:lang w:val="en-US"/>
        </w:rPr>
        <w:t>:00-1</w:t>
      </w:r>
      <w:r w:rsidR="008517D6">
        <w:rPr>
          <w:rFonts w:cs="Times New Roman"/>
          <w:b/>
          <w:bCs/>
          <w:sz w:val="18"/>
          <w:szCs w:val="18"/>
          <w:lang w:val="en-US"/>
        </w:rPr>
        <w:t>6</w:t>
      </w:r>
      <w:r w:rsidR="004B771A" w:rsidRPr="004B771A">
        <w:rPr>
          <w:rFonts w:cs="Times New Roman"/>
          <w:b/>
          <w:bCs/>
          <w:sz w:val="18"/>
          <w:szCs w:val="18"/>
          <w:lang w:val="en-US"/>
        </w:rPr>
        <w:t>:</w:t>
      </w:r>
      <w:r w:rsidR="008517D6">
        <w:rPr>
          <w:rFonts w:cs="Times New Roman"/>
          <w:b/>
          <w:bCs/>
          <w:sz w:val="18"/>
          <w:szCs w:val="18"/>
          <w:lang w:val="en-US"/>
        </w:rPr>
        <w:t>5</w:t>
      </w:r>
      <w:r w:rsidR="004B771A" w:rsidRPr="004B771A">
        <w:rPr>
          <w:rFonts w:cs="Times New Roman"/>
          <w:b/>
          <w:bCs/>
          <w:sz w:val="18"/>
          <w:szCs w:val="18"/>
          <w:lang w:val="en-US"/>
        </w:rPr>
        <w:t>0</w:t>
      </w:r>
    </w:p>
    <w:p w14:paraId="4A3DB3F5" w14:textId="47B1AC39" w:rsidR="00B53CC2" w:rsidRPr="006341D7" w:rsidRDefault="00EA1481" w:rsidP="00A87DA8">
      <w:pPr>
        <w:jc w:val="center"/>
        <w:rPr>
          <w:rFonts w:cs="Times New Roman"/>
          <w:sz w:val="18"/>
          <w:szCs w:val="18"/>
          <w:lang w:val="en-US"/>
        </w:rPr>
      </w:pPr>
      <w:proofErr w:type="spellStart"/>
      <w:r>
        <w:rPr>
          <w:rFonts w:cs="Times New Roman"/>
          <w:sz w:val="18"/>
          <w:szCs w:val="18"/>
          <w:lang w:val="en-US"/>
        </w:rPr>
        <w:t>Öğretim</w:t>
      </w:r>
      <w:proofErr w:type="spellEnd"/>
      <w:r>
        <w:rPr>
          <w:rFonts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sz w:val="18"/>
          <w:szCs w:val="18"/>
          <w:lang w:val="en-US"/>
        </w:rPr>
        <w:t>Görevlisi</w:t>
      </w:r>
      <w:proofErr w:type="spellEnd"/>
      <w:r w:rsidR="00B53CC2" w:rsidRPr="006341D7">
        <w:rPr>
          <w:rFonts w:cs="Times New Roman"/>
          <w:sz w:val="18"/>
          <w:szCs w:val="18"/>
          <w:lang w:val="en-US"/>
        </w:rPr>
        <w:t xml:space="preserve">: </w:t>
      </w:r>
      <w:proofErr w:type="spellStart"/>
      <w:proofErr w:type="gramStart"/>
      <w:r w:rsidR="008517D6">
        <w:rPr>
          <w:rFonts w:cs="Times New Roman"/>
          <w:sz w:val="18"/>
          <w:szCs w:val="18"/>
          <w:lang w:val="en-US"/>
        </w:rPr>
        <w:t>Dr.Öğr.Üyesi</w:t>
      </w:r>
      <w:proofErr w:type="spellEnd"/>
      <w:proofErr w:type="gramEnd"/>
      <w:r w:rsidR="008517D6">
        <w:rPr>
          <w:rFonts w:cs="Times New Roman"/>
          <w:sz w:val="18"/>
          <w:szCs w:val="18"/>
          <w:lang w:val="en-US"/>
        </w:rPr>
        <w:t xml:space="preserve"> Zekeriya TÜRKMEN</w:t>
      </w:r>
    </w:p>
    <w:p w14:paraId="04D73A48" w14:textId="58964CD8" w:rsidR="001E12A4" w:rsidRPr="001E12A4" w:rsidRDefault="006341D7" w:rsidP="001E12A4">
      <w:pPr>
        <w:pStyle w:val="NormalWeb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  <w:r w:rsidRPr="001E12A4">
        <w:rPr>
          <w:sz w:val="18"/>
          <w:szCs w:val="18"/>
          <w:lang w:val="en-US"/>
        </w:rPr>
        <w:t xml:space="preserve">Email: </w:t>
      </w:r>
      <w:r w:rsidR="008517D6">
        <w:rPr>
          <w:color w:val="000000"/>
          <w:sz w:val="18"/>
          <w:szCs w:val="18"/>
        </w:rPr>
        <w:t>zturkme</w:t>
      </w:r>
      <w:r w:rsidR="001E12A4" w:rsidRPr="001E12A4">
        <w:rPr>
          <w:color w:val="000000"/>
          <w:sz w:val="18"/>
          <w:szCs w:val="18"/>
        </w:rPr>
        <w:t>n@29mayis.edu.tr</w:t>
      </w:r>
    </w:p>
    <w:bookmarkEnd w:id="0"/>
    <w:p w14:paraId="6F8A3A39" w14:textId="77777777" w:rsidR="001E12A4" w:rsidRPr="001E12A4" w:rsidRDefault="001E12A4" w:rsidP="001E12A4">
      <w:pPr>
        <w:spacing w:line="276" w:lineRule="auto"/>
        <w:jc w:val="center"/>
      </w:pPr>
    </w:p>
    <w:p w14:paraId="7A24C87C" w14:textId="5A68AAA0" w:rsidR="00C63B12" w:rsidRPr="00C96720" w:rsidRDefault="001E12A4" w:rsidP="00C63B12">
      <w:pPr>
        <w:jc w:val="center"/>
        <w:rPr>
          <w:rFonts w:cs="Times New Roman"/>
          <w:b/>
          <w:bCs/>
          <w:sz w:val="22"/>
          <w:lang w:val="en-US"/>
        </w:rPr>
      </w:pPr>
      <w:r>
        <w:rPr>
          <w:rFonts w:cs="Times New Roman"/>
          <w:b/>
          <w:bCs/>
          <w:sz w:val="22"/>
          <w:lang w:val="en-US"/>
        </w:rPr>
        <w:t xml:space="preserve">DERS </w:t>
      </w:r>
      <w:r w:rsidR="008B5CAE">
        <w:rPr>
          <w:rFonts w:cs="Times New Roman"/>
          <w:b/>
          <w:bCs/>
          <w:sz w:val="22"/>
          <w:lang w:val="en-US"/>
        </w:rPr>
        <w:t xml:space="preserve">AMAÇ VE </w:t>
      </w:r>
      <w:r>
        <w:rPr>
          <w:rFonts w:cs="Times New Roman"/>
          <w:b/>
          <w:bCs/>
          <w:sz w:val="22"/>
          <w:lang w:val="en-US"/>
        </w:rPr>
        <w:t>İÇERİĞİ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88E" w:rsidRPr="00C96720" w14:paraId="25BC1FAB" w14:textId="77777777" w:rsidTr="0076388E">
        <w:tc>
          <w:tcPr>
            <w:tcW w:w="9062" w:type="dxa"/>
          </w:tcPr>
          <w:p w14:paraId="7470C82B" w14:textId="2F1581BF" w:rsidR="0076388E" w:rsidRPr="005D3B78" w:rsidRDefault="008B5CAE" w:rsidP="002777B9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Bu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derste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temeller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üzerine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kurulmuş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olan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1E12A4">
              <w:rPr>
                <w:rFonts w:cs="Times New Roman"/>
                <w:sz w:val="22"/>
                <w:lang w:val="en-US"/>
              </w:rPr>
              <w:t>Osmanlı</w:t>
            </w:r>
            <w:proofErr w:type="spellEnd"/>
            <w:r w:rsidR="001E12A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1E12A4">
              <w:rPr>
                <w:rFonts w:cs="Times New Roman"/>
                <w:sz w:val="22"/>
                <w:lang w:val="en-US"/>
              </w:rPr>
              <w:t>Devleti’nin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kuruluşundan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yıkılışına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kadar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uzanan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dönemde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teşkilatı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silah-teçhizat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iaşe-ibate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savaş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usul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ve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yöntemleri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yıllar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içinde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orduda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meydana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gelen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değişim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ve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dönüşümün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boyutları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ayrıntılı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olarak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ele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alınacaktır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Osmanlı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gücünün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temelleri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eğitim-öğretim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usul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ve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yöntemleri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üzerinde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de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durulacaktır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. Güçlü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teşkilatı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sayesinde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küresel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bir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güç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haline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gelmesi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Asya,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Avrupa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ve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Afrika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dışında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denizlerde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de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etkili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bir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misyona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ulaşması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konusuna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temas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edilecek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XVIII.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Yüzyıldan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sonraki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ıslahat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hareketleri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XIX.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Yüzyılda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Batı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etkisiyle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yapılan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düzenlemeler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konusunun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askeri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değişim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ve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dönüşümün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devletin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diğer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sahalarındaki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değişim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ve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dönüşüme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etkilerinin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ortaya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konması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 da </w:t>
            </w:r>
            <w:proofErr w:type="spellStart"/>
            <w:r w:rsidR="008517D6">
              <w:rPr>
                <w:rFonts w:cs="Times New Roman"/>
                <w:sz w:val="22"/>
                <w:lang w:val="en-US"/>
              </w:rPr>
              <w:t>amaçlanmaktadır</w:t>
            </w:r>
            <w:proofErr w:type="spellEnd"/>
            <w:r w:rsidR="008517D6">
              <w:rPr>
                <w:rFonts w:cs="Times New Roman"/>
                <w:sz w:val="22"/>
                <w:lang w:val="en-US"/>
              </w:rPr>
              <w:t xml:space="preserve">. </w:t>
            </w:r>
            <w:r w:rsidR="001E12A4">
              <w:rPr>
                <w:rFonts w:cs="Times New Roman"/>
                <w:sz w:val="22"/>
                <w:lang w:val="en-US"/>
              </w:rPr>
              <w:t xml:space="preserve"> </w:t>
            </w:r>
          </w:p>
        </w:tc>
      </w:tr>
    </w:tbl>
    <w:p w14:paraId="6165BDE5" w14:textId="77777777" w:rsidR="00C63B12" w:rsidRPr="00C96720" w:rsidRDefault="00C63B12" w:rsidP="003F6D94">
      <w:pPr>
        <w:rPr>
          <w:rFonts w:cs="Times New Roman"/>
          <w:b/>
          <w:bCs/>
          <w:sz w:val="22"/>
          <w:lang w:val="en-US"/>
        </w:rPr>
      </w:pPr>
    </w:p>
    <w:p w14:paraId="4E8A672F" w14:textId="5E6BBD3C" w:rsidR="0076388E" w:rsidRPr="00C96720" w:rsidRDefault="005549C0" w:rsidP="00FD1B44">
      <w:pPr>
        <w:jc w:val="center"/>
        <w:rPr>
          <w:rFonts w:cs="Times New Roman"/>
          <w:b/>
          <w:bCs/>
          <w:sz w:val="22"/>
          <w:lang w:val="en-US"/>
        </w:rPr>
      </w:pPr>
      <w:r>
        <w:rPr>
          <w:rFonts w:cs="Times New Roman"/>
          <w:b/>
          <w:bCs/>
          <w:sz w:val="22"/>
          <w:lang w:val="en-US"/>
        </w:rPr>
        <w:t xml:space="preserve">DEĞERLENDİRME SİSTEMİ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88E" w:rsidRPr="00C96720" w14:paraId="1ADF3E37" w14:textId="77777777" w:rsidTr="0076388E">
        <w:tc>
          <w:tcPr>
            <w:tcW w:w="9062" w:type="dxa"/>
          </w:tcPr>
          <w:p w14:paraId="315AD67F" w14:textId="26F58DEB" w:rsidR="006E325C" w:rsidRPr="00C96720" w:rsidRDefault="005C2590" w:rsidP="00EE372B">
            <w:pPr>
              <w:pStyle w:val="ListeParagraf"/>
              <w:numPr>
                <w:ilvl w:val="0"/>
                <w:numId w:val="3"/>
              </w:numPr>
              <w:rPr>
                <w:rFonts w:cs="Times New Roman"/>
                <w:sz w:val="22"/>
                <w:lang w:val="en-US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A</w:t>
            </w:r>
            <w:r w:rsidR="005549C0">
              <w:rPr>
                <w:rFonts w:cs="Times New Roman"/>
                <w:b/>
                <w:bCs/>
                <w:sz w:val="22"/>
                <w:lang w:val="en-US"/>
              </w:rPr>
              <w:t xml:space="preserve">ra </w:t>
            </w:r>
            <w:proofErr w:type="spellStart"/>
            <w:r w:rsidR="005549C0">
              <w:rPr>
                <w:rFonts w:cs="Times New Roman"/>
                <w:b/>
                <w:bCs/>
                <w:sz w:val="22"/>
                <w:lang w:val="en-US"/>
              </w:rPr>
              <w:t>Sınav</w:t>
            </w:r>
            <w:proofErr w:type="spellEnd"/>
            <w:r w:rsidR="005549C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proofErr w:type="spellStart"/>
            <w:r w:rsidR="00762AF2" w:rsidRPr="00762AF2">
              <w:rPr>
                <w:rFonts w:cs="Times New Roman"/>
                <w:sz w:val="22"/>
                <w:lang w:val="en-US"/>
              </w:rPr>
              <w:t>Katkı</w:t>
            </w:r>
            <w:proofErr w:type="spellEnd"/>
            <w:r w:rsidR="00762AF2" w:rsidRPr="00762AF2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762AF2" w:rsidRPr="00762AF2">
              <w:rPr>
                <w:rFonts w:cs="Times New Roman"/>
                <w:sz w:val="22"/>
                <w:lang w:val="en-US"/>
              </w:rPr>
              <w:t>Payı</w:t>
            </w:r>
            <w:proofErr w:type="spellEnd"/>
            <w:r w:rsidR="00762AF2" w:rsidRPr="00762AF2">
              <w:rPr>
                <w:rFonts w:cs="Times New Roman"/>
                <w:sz w:val="22"/>
                <w:lang w:val="en-US"/>
              </w:rPr>
              <w:t xml:space="preserve"> %30</w:t>
            </w:r>
          </w:p>
          <w:p w14:paraId="7BC6A3FA" w14:textId="32269ED7" w:rsidR="006C7E97" w:rsidRDefault="005549C0" w:rsidP="0076388E">
            <w:pPr>
              <w:pStyle w:val="ListeParagraf"/>
              <w:numPr>
                <w:ilvl w:val="0"/>
                <w:numId w:val="3"/>
              </w:numPr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Dönem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Ödevi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>/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Sunum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 </w:t>
            </w:r>
            <w:proofErr w:type="spellStart"/>
            <w:r w:rsidR="00762AF2" w:rsidRPr="00762AF2">
              <w:rPr>
                <w:rFonts w:cs="Times New Roman"/>
                <w:sz w:val="22"/>
                <w:lang w:val="en-US"/>
              </w:rPr>
              <w:t>Katkı</w:t>
            </w:r>
            <w:proofErr w:type="spellEnd"/>
            <w:r w:rsidR="00762AF2" w:rsidRPr="00762AF2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762AF2" w:rsidRPr="00762AF2">
              <w:rPr>
                <w:rFonts w:cs="Times New Roman"/>
                <w:sz w:val="22"/>
                <w:lang w:val="en-US"/>
              </w:rPr>
              <w:t>Payı</w:t>
            </w:r>
            <w:proofErr w:type="spellEnd"/>
            <w:r w:rsidR="00762AF2" w:rsidRPr="00762AF2">
              <w:rPr>
                <w:rFonts w:cs="Times New Roman"/>
                <w:sz w:val="22"/>
                <w:lang w:val="en-US"/>
              </w:rPr>
              <w:t xml:space="preserve"> %20</w:t>
            </w:r>
          </w:p>
          <w:p w14:paraId="19305CE3" w14:textId="7D969B0C" w:rsidR="005549C0" w:rsidRPr="00E874DC" w:rsidRDefault="005549C0" w:rsidP="005549C0">
            <w:pPr>
              <w:pStyle w:val="ListeParagraf"/>
              <w:numPr>
                <w:ilvl w:val="0"/>
                <w:numId w:val="3"/>
              </w:numPr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Yarıyıl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 Sonu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Sınavı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proofErr w:type="spellStart"/>
            <w:r w:rsidR="00762AF2" w:rsidRPr="00762AF2">
              <w:rPr>
                <w:rFonts w:cs="Times New Roman"/>
                <w:sz w:val="22"/>
                <w:lang w:val="en-US"/>
              </w:rPr>
              <w:t>Katkı</w:t>
            </w:r>
            <w:proofErr w:type="spellEnd"/>
            <w:r w:rsidR="00762AF2" w:rsidRPr="00762AF2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762AF2" w:rsidRPr="00762AF2">
              <w:rPr>
                <w:rFonts w:cs="Times New Roman"/>
                <w:sz w:val="22"/>
                <w:lang w:val="en-US"/>
              </w:rPr>
              <w:t>Payı</w:t>
            </w:r>
            <w:proofErr w:type="spellEnd"/>
            <w:r w:rsidR="00762AF2" w:rsidRPr="00762AF2">
              <w:rPr>
                <w:rFonts w:cs="Times New Roman"/>
                <w:sz w:val="22"/>
                <w:lang w:val="en-US"/>
              </w:rPr>
              <w:t xml:space="preserve"> %50</w:t>
            </w:r>
            <w:r w:rsidR="00762AF2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</w:p>
          <w:p w14:paraId="7967B6DD" w14:textId="7317D64D" w:rsidR="0076388E" w:rsidRPr="00E874DC" w:rsidRDefault="0076388E" w:rsidP="00E874DC">
            <w:pPr>
              <w:rPr>
                <w:rFonts w:cs="Times New Roman"/>
                <w:sz w:val="22"/>
                <w:lang w:val="en-US"/>
              </w:rPr>
            </w:pPr>
          </w:p>
        </w:tc>
      </w:tr>
    </w:tbl>
    <w:p w14:paraId="247899C0" w14:textId="71969B04" w:rsidR="0076388E" w:rsidRPr="00C96720" w:rsidRDefault="0076388E">
      <w:pPr>
        <w:rPr>
          <w:rFonts w:cs="Times New Roman"/>
          <w:b/>
          <w:bCs/>
          <w:sz w:val="22"/>
          <w:lang w:val="en-US"/>
        </w:rPr>
      </w:pPr>
    </w:p>
    <w:p w14:paraId="74E10BCF" w14:textId="692E5117" w:rsidR="0076388E" w:rsidRPr="00C96720" w:rsidRDefault="00F81427" w:rsidP="00D564F7">
      <w:pPr>
        <w:tabs>
          <w:tab w:val="left" w:pos="3810"/>
          <w:tab w:val="center" w:pos="4536"/>
        </w:tabs>
        <w:jc w:val="left"/>
        <w:rPr>
          <w:rFonts w:cs="Times New Roman"/>
          <w:b/>
          <w:bCs/>
          <w:sz w:val="22"/>
          <w:lang w:val="en-US"/>
        </w:rPr>
      </w:pPr>
      <w:r>
        <w:rPr>
          <w:rFonts w:cs="Times New Roman"/>
          <w:b/>
          <w:bCs/>
          <w:sz w:val="22"/>
          <w:lang w:val="en-US"/>
        </w:rPr>
        <w:tab/>
      </w:r>
      <w:r w:rsidR="00AD3961">
        <w:rPr>
          <w:rFonts w:cs="Times New Roman"/>
          <w:b/>
          <w:bCs/>
          <w:sz w:val="22"/>
          <w:lang w:val="en-US"/>
        </w:rPr>
        <w:t>DERS PLANI</w:t>
      </w:r>
    </w:p>
    <w:p w14:paraId="13688A82" w14:textId="6D22F9A4" w:rsidR="00700C66" w:rsidRDefault="00AD3961" w:rsidP="00DD1C24">
      <w:pPr>
        <w:jc w:val="center"/>
        <w:rPr>
          <w:rFonts w:cs="Times New Roman"/>
          <w:sz w:val="22"/>
          <w:lang w:val="en-US"/>
        </w:rPr>
      </w:pPr>
      <w:proofErr w:type="spellStart"/>
      <w:r>
        <w:rPr>
          <w:rFonts w:cs="Times New Roman"/>
          <w:sz w:val="22"/>
          <w:lang w:val="en-US"/>
        </w:rPr>
        <w:t>Haftalık</w:t>
      </w:r>
      <w:proofErr w:type="spellEnd"/>
      <w:r>
        <w:rPr>
          <w:rFonts w:cs="Times New Roman"/>
          <w:sz w:val="22"/>
          <w:lang w:val="en-US"/>
        </w:rPr>
        <w:t xml:space="preserve"> </w:t>
      </w:r>
      <w:proofErr w:type="spellStart"/>
      <w:r>
        <w:rPr>
          <w:rFonts w:cs="Times New Roman"/>
          <w:sz w:val="22"/>
          <w:lang w:val="en-US"/>
        </w:rPr>
        <w:t>gerekli</w:t>
      </w:r>
      <w:proofErr w:type="spellEnd"/>
      <w:r>
        <w:rPr>
          <w:rFonts w:cs="Times New Roman"/>
          <w:sz w:val="22"/>
          <w:lang w:val="en-US"/>
        </w:rPr>
        <w:t xml:space="preserve"> </w:t>
      </w:r>
      <w:proofErr w:type="spellStart"/>
      <w:r>
        <w:rPr>
          <w:rFonts w:cs="Times New Roman"/>
          <w:sz w:val="22"/>
          <w:lang w:val="en-US"/>
        </w:rPr>
        <w:t>okumalar</w:t>
      </w:r>
      <w:proofErr w:type="spellEnd"/>
      <w:r>
        <w:rPr>
          <w:rFonts w:cs="Times New Roman"/>
          <w:sz w:val="22"/>
          <w:lang w:val="en-US"/>
        </w:rPr>
        <w:t xml:space="preserve"> </w:t>
      </w:r>
      <w:proofErr w:type="spellStart"/>
      <w:r>
        <w:rPr>
          <w:rFonts w:cs="Times New Roman"/>
          <w:sz w:val="22"/>
          <w:lang w:val="en-US"/>
        </w:rPr>
        <w:t>belirtilen</w:t>
      </w:r>
      <w:proofErr w:type="spellEnd"/>
      <w:r>
        <w:rPr>
          <w:rFonts w:cs="Times New Roman"/>
          <w:sz w:val="22"/>
          <w:lang w:val="en-US"/>
        </w:rPr>
        <w:t xml:space="preserve"> </w:t>
      </w:r>
      <w:proofErr w:type="spellStart"/>
      <w:r>
        <w:rPr>
          <w:rFonts w:cs="Times New Roman"/>
          <w:sz w:val="22"/>
          <w:lang w:val="en-US"/>
        </w:rPr>
        <w:t>kitaplardan</w:t>
      </w:r>
      <w:proofErr w:type="spellEnd"/>
      <w:r>
        <w:rPr>
          <w:rFonts w:cs="Times New Roman"/>
          <w:sz w:val="22"/>
          <w:lang w:val="en-US"/>
        </w:rPr>
        <w:t xml:space="preserve"> </w:t>
      </w:r>
      <w:proofErr w:type="spellStart"/>
      <w:r>
        <w:rPr>
          <w:rFonts w:cs="Times New Roman"/>
          <w:sz w:val="22"/>
          <w:lang w:val="en-US"/>
        </w:rPr>
        <w:t>yapılacaktır</w:t>
      </w:r>
      <w:proofErr w:type="spellEnd"/>
      <w:r>
        <w:rPr>
          <w:rFonts w:cs="Times New Roman"/>
          <w:sz w:val="22"/>
          <w:lang w:val="en-US"/>
        </w:rPr>
        <w:t xml:space="preserve">: </w:t>
      </w:r>
    </w:p>
    <w:p w14:paraId="251994F0" w14:textId="4C464873" w:rsidR="00AD3961" w:rsidRDefault="00AD3961" w:rsidP="00F6418E">
      <w:pPr>
        <w:ind w:left="993" w:hanging="993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F. M. </w:t>
      </w:r>
      <w:proofErr w:type="spellStart"/>
      <w:r>
        <w:rPr>
          <w:rFonts w:cs="Times New Roman"/>
          <w:sz w:val="22"/>
          <w:lang w:val="en-US"/>
        </w:rPr>
        <w:t>Emecen</w:t>
      </w:r>
      <w:proofErr w:type="spellEnd"/>
      <w:r>
        <w:rPr>
          <w:rFonts w:cs="Times New Roman"/>
          <w:sz w:val="22"/>
          <w:lang w:val="en-US"/>
        </w:rPr>
        <w:t xml:space="preserve">, </w:t>
      </w:r>
      <w:proofErr w:type="spellStart"/>
      <w:r w:rsidRPr="0087201C">
        <w:rPr>
          <w:rFonts w:cs="Times New Roman"/>
          <w:i/>
          <w:iCs/>
          <w:sz w:val="22"/>
          <w:lang w:val="en-US"/>
        </w:rPr>
        <w:t>Osmanlı</w:t>
      </w:r>
      <w:proofErr w:type="spellEnd"/>
      <w:r w:rsidRPr="0087201C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87201C">
        <w:rPr>
          <w:rFonts w:cs="Times New Roman"/>
          <w:i/>
          <w:iCs/>
          <w:sz w:val="22"/>
          <w:lang w:val="en-US"/>
        </w:rPr>
        <w:t>Klasik</w:t>
      </w:r>
      <w:proofErr w:type="spellEnd"/>
      <w:r w:rsidRPr="0087201C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87201C">
        <w:rPr>
          <w:rFonts w:cs="Times New Roman"/>
          <w:i/>
          <w:iCs/>
          <w:sz w:val="22"/>
          <w:lang w:val="en-US"/>
        </w:rPr>
        <w:t>Çağında</w:t>
      </w:r>
      <w:proofErr w:type="spellEnd"/>
      <w:r w:rsidRPr="0087201C">
        <w:rPr>
          <w:rFonts w:cs="Times New Roman"/>
          <w:i/>
          <w:iCs/>
          <w:sz w:val="22"/>
          <w:lang w:val="en-US"/>
        </w:rPr>
        <w:t xml:space="preserve"> Savaş</w:t>
      </w:r>
      <w:r>
        <w:rPr>
          <w:rFonts w:cs="Times New Roman"/>
          <w:sz w:val="22"/>
          <w:lang w:val="en-US"/>
        </w:rPr>
        <w:t>, İstanbul, 2010.</w:t>
      </w:r>
    </w:p>
    <w:p w14:paraId="04DDF361" w14:textId="59BF6696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Fonts w:cs="Times New Roman"/>
          <w:sz w:val="22"/>
        </w:rPr>
        <w:t xml:space="preserve">Gültekin Yıldız; </w:t>
      </w:r>
      <w:r w:rsidRPr="00505563">
        <w:rPr>
          <w:rStyle w:val="kitapismi"/>
          <w:rFonts w:cs="Times New Roman"/>
          <w:i/>
          <w:color w:val="000000"/>
          <w:sz w:val="22"/>
        </w:rPr>
        <w:t>Osmanlı Askeri Tarihi (Kara, Deniz ve Hava Kuvvetleri 1792- 1918) / Dünya Savaş Tarihi,</w:t>
      </w:r>
      <w:r w:rsidRPr="00505563">
        <w:rPr>
          <w:rStyle w:val="kitapismi"/>
          <w:rFonts w:cs="Times New Roman"/>
          <w:color w:val="000000"/>
          <w:sz w:val="22"/>
        </w:rPr>
        <w:t xml:space="preserve"> İstanbul 2013.</w:t>
      </w:r>
    </w:p>
    <w:p w14:paraId="34924F6D" w14:textId="6BFDC656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lastRenderedPageBreak/>
        <w:t xml:space="preserve">Gülgün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Üçel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Aybet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</w:t>
      </w:r>
      <w:r w:rsidRPr="00505563">
        <w:rPr>
          <w:rStyle w:val="kitapismi"/>
          <w:rFonts w:cs="Times New Roman"/>
          <w:i/>
          <w:color w:val="000000"/>
          <w:sz w:val="22"/>
        </w:rPr>
        <w:t>Avrupalı Seyyahların Gözüyle Osmanlı Ordusu (1530- 1699),</w:t>
      </w:r>
      <w:r w:rsidRPr="00505563">
        <w:rPr>
          <w:rStyle w:val="kitapismi"/>
          <w:rFonts w:cs="Times New Roman"/>
          <w:color w:val="000000"/>
          <w:sz w:val="22"/>
        </w:rPr>
        <w:t xml:space="preserve"> İstanbul 2010.</w:t>
      </w:r>
    </w:p>
    <w:p w14:paraId="15DF525A" w14:textId="20E91533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İsmail Hakkı Uzunçarşılı, </w:t>
      </w:r>
      <w:r w:rsidRPr="00505563">
        <w:rPr>
          <w:rStyle w:val="kitapismi"/>
          <w:rFonts w:cs="Times New Roman"/>
          <w:i/>
          <w:color w:val="000000"/>
          <w:sz w:val="22"/>
        </w:rPr>
        <w:t>Kapıkulu Ocakları, I-II,</w:t>
      </w:r>
      <w:r w:rsidRPr="00505563">
        <w:rPr>
          <w:rStyle w:val="kitapismi"/>
          <w:rFonts w:cs="Times New Roman"/>
          <w:color w:val="000000"/>
          <w:sz w:val="22"/>
        </w:rPr>
        <w:t xml:space="preserve"> Türk Tarih Kurumu, Ankara 1998.</w:t>
      </w:r>
    </w:p>
    <w:p w14:paraId="69BB2030" w14:textId="4ACEC713" w:rsidR="00DD77E1" w:rsidRPr="00505563" w:rsidRDefault="00DD77E1" w:rsidP="00DD77E1">
      <w:pPr>
        <w:rPr>
          <w:rFonts w:cs="Times New Roman"/>
          <w:color w:val="000000"/>
          <w:sz w:val="22"/>
        </w:rPr>
      </w:pPr>
      <w:proofErr w:type="gramStart"/>
      <w:r w:rsidRPr="00505563">
        <w:rPr>
          <w:rStyle w:val="kitapismi"/>
          <w:rFonts w:cs="Times New Roman"/>
          <w:color w:val="000000"/>
          <w:sz w:val="22"/>
        </w:rPr>
        <w:t>._</w:t>
      </w:r>
      <w:proofErr w:type="gramEnd"/>
      <w:r w:rsidRPr="00505563">
        <w:rPr>
          <w:rStyle w:val="kitapismi"/>
          <w:rFonts w:cs="Times New Roman"/>
          <w:color w:val="000000"/>
          <w:sz w:val="22"/>
        </w:rPr>
        <w:t xml:space="preserve">___________________, </w:t>
      </w:r>
      <w:r w:rsidRPr="00505563">
        <w:rPr>
          <w:rStyle w:val="kitapismi"/>
          <w:rFonts w:cs="Times New Roman"/>
          <w:i/>
          <w:color w:val="000000"/>
          <w:sz w:val="22"/>
        </w:rPr>
        <w:t>Osmanlı Devletinde Merkez ve Bahriye Teşkilatı</w:t>
      </w:r>
      <w:r w:rsidRPr="00505563">
        <w:rPr>
          <w:rStyle w:val="kitapismi"/>
          <w:rFonts w:cs="Times New Roman"/>
          <w:color w:val="000000"/>
          <w:sz w:val="22"/>
        </w:rPr>
        <w:t>, Türk Tarih Kurumu, Ankara 1998.</w:t>
      </w:r>
    </w:p>
    <w:p w14:paraId="3F563D2B" w14:textId="7D33AEA5" w:rsidR="00AD3961" w:rsidRPr="00505563" w:rsidRDefault="00AD3961" w:rsidP="00F6418E">
      <w:pPr>
        <w:ind w:left="993" w:hanging="993"/>
        <w:rPr>
          <w:rFonts w:cs="Times New Roman"/>
          <w:sz w:val="22"/>
          <w:lang w:val="en-US"/>
        </w:rPr>
      </w:pPr>
      <w:r w:rsidRPr="00505563">
        <w:rPr>
          <w:rFonts w:cs="Times New Roman"/>
          <w:sz w:val="22"/>
          <w:lang w:val="en-US"/>
        </w:rPr>
        <w:t xml:space="preserve">F. M. </w:t>
      </w:r>
      <w:proofErr w:type="spellStart"/>
      <w:r w:rsidRPr="00505563">
        <w:rPr>
          <w:rFonts w:cs="Times New Roman"/>
          <w:sz w:val="22"/>
          <w:lang w:val="en-US"/>
        </w:rPr>
        <w:t>Emecen</w:t>
      </w:r>
      <w:proofErr w:type="spellEnd"/>
      <w:r w:rsidRPr="00505563">
        <w:rPr>
          <w:rFonts w:cs="Times New Roman"/>
          <w:sz w:val="22"/>
          <w:lang w:val="en-US"/>
        </w:rPr>
        <w:t xml:space="preserve">,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Osmanlı</w:t>
      </w:r>
      <w:proofErr w:type="spellEnd"/>
      <w:r w:rsidRPr="00505563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İmparatorluğu’nun</w:t>
      </w:r>
      <w:proofErr w:type="spellEnd"/>
      <w:r w:rsidRPr="00505563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Kuruluş</w:t>
      </w:r>
      <w:proofErr w:type="spellEnd"/>
      <w:r w:rsidRPr="00505563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ve</w:t>
      </w:r>
      <w:proofErr w:type="spellEnd"/>
      <w:r w:rsidRPr="00505563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Yükseliş</w:t>
      </w:r>
      <w:proofErr w:type="spellEnd"/>
      <w:r w:rsidRPr="00505563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Tarihi</w:t>
      </w:r>
      <w:proofErr w:type="spellEnd"/>
      <w:r w:rsidRPr="00505563">
        <w:rPr>
          <w:rFonts w:cs="Times New Roman"/>
          <w:sz w:val="22"/>
          <w:lang w:val="en-US"/>
        </w:rPr>
        <w:t>, İstanbul, 2015.</w:t>
      </w:r>
    </w:p>
    <w:p w14:paraId="42BFDBD7" w14:textId="5BE578D8" w:rsidR="00AD3961" w:rsidRPr="00505563" w:rsidRDefault="00AD3961" w:rsidP="00F6418E">
      <w:pPr>
        <w:ind w:left="993" w:hanging="993"/>
        <w:rPr>
          <w:rFonts w:cs="Times New Roman"/>
          <w:sz w:val="22"/>
          <w:lang w:val="en-US"/>
        </w:rPr>
      </w:pPr>
      <w:r w:rsidRPr="00505563">
        <w:rPr>
          <w:rFonts w:cs="Times New Roman"/>
          <w:sz w:val="22"/>
          <w:lang w:val="en-US"/>
        </w:rPr>
        <w:t xml:space="preserve">C. Imber,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Osmanlı</w:t>
      </w:r>
      <w:proofErr w:type="spellEnd"/>
      <w:r w:rsidRPr="00505563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  <w:lang w:val="en-US"/>
        </w:rPr>
        <w:t>İmparatorluğu</w:t>
      </w:r>
      <w:proofErr w:type="spellEnd"/>
      <w:r w:rsidR="00EA15DC" w:rsidRPr="00505563">
        <w:rPr>
          <w:rFonts w:cs="Times New Roman"/>
          <w:i/>
          <w:iCs/>
          <w:sz w:val="22"/>
          <w:lang w:val="en-US"/>
        </w:rPr>
        <w:t xml:space="preserve"> 1300-1650</w:t>
      </w:r>
      <w:r w:rsidR="00EA15DC" w:rsidRPr="00505563">
        <w:rPr>
          <w:rFonts w:cs="Times New Roman"/>
          <w:sz w:val="22"/>
          <w:lang w:val="en-US"/>
        </w:rPr>
        <w:t xml:space="preserve">, </w:t>
      </w:r>
      <w:proofErr w:type="spellStart"/>
      <w:r w:rsidR="00EA15DC" w:rsidRPr="00505563">
        <w:rPr>
          <w:rFonts w:cs="Times New Roman"/>
          <w:sz w:val="22"/>
          <w:lang w:val="en-US"/>
        </w:rPr>
        <w:t>trc</w:t>
      </w:r>
      <w:proofErr w:type="spellEnd"/>
      <w:r w:rsidR="00EA15DC" w:rsidRPr="00505563">
        <w:rPr>
          <w:rFonts w:cs="Times New Roman"/>
          <w:sz w:val="22"/>
          <w:lang w:val="en-US"/>
        </w:rPr>
        <w:t>. Ş. Yalçın, İstanbul, 2006.</w:t>
      </w:r>
    </w:p>
    <w:p w14:paraId="719CEBD2" w14:textId="77777777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Mahmut Şevket Paşa, </w:t>
      </w:r>
      <w:r w:rsidRPr="00505563">
        <w:rPr>
          <w:rStyle w:val="kitapismi"/>
          <w:rFonts w:cs="Times New Roman"/>
          <w:i/>
          <w:color w:val="000000"/>
          <w:sz w:val="22"/>
        </w:rPr>
        <w:t>Osmanlı Teşkilat ve Kıyafet-i Askeriyesi,</w:t>
      </w:r>
      <w:r w:rsidRPr="00505563">
        <w:rPr>
          <w:rStyle w:val="kitapismi"/>
          <w:rFonts w:cs="Times New Roman"/>
          <w:color w:val="000000"/>
          <w:sz w:val="22"/>
        </w:rPr>
        <w:t xml:space="preserve"> Türk Tarih Kurumu, 2010.</w:t>
      </w:r>
    </w:p>
    <w:p w14:paraId="24998F43" w14:textId="77777777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Abdülkadir Özcan, "Ordu", </w:t>
      </w:r>
      <w:r w:rsidRPr="00505563">
        <w:rPr>
          <w:rStyle w:val="kitapismi"/>
          <w:rFonts w:cs="Times New Roman"/>
          <w:i/>
          <w:color w:val="000000"/>
          <w:sz w:val="22"/>
        </w:rPr>
        <w:t>TDV İslam Ansiklopedisi</w:t>
      </w:r>
      <w:r w:rsidRPr="00505563">
        <w:rPr>
          <w:rStyle w:val="kitapismi"/>
          <w:rFonts w:cs="Times New Roman"/>
          <w:color w:val="000000"/>
          <w:sz w:val="22"/>
        </w:rPr>
        <w:t>, c. 33, 2007.</w:t>
      </w:r>
    </w:p>
    <w:p w14:paraId="2030A1A0" w14:textId="79B90C15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______________, "Osmanlı Devleti'nin Askerî Yapısı", </w:t>
      </w:r>
      <w:r w:rsidRPr="00505563">
        <w:rPr>
          <w:rStyle w:val="kitapismi"/>
          <w:rFonts w:cs="Times New Roman"/>
          <w:i/>
          <w:color w:val="000000"/>
          <w:sz w:val="22"/>
        </w:rPr>
        <w:t>Türkler</w:t>
      </w:r>
      <w:r w:rsidRPr="00505563">
        <w:rPr>
          <w:rStyle w:val="kitapismi"/>
          <w:rFonts w:cs="Times New Roman"/>
          <w:color w:val="000000"/>
          <w:sz w:val="22"/>
        </w:rPr>
        <w:t xml:space="preserve">, c. 10, Ankara 2012.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Gabor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Agoston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</w:t>
      </w:r>
      <w:r w:rsidRPr="00505563">
        <w:rPr>
          <w:rStyle w:val="kitapismi"/>
          <w:rFonts w:cs="Times New Roman"/>
          <w:i/>
          <w:color w:val="000000"/>
          <w:sz w:val="22"/>
        </w:rPr>
        <w:t>Osmanlı'da Strateji ve Askerî Güç</w:t>
      </w:r>
      <w:r w:rsidRPr="00505563">
        <w:rPr>
          <w:rStyle w:val="kitapismi"/>
          <w:rFonts w:cs="Times New Roman"/>
          <w:color w:val="000000"/>
          <w:sz w:val="22"/>
        </w:rPr>
        <w:t>, (Çev. M. Fatih Çalışır), İstanbul 2012.</w:t>
      </w:r>
    </w:p>
    <w:p w14:paraId="04B52CC7" w14:textId="13C6843D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 _____________, </w:t>
      </w:r>
      <w:r w:rsidRPr="00505563">
        <w:rPr>
          <w:rStyle w:val="kitapismi"/>
          <w:rFonts w:cs="Times New Roman"/>
          <w:i/>
          <w:color w:val="000000"/>
          <w:sz w:val="22"/>
        </w:rPr>
        <w:t xml:space="preserve">Barut, Top ve Tüfek, Osmanlı Devleti'nin Askerî Gücü ve Silah Sanayii, </w:t>
      </w:r>
      <w:r w:rsidRPr="00505563">
        <w:rPr>
          <w:rStyle w:val="kitapismi"/>
          <w:rFonts w:cs="Times New Roman"/>
          <w:color w:val="000000"/>
          <w:sz w:val="22"/>
        </w:rPr>
        <w:t>(Çev. Tanju Akad), Kitap Yayınevi, 2006.</w:t>
      </w:r>
    </w:p>
    <w:p w14:paraId="358383DE" w14:textId="1233AA32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Virginia H. Aksan, </w:t>
      </w:r>
      <w:r w:rsidRPr="00505563">
        <w:rPr>
          <w:rStyle w:val="kitapismi"/>
          <w:rFonts w:cs="Times New Roman"/>
          <w:i/>
          <w:color w:val="000000"/>
          <w:sz w:val="22"/>
        </w:rPr>
        <w:t>Kuşatılmış Bir İmparatorluk, Osmanlı Harpleri, 1700-1870,</w:t>
      </w:r>
      <w:r w:rsidRPr="00505563">
        <w:rPr>
          <w:rStyle w:val="kitapismi"/>
          <w:rFonts w:cs="Times New Roman"/>
          <w:color w:val="000000"/>
          <w:sz w:val="22"/>
        </w:rPr>
        <w:t xml:space="preserve"> (Çev. Gül Çağalı Güven), İş Bankası Yay., </w:t>
      </w:r>
    </w:p>
    <w:p w14:paraId="1166B09F" w14:textId="7B1AB2E3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proofErr w:type="spellStart"/>
      <w:r w:rsidRPr="00505563">
        <w:rPr>
          <w:rStyle w:val="kitapismi"/>
          <w:rFonts w:cs="Times New Roman"/>
          <w:color w:val="000000"/>
          <w:sz w:val="22"/>
        </w:rPr>
        <w:t>Jeduha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 L.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Wallach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</w:t>
      </w:r>
      <w:r w:rsidRPr="00505563">
        <w:rPr>
          <w:rStyle w:val="kitapismi"/>
          <w:rFonts w:cs="Times New Roman"/>
          <w:i/>
          <w:color w:val="000000"/>
          <w:sz w:val="22"/>
        </w:rPr>
        <w:t>Bir Askerî Yardımın Anatomisi</w:t>
      </w:r>
      <w:r w:rsidRPr="00505563">
        <w:rPr>
          <w:rStyle w:val="kitapismi"/>
          <w:rFonts w:cs="Times New Roman"/>
          <w:color w:val="000000"/>
          <w:sz w:val="22"/>
        </w:rPr>
        <w:t xml:space="preserve">, (çev. Fahri Çeliker), Gnkur. ATASE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Bşk.lığı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 Yay., Ankara 1985.</w:t>
      </w:r>
    </w:p>
    <w:p w14:paraId="23790333" w14:textId="77777777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Ali İhsan Gencer, </w:t>
      </w:r>
      <w:r w:rsidRPr="00505563">
        <w:rPr>
          <w:rStyle w:val="kitapismi"/>
          <w:rFonts w:cs="Times New Roman"/>
          <w:i/>
          <w:color w:val="000000"/>
          <w:sz w:val="22"/>
        </w:rPr>
        <w:t>Bahriyede Yapılan Islahat Hareketleri ve Bahriye Nezaretinin Kuruluşu</w:t>
      </w:r>
      <w:r w:rsidRPr="00505563">
        <w:rPr>
          <w:rStyle w:val="kitapismi"/>
          <w:rFonts w:cs="Times New Roman"/>
          <w:color w:val="000000"/>
          <w:sz w:val="22"/>
        </w:rPr>
        <w:t xml:space="preserve">, Türk Tarih Kurumu, Ankara 2001. </w:t>
      </w:r>
    </w:p>
    <w:p w14:paraId="747C6FC0" w14:textId="1EC5BDD5" w:rsidR="00DD77E1" w:rsidRPr="00505563" w:rsidRDefault="00DD77E1" w:rsidP="00DD77E1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Muzaffer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Erendil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</w:t>
      </w:r>
      <w:r w:rsidRPr="00505563">
        <w:rPr>
          <w:rStyle w:val="kitapismi"/>
          <w:rFonts w:cs="Times New Roman"/>
          <w:i/>
          <w:color w:val="000000"/>
          <w:sz w:val="22"/>
        </w:rPr>
        <w:t xml:space="preserve">Topçuluk Tarihi, </w:t>
      </w:r>
      <w:r w:rsidRPr="00505563">
        <w:rPr>
          <w:rStyle w:val="kitapismi"/>
          <w:rFonts w:cs="Times New Roman"/>
          <w:color w:val="000000"/>
          <w:sz w:val="22"/>
        </w:rPr>
        <w:t xml:space="preserve">Gnkur. ATASE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Bşk.lığı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 yay., Ankara 1988. </w:t>
      </w:r>
    </w:p>
    <w:p w14:paraId="42721088" w14:textId="77777777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Zekeriya Türkmen, </w:t>
      </w:r>
      <w:r w:rsidRPr="00505563">
        <w:rPr>
          <w:rStyle w:val="kitapismi"/>
          <w:rFonts w:cs="Times New Roman"/>
          <w:i/>
          <w:color w:val="000000"/>
          <w:sz w:val="22"/>
        </w:rPr>
        <w:t>Mütareke Döneminde Ordunun Durumu ve Yeniden Yapılanması (1918-1920)</w:t>
      </w:r>
      <w:r w:rsidRPr="00505563">
        <w:rPr>
          <w:rStyle w:val="kitapismi"/>
          <w:rFonts w:cs="Times New Roman"/>
          <w:color w:val="000000"/>
          <w:sz w:val="22"/>
        </w:rPr>
        <w:t>, Türk Tarih Kurumu, Ankara 2001.</w:t>
      </w:r>
    </w:p>
    <w:p w14:paraId="2CF100FB" w14:textId="064739D1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Gültekin Yıldız, </w:t>
      </w:r>
      <w:r w:rsidRPr="00505563">
        <w:rPr>
          <w:rStyle w:val="kitapismi"/>
          <w:rFonts w:cs="Times New Roman"/>
          <w:i/>
          <w:color w:val="000000"/>
          <w:sz w:val="22"/>
        </w:rPr>
        <w:t xml:space="preserve">Neferin Adı Yok, Zorunlu Askerliğe Geçiş Sürecinde Osmanlı </w:t>
      </w:r>
      <w:proofErr w:type="spellStart"/>
      <w:r w:rsidRPr="00505563">
        <w:rPr>
          <w:rStyle w:val="kitapismi"/>
          <w:rFonts w:cs="Times New Roman"/>
          <w:i/>
          <w:color w:val="000000"/>
          <w:sz w:val="22"/>
        </w:rPr>
        <w:t>Devleti'nd</w:t>
      </w:r>
      <w:proofErr w:type="spellEnd"/>
      <w:r w:rsidRPr="00505563">
        <w:rPr>
          <w:rStyle w:val="kitapismi"/>
          <w:rFonts w:cs="Times New Roman"/>
          <w:i/>
          <w:color w:val="000000"/>
          <w:sz w:val="22"/>
        </w:rPr>
        <w:t xml:space="preserve"> Siyaset, Ordu ve Toplum (1826-1839), </w:t>
      </w:r>
      <w:r w:rsidRPr="00505563">
        <w:rPr>
          <w:rStyle w:val="kitapismi"/>
          <w:rFonts w:cs="Times New Roman"/>
          <w:color w:val="000000"/>
          <w:sz w:val="22"/>
        </w:rPr>
        <w:t xml:space="preserve">Kitabevi 2009. </w:t>
      </w:r>
    </w:p>
    <w:p w14:paraId="34BF7347" w14:textId="0499905A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Gültekin Yıldız-Cevat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Şayin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</w:t>
      </w:r>
      <w:r w:rsidRPr="00505563">
        <w:rPr>
          <w:rStyle w:val="kitapismi"/>
          <w:rFonts w:cs="Times New Roman"/>
          <w:i/>
          <w:color w:val="000000"/>
          <w:sz w:val="22"/>
        </w:rPr>
        <w:t xml:space="preserve">Osmanlı Askerî Tarihini Araştırmak: Yeni Kaynaklar, Yeni Yaklaşımlar, </w:t>
      </w:r>
      <w:r w:rsidRPr="00505563">
        <w:rPr>
          <w:rStyle w:val="kitapismi"/>
          <w:rFonts w:cs="Times New Roman"/>
          <w:color w:val="000000"/>
          <w:sz w:val="22"/>
        </w:rPr>
        <w:t>Tarih Vakfı Yay., 2012.</w:t>
      </w:r>
    </w:p>
    <w:p w14:paraId="0C33AC8D" w14:textId="77777777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David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Nicolle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</w:t>
      </w:r>
      <w:r w:rsidRPr="00505563">
        <w:rPr>
          <w:rStyle w:val="kitapismi"/>
          <w:rFonts w:cs="Times New Roman"/>
          <w:i/>
          <w:color w:val="000000"/>
          <w:sz w:val="22"/>
        </w:rPr>
        <w:t>Osmanlı Orduları 1300-1774,</w:t>
      </w:r>
      <w:r w:rsidRPr="00505563">
        <w:rPr>
          <w:rStyle w:val="kitapismi"/>
          <w:rFonts w:cs="Times New Roman"/>
          <w:color w:val="000000"/>
          <w:sz w:val="22"/>
        </w:rPr>
        <w:t xml:space="preserve"> (Çev. Özgür Kolçak), İş Bankası Yayınları, 2013</w:t>
      </w:r>
    </w:p>
    <w:p w14:paraId="356F4ED3" w14:textId="31C5C512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 __________, </w:t>
      </w:r>
      <w:r w:rsidRPr="00505563">
        <w:rPr>
          <w:rStyle w:val="kitapismi"/>
          <w:rFonts w:cs="Times New Roman"/>
          <w:i/>
          <w:color w:val="000000"/>
          <w:sz w:val="22"/>
        </w:rPr>
        <w:t>Osmanlı Piyadesi, 1914-1918</w:t>
      </w:r>
      <w:r w:rsidRPr="00505563">
        <w:rPr>
          <w:rStyle w:val="kitapismi"/>
          <w:rFonts w:cs="Times New Roman"/>
          <w:color w:val="000000"/>
          <w:sz w:val="22"/>
        </w:rPr>
        <w:t>, İş Bankası Yay., 2013.</w:t>
      </w:r>
    </w:p>
    <w:p w14:paraId="3FDEE041" w14:textId="77777777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lastRenderedPageBreak/>
        <w:t xml:space="preserve">Uğur Ünal, </w:t>
      </w:r>
      <w:r w:rsidRPr="00505563">
        <w:rPr>
          <w:rStyle w:val="kitapismi"/>
          <w:rFonts w:cs="Times New Roman"/>
          <w:i/>
          <w:color w:val="000000"/>
          <w:sz w:val="22"/>
        </w:rPr>
        <w:t>Sultan Abdülaziz Devri Osmanlı Kara Ordusu</w:t>
      </w:r>
      <w:r w:rsidRPr="00505563">
        <w:rPr>
          <w:rStyle w:val="kitapismi"/>
          <w:rFonts w:cs="Times New Roman"/>
          <w:color w:val="000000"/>
          <w:sz w:val="22"/>
        </w:rPr>
        <w:t xml:space="preserve">, Gnkur. ATASE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Bşk.lığı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 Yay., Ankara 2008.</w:t>
      </w:r>
    </w:p>
    <w:p w14:paraId="644E0310" w14:textId="47B29F05" w:rsidR="00D91886" w:rsidRPr="00505563" w:rsidRDefault="00D91886" w:rsidP="00D91886">
      <w:pPr>
        <w:rPr>
          <w:rStyle w:val="kitapismi"/>
          <w:rFonts w:cs="Times New Roman"/>
          <w:color w:val="000000"/>
          <w:sz w:val="22"/>
        </w:rPr>
      </w:pPr>
      <w:r w:rsidRPr="00505563">
        <w:rPr>
          <w:rStyle w:val="kitapismi"/>
          <w:rFonts w:cs="Times New Roman"/>
          <w:color w:val="000000"/>
          <w:sz w:val="22"/>
        </w:rPr>
        <w:t xml:space="preserve">Kenneth Chase, </w:t>
      </w:r>
      <w:r w:rsidRPr="00505563">
        <w:rPr>
          <w:rStyle w:val="kitapismi"/>
          <w:rFonts w:cs="Times New Roman"/>
          <w:i/>
          <w:color w:val="000000"/>
          <w:sz w:val="22"/>
        </w:rPr>
        <w:t>Ateşli Silahlar Tarihi</w:t>
      </w:r>
      <w:r w:rsidRPr="00505563">
        <w:rPr>
          <w:rStyle w:val="kitapismi"/>
          <w:rFonts w:cs="Times New Roman"/>
          <w:color w:val="000000"/>
          <w:sz w:val="22"/>
        </w:rPr>
        <w:t xml:space="preserve">, (Çev. Füsun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Tayanç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 xml:space="preserve">, Tunç </w:t>
      </w:r>
      <w:proofErr w:type="spellStart"/>
      <w:r w:rsidRPr="00505563">
        <w:rPr>
          <w:rStyle w:val="kitapismi"/>
          <w:rFonts w:cs="Times New Roman"/>
          <w:color w:val="000000"/>
          <w:sz w:val="22"/>
        </w:rPr>
        <w:t>Tayanç</w:t>
      </w:r>
      <w:proofErr w:type="spellEnd"/>
      <w:r w:rsidRPr="00505563">
        <w:rPr>
          <w:rStyle w:val="kitapismi"/>
          <w:rFonts w:cs="Times New Roman"/>
          <w:color w:val="000000"/>
          <w:sz w:val="22"/>
        </w:rPr>
        <w:t>), İş Bankası Yay., İstanbul 2008.</w:t>
      </w:r>
    </w:p>
    <w:p w14:paraId="4450D020" w14:textId="77777777" w:rsidR="00D91886" w:rsidRPr="00505563" w:rsidRDefault="00D91886" w:rsidP="00D91886">
      <w:pPr>
        <w:spacing w:after="0"/>
        <w:rPr>
          <w:rFonts w:cs="Times New Roman"/>
          <w:color w:val="000000"/>
          <w:sz w:val="22"/>
        </w:rPr>
      </w:pPr>
      <w:r w:rsidRPr="00505563">
        <w:rPr>
          <w:rFonts w:cs="Times New Roman"/>
          <w:color w:val="000000"/>
          <w:sz w:val="22"/>
        </w:rPr>
        <w:t xml:space="preserve">Miralay Ahmet Muhtar, </w:t>
      </w:r>
      <w:r w:rsidRPr="00505563">
        <w:rPr>
          <w:rFonts w:cs="Times New Roman"/>
          <w:i/>
          <w:color w:val="000000"/>
          <w:sz w:val="22"/>
        </w:rPr>
        <w:t>Osmanlı Topçuları</w:t>
      </w:r>
      <w:r w:rsidRPr="00505563">
        <w:rPr>
          <w:rFonts w:cs="Times New Roman"/>
          <w:color w:val="000000"/>
          <w:sz w:val="22"/>
        </w:rPr>
        <w:t xml:space="preserve">, (Yay. Ahmet </w:t>
      </w:r>
      <w:proofErr w:type="spellStart"/>
      <w:r w:rsidRPr="00505563">
        <w:rPr>
          <w:rFonts w:cs="Times New Roman"/>
          <w:color w:val="000000"/>
          <w:sz w:val="22"/>
        </w:rPr>
        <w:t>Köç</w:t>
      </w:r>
      <w:proofErr w:type="spellEnd"/>
      <w:r w:rsidRPr="00505563">
        <w:rPr>
          <w:rFonts w:cs="Times New Roman"/>
          <w:color w:val="000000"/>
          <w:sz w:val="22"/>
        </w:rPr>
        <w:t>), İdeal Kültür Yay. İstanbul 2013.</w:t>
      </w:r>
    </w:p>
    <w:p w14:paraId="6B4D2D85" w14:textId="359897A6" w:rsidR="00D91886" w:rsidRPr="00505563" w:rsidRDefault="00D91886" w:rsidP="00D91886">
      <w:pPr>
        <w:spacing w:after="0"/>
        <w:rPr>
          <w:rFonts w:cs="Times New Roman"/>
          <w:color w:val="000000"/>
          <w:sz w:val="22"/>
        </w:rPr>
      </w:pPr>
      <w:r w:rsidRPr="00505563">
        <w:rPr>
          <w:rFonts w:cs="Times New Roman"/>
          <w:color w:val="000000"/>
          <w:sz w:val="22"/>
        </w:rPr>
        <w:t xml:space="preserve">M. Fatih Ertaş, </w:t>
      </w:r>
      <w:r w:rsidRPr="00505563">
        <w:rPr>
          <w:rFonts w:cs="Times New Roman"/>
          <w:i/>
          <w:color w:val="000000"/>
          <w:sz w:val="22"/>
        </w:rPr>
        <w:t>Sultan'ın Ordusu, (Mora Fethi Örneği 1714-1716),</w:t>
      </w:r>
      <w:r w:rsidRPr="00505563">
        <w:rPr>
          <w:rFonts w:cs="Times New Roman"/>
          <w:color w:val="000000"/>
          <w:sz w:val="22"/>
        </w:rPr>
        <w:t xml:space="preserve"> Yeditepe Yay., İstanbul 2007.</w:t>
      </w:r>
    </w:p>
    <w:p w14:paraId="0AD8359D" w14:textId="0C4DAEA3" w:rsidR="00D91886" w:rsidRPr="00505563" w:rsidRDefault="00D91886" w:rsidP="00D91886">
      <w:pPr>
        <w:spacing w:after="0"/>
        <w:rPr>
          <w:rFonts w:cs="Times New Roman"/>
          <w:color w:val="000000"/>
          <w:sz w:val="22"/>
        </w:rPr>
      </w:pPr>
      <w:r w:rsidRPr="00505563">
        <w:rPr>
          <w:rFonts w:cs="Times New Roman"/>
          <w:color w:val="000000"/>
          <w:sz w:val="22"/>
        </w:rPr>
        <w:t xml:space="preserve">Carl </w:t>
      </w:r>
      <w:proofErr w:type="spellStart"/>
      <w:r w:rsidRPr="00505563">
        <w:rPr>
          <w:rFonts w:cs="Times New Roman"/>
          <w:color w:val="000000"/>
          <w:sz w:val="22"/>
        </w:rPr>
        <w:t>von</w:t>
      </w:r>
      <w:proofErr w:type="spellEnd"/>
      <w:r w:rsidRPr="00505563">
        <w:rPr>
          <w:rFonts w:cs="Times New Roman"/>
          <w:color w:val="000000"/>
          <w:sz w:val="22"/>
        </w:rPr>
        <w:t xml:space="preserve"> </w:t>
      </w:r>
      <w:proofErr w:type="spellStart"/>
      <w:r w:rsidRPr="00505563">
        <w:rPr>
          <w:rFonts w:cs="Times New Roman"/>
          <w:color w:val="000000"/>
          <w:sz w:val="22"/>
        </w:rPr>
        <w:t>Clausewitz</w:t>
      </w:r>
      <w:proofErr w:type="spellEnd"/>
      <w:r w:rsidRPr="00505563">
        <w:rPr>
          <w:rFonts w:cs="Times New Roman"/>
          <w:color w:val="000000"/>
          <w:sz w:val="22"/>
        </w:rPr>
        <w:t xml:space="preserve">, </w:t>
      </w:r>
      <w:r w:rsidRPr="00505563">
        <w:rPr>
          <w:rFonts w:cs="Times New Roman"/>
          <w:i/>
          <w:color w:val="000000"/>
          <w:sz w:val="22"/>
        </w:rPr>
        <w:t>Harp Üzerine</w:t>
      </w:r>
      <w:r w:rsidRPr="00505563">
        <w:rPr>
          <w:rFonts w:cs="Times New Roman"/>
          <w:color w:val="000000"/>
          <w:sz w:val="22"/>
        </w:rPr>
        <w:t xml:space="preserve">, (Çev. H. Fahri Çeliker), Gnkur. ATASE </w:t>
      </w:r>
      <w:proofErr w:type="spellStart"/>
      <w:r w:rsidRPr="00505563">
        <w:rPr>
          <w:rFonts w:cs="Times New Roman"/>
          <w:color w:val="000000"/>
          <w:sz w:val="22"/>
        </w:rPr>
        <w:t>Bşk.lığı</w:t>
      </w:r>
      <w:proofErr w:type="spellEnd"/>
      <w:r w:rsidRPr="00505563">
        <w:rPr>
          <w:rFonts w:cs="Times New Roman"/>
          <w:color w:val="000000"/>
          <w:sz w:val="22"/>
        </w:rPr>
        <w:t xml:space="preserve"> Yay., Ankara 1991.</w:t>
      </w:r>
    </w:p>
    <w:p w14:paraId="238D89E6" w14:textId="7D7579F0" w:rsidR="00D91886" w:rsidRPr="00505563" w:rsidRDefault="00D91886" w:rsidP="00D91886">
      <w:pPr>
        <w:spacing w:after="0"/>
        <w:rPr>
          <w:rFonts w:cs="Times New Roman"/>
          <w:color w:val="000000"/>
          <w:sz w:val="22"/>
        </w:rPr>
      </w:pPr>
      <w:proofErr w:type="spellStart"/>
      <w:r w:rsidRPr="00505563">
        <w:rPr>
          <w:rFonts w:cs="Times New Roman"/>
          <w:color w:val="000000"/>
          <w:sz w:val="22"/>
        </w:rPr>
        <w:t>MEB.lığı</w:t>
      </w:r>
      <w:proofErr w:type="spellEnd"/>
      <w:r w:rsidRPr="00505563">
        <w:rPr>
          <w:rFonts w:cs="Times New Roman"/>
          <w:color w:val="000000"/>
          <w:sz w:val="22"/>
        </w:rPr>
        <w:t xml:space="preserve"> Yay., </w:t>
      </w:r>
      <w:r w:rsidRPr="00505563">
        <w:rPr>
          <w:rFonts w:cs="Times New Roman"/>
          <w:i/>
          <w:color w:val="000000"/>
          <w:sz w:val="22"/>
        </w:rPr>
        <w:t>İslam Ansiklopedisi</w:t>
      </w:r>
      <w:r w:rsidRPr="00505563">
        <w:rPr>
          <w:rFonts w:cs="Times New Roman"/>
          <w:color w:val="000000"/>
          <w:sz w:val="22"/>
        </w:rPr>
        <w:t>, c. I-XIV.</w:t>
      </w:r>
    </w:p>
    <w:p w14:paraId="394A685D" w14:textId="77777777" w:rsidR="00D91886" w:rsidRPr="00505563" w:rsidRDefault="00D91886" w:rsidP="00D91886">
      <w:pPr>
        <w:spacing w:after="0"/>
        <w:rPr>
          <w:rFonts w:cs="Times New Roman"/>
          <w:color w:val="000000"/>
          <w:sz w:val="22"/>
        </w:rPr>
      </w:pPr>
      <w:r w:rsidRPr="00505563">
        <w:rPr>
          <w:rFonts w:cs="Times New Roman"/>
          <w:color w:val="000000"/>
          <w:sz w:val="22"/>
        </w:rPr>
        <w:t xml:space="preserve">Mehmet Zeki </w:t>
      </w:r>
      <w:proofErr w:type="spellStart"/>
      <w:r w:rsidRPr="00505563">
        <w:rPr>
          <w:rFonts w:cs="Times New Roman"/>
          <w:color w:val="000000"/>
          <w:sz w:val="22"/>
        </w:rPr>
        <w:t>Pakalın</w:t>
      </w:r>
      <w:proofErr w:type="spellEnd"/>
      <w:r w:rsidRPr="00505563">
        <w:rPr>
          <w:rFonts w:cs="Times New Roman"/>
          <w:color w:val="000000"/>
          <w:sz w:val="22"/>
        </w:rPr>
        <w:t xml:space="preserve">, </w:t>
      </w:r>
      <w:r w:rsidRPr="00505563">
        <w:rPr>
          <w:rFonts w:cs="Times New Roman"/>
          <w:i/>
          <w:color w:val="000000"/>
          <w:sz w:val="22"/>
        </w:rPr>
        <w:t>Tarih Deyimleri ve Terimleri Sözlüğü</w:t>
      </w:r>
      <w:r w:rsidRPr="00505563">
        <w:rPr>
          <w:rFonts w:cs="Times New Roman"/>
          <w:color w:val="000000"/>
          <w:sz w:val="22"/>
        </w:rPr>
        <w:t xml:space="preserve">, c. I-III, </w:t>
      </w:r>
      <w:proofErr w:type="spellStart"/>
      <w:r w:rsidRPr="00505563">
        <w:rPr>
          <w:rFonts w:cs="Times New Roman"/>
          <w:color w:val="000000"/>
          <w:sz w:val="22"/>
        </w:rPr>
        <w:t>MEB.lığı</w:t>
      </w:r>
      <w:proofErr w:type="spellEnd"/>
      <w:r w:rsidRPr="00505563">
        <w:rPr>
          <w:rFonts w:cs="Times New Roman"/>
          <w:color w:val="000000"/>
          <w:sz w:val="22"/>
        </w:rPr>
        <w:t xml:space="preserve"> Yay., 1993.</w:t>
      </w:r>
    </w:p>
    <w:p w14:paraId="1EA6A8BD" w14:textId="371B9C5D" w:rsidR="00D91886" w:rsidRPr="00505563" w:rsidRDefault="00D91886" w:rsidP="00D91886">
      <w:pPr>
        <w:spacing w:after="0"/>
        <w:rPr>
          <w:rFonts w:cs="Times New Roman"/>
          <w:color w:val="000000"/>
          <w:sz w:val="22"/>
        </w:rPr>
      </w:pPr>
      <w:r w:rsidRPr="00505563">
        <w:rPr>
          <w:rFonts w:cs="Times New Roman"/>
          <w:color w:val="000000"/>
          <w:sz w:val="22"/>
        </w:rPr>
        <w:t xml:space="preserve">Hakan Yıldız, </w:t>
      </w:r>
      <w:r w:rsidRPr="00505563">
        <w:rPr>
          <w:rFonts w:cs="Times New Roman"/>
          <w:i/>
          <w:color w:val="000000"/>
          <w:sz w:val="22"/>
        </w:rPr>
        <w:t xml:space="preserve">Haydi Osmanlı Sefere! </w:t>
      </w:r>
      <w:proofErr w:type="spellStart"/>
      <w:r w:rsidRPr="00505563">
        <w:rPr>
          <w:rFonts w:cs="Times New Roman"/>
          <w:i/>
          <w:color w:val="000000"/>
          <w:sz w:val="22"/>
        </w:rPr>
        <w:t>Prut</w:t>
      </w:r>
      <w:proofErr w:type="spellEnd"/>
      <w:r w:rsidRPr="00505563">
        <w:rPr>
          <w:rFonts w:cs="Times New Roman"/>
          <w:i/>
          <w:color w:val="000000"/>
          <w:sz w:val="22"/>
        </w:rPr>
        <w:t xml:space="preserve"> Seferinde Organizasyon ve Lojistik</w:t>
      </w:r>
      <w:r w:rsidRPr="00505563">
        <w:rPr>
          <w:rFonts w:cs="Times New Roman"/>
          <w:color w:val="000000"/>
          <w:sz w:val="22"/>
        </w:rPr>
        <w:t>, İş Bankası Yay., İstanbul 2006.</w:t>
      </w:r>
    </w:p>
    <w:p w14:paraId="6DD2D0D9" w14:textId="7777777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Geoffrey Parker, </w:t>
      </w:r>
      <w:r w:rsidRPr="00505563">
        <w:rPr>
          <w:rFonts w:cs="Times New Roman"/>
          <w:i/>
          <w:sz w:val="22"/>
        </w:rPr>
        <w:t>Askerî Devrim: Batı'nın Yükselişinde Askeri Yenilikler, 1500-1800,</w:t>
      </w:r>
      <w:r w:rsidRPr="00505563">
        <w:rPr>
          <w:rFonts w:cs="Times New Roman"/>
          <w:sz w:val="22"/>
        </w:rPr>
        <w:t xml:space="preserve"> (Çev. Tuncay Zorlu), İstanbul 2006.</w:t>
      </w:r>
    </w:p>
    <w:p w14:paraId="21FB91FF" w14:textId="7777777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Erik J. Zürcher (ed.), </w:t>
      </w:r>
      <w:r w:rsidRPr="00505563">
        <w:rPr>
          <w:rFonts w:cs="Times New Roman"/>
          <w:i/>
          <w:sz w:val="22"/>
        </w:rPr>
        <w:t>Devletin Silahlanması: Ortadoğu ve Orta Asya'da Zorunlu Askerlik 1775-1925,</w:t>
      </w:r>
      <w:r w:rsidRPr="00505563">
        <w:rPr>
          <w:rFonts w:cs="Times New Roman"/>
          <w:sz w:val="22"/>
        </w:rPr>
        <w:t xml:space="preserve"> (Çev. M. Tanju Akad), İstanbul 2003.</w:t>
      </w:r>
    </w:p>
    <w:p w14:paraId="4B1CA8CC" w14:textId="398F780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Paul Kennedy, </w:t>
      </w:r>
      <w:r w:rsidRPr="00505563">
        <w:rPr>
          <w:rFonts w:cs="Times New Roman"/>
          <w:i/>
          <w:sz w:val="22"/>
        </w:rPr>
        <w:t>Büyük Güçlerin Yükseliş ve Çöküşleri 1500'den 2000'e Ekonomik Değişme ve Askerî Çatışmalar,</w:t>
      </w:r>
      <w:r w:rsidRPr="00505563">
        <w:rPr>
          <w:rFonts w:cs="Times New Roman"/>
          <w:sz w:val="22"/>
        </w:rPr>
        <w:t xml:space="preserve"> (Çev. </w:t>
      </w:r>
      <w:proofErr w:type="spellStart"/>
      <w:r w:rsidRPr="00505563">
        <w:rPr>
          <w:rFonts w:cs="Times New Roman"/>
          <w:sz w:val="22"/>
        </w:rPr>
        <w:t>Birtane</w:t>
      </w:r>
      <w:proofErr w:type="spellEnd"/>
      <w:r w:rsidRPr="00505563">
        <w:rPr>
          <w:rFonts w:cs="Times New Roman"/>
          <w:sz w:val="22"/>
        </w:rPr>
        <w:t xml:space="preserve"> </w:t>
      </w:r>
      <w:proofErr w:type="spellStart"/>
      <w:r w:rsidRPr="00505563">
        <w:rPr>
          <w:rFonts w:cs="Times New Roman"/>
          <w:sz w:val="22"/>
        </w:rPr>
        <w:t>Karanakçı</w:t>
      </w:r>
      <w:proofErr w:type="spellEnd"/>
      <w:r w:rsidRPr="00505563">
        <w:rPr>
          <w:rFonts w:cs="Times New Roman"/>
          <w:sz w:val="22"/>
        </w:rPr>
        <w:t>), İş Bankası Yay., Ankara 1990.</w:t>
      </w:r>
    </w:p>
    <w:p w14:paraId="1ACA0EDE" w14:textId="7777777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Yavuz Kansu, Sermet Şenöz, Yılmaz Öztuna, </w:t>
      </w:r>
      <w:r w:rsidRPr="00505563">
        <w:rPr>
          <w:rFonts w:cs="Times New Roman"/>
          <w:i/>
          <w:sz w:val="22"/>
        </w:rPr>
        <w:t>Havacılık Tarihinde Türkler</w:t>
      </w:r>
      <w:r w:rsidRPr="00505563">
        <w:rPr>
          <w:rFonts w:cs="Times New Roman"/>
          <w:sz w:val="22"/>
        </w:rPr>
        <w:t xml:space="preserve">, Ankara 1971. </w:t>
      </w:r>
    </w:p>
    <w:p w14:paraId="54A91A90" w14:textId="4525DB3E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 Ahmet </w:t>
      </w:r>
      <w:proofErr w:type="spellStart"/>
      <w:r w:rsidRPr="00505563">
        <w:rPr>
          <w:rFonts w:cs="Times New Roman"/>
          <w:sz w:val="22"/>
        </w:rPr>
        <w:t>Çermeli</w:t>
      </w:r>
      <w:proofErr w:type="spellEnd"/>
      <w:r w:rsidRPr="00505563">
        <w:rPr>
          <w:rFonts w:cs="Times New Roman"/>
          <w:sz w:val="22"/>
        </w:rPr>
        <w:t xml:space="preserve">, </w:t>
      </w:r>
      <w:r w:rsidRPr="00505563">
        <w:rPr>
          <w:rFonts w:cs="Times New Roman"/>
          <w:i/>
          <w:sz w:val="22"/>
        </w:rPr>
        <w:t>Jandarma Genel Komutanlığı Tarihi</w:t>
      </w:r>
      <w:r w:rsidRPr="00505563">
        <w:rPr>
          <w:rFonts w:cs="Times New Roman"/>
          <w:sz w:val="22"/>
        </w:rPr>
        <w:t>, c. I-II, Ankara 2002.</w:t>
      </w:r>
    </w:p>
    <w:p w14:paraId="766CDDD3" w14:textId="0A8F4CE1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İlber Ortaylı, </w:t>
      </w:r>
      <w:r w:rsidRPr="00505563">
        <w:rPr>
          <w:rFonts w:cs="Times New Roman"/>
          <w:i/>
          <w:sz w:val="22"/>
        </w:rPr>
        <w:t>Osmanlı İmparatorluğunda Alman Nüfuzu</w:t>
      </w:r>
      <w:r w:rsidRPr="00505563">
        <w:rPr>
          <w:rFonts w:cs="Times New Roman"/>
          <w:sz w:val="22"/>
        </w:rPr>
        <w:t>, İstanbul 1983.</w:t>
      </w:r>
    </w:p>
    <w:p w14:paraId="4986EDD9" w14:textId="64BBFF56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Ziya Şakir Soku, </w:t>
      </w:r>
      <w:r w:rsidRPr="00505563">
        <w:rPr>
          <w:rFonts w:cs="Times New Roman"/>
          <w:i/>
          <w:sz w:val="22"/>
        </w:rPr>
        <w:t>Tanzimat Devrinden Sonra Osmanlı Nizam Ordusu Tarihi</w:t>
      </w:r>
      <w:r w:rsidRPr="00505563">
        <w:rPr>
          <w:rFonts w:cs="Times New Roman"/>
          <w:sz w:val="22"/>
        </w:rPr>
        <w:t>, İstanbul 1957.</w:t>
      </w:r>
    </w:p>
    <w:p w14:paraId="585F83F5" w14:textId="1BFAC4D3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Zeki Arıkan, Salih </w:t>
      </w:r>
      <w:proofErr w:type="spellStart"/>
      <w:r w:rsidRPr="00505563">
        <w:rPr>
          <w:rFonts w:cs="Times New Roman"/>
          <w:sz w:val="22"/>
        </w:rPr>
        <w:t>Özbaran</w:t>
      </w:r>
      <w:proofErr w:type="spellEnd"/>
      <w:r w:rsidRPr="00505563">
        <w:rPr>
          <w:rFonts w:cs="Times New Roman"/>
          <w:sz w:val="22"/>
        </w:rPr>
        <w:t xml:space="preserve">, İdris Bostan, Lütfi Sancar, </w:t>
      </w:r>
      <w:r w:rsidRPr="00505563">
        <w:rPr>
          <w:rFonts w:cs="Times New Roman"/>
          <w:i/>
          <w:sz w:val="22"/>
        </w:rPr>
        <w:t>Türk Denizcilik Tarihi</w:t>
      </w:r>
      <w:r w:rsidRPr="00505563">
        <w:rPr>
          <w:rFonts w:cs="Times New Roman"/>
          <w:sz w:val="22"/>
        </w:rPr>
        <w:t xml:space="preserve">, c. I-II, Deniz Kuvvetleri </w:t>
      </w:r>
      <w:proofErr w:type="spellStart"/>
      <w:proofErr w:type="gramStart"/>
      <w:r w:rsidRPr="00505563">
        <w:rPr>
          <w:rFonts w:cs="Times New Roman"/>
          <w:sz w:val="22"/>
        </w:rPr>
        <w:t>K.lığı</w:t>
      </w:r>
      <w:proofErr w:type="spellEnd"/>
      <w:proofErr w:type="gramEnd"/>
      <w:r w:rsidRPr="00505563">
        <w:rPr>
          <w:rFonts w:cs="Times New Roman"/>
          <w:sz w:val="22"/>
        </w:rPr>
        <w:t xml:space="preserve"> Yay., İstanbul 2009.</w:t>
      </w:r>
    </w:p>
    <w:p w14:paraId="63563DF2" w14:textId="388DFD90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Tahsin Ünal, </w:t>
      </w:r>
      <w:r w:rsidRPr="00505563">
        <w:rPr>
          <w:rFonts w:cs="Times New Roman"/>
          <w:i/>
          <w:sz w:val="22"/>
        </w:rPr>
        <w:t>Harp Okulu Tarihi</w:t>
      </w:r>
      <w:r w:rsidRPr="00505563">
        <w:rPr>
          <w:rFonts w:cs="Times New Roman"/>
          <w:sz w:val="22"/>
        </w:rPr>
        <w:t xml:space="preserve">, Ankara 2001. </w:t>
      </w:r>
    </w:p>
    <w:p w14:paraId="41812508" w14:textId="7777777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Fahri Türk, </w:t>
      </w:r>
      <w:r w:rsidRPr="00505563">
        <w:rPr>
          <w:rFonts w:cs="Times New Roman"/>
          <w:i/>
          <w:sz w:val="22"/>
        </w:rPr>
        <w:t xml:space="preserve">Türkiye ile Almanya Arasındaki Silah Ticareti 1871-1914, </w:t>
      </w:r>
      <w:proofErr w:type="spellStart"/>
      <w:r w:rsidRPr="00505563">
        <w:rPr>
          <w:rFonts w:cs="Times New Roman"/>
          <w:i/>
          <w:sz w:val="22"/>
        </w:rPr>
        <w:t>Krup</w:t>
      </w:r>
      <w:proofErr w:type="spellEnd"/>
      <w:r w:rsidRPr="00505563">
        <w:rPr>
          <w:rFonts w:cs="Times New Roman"/>
          <w:i/>
          <w:sz w:val="22"/>
        </w:rPr>
        <w:t xml:space="preserve"> Firması, </w:t>
      </w:r>
      <w:proofErr w:type="spellStart"/>
      <w:r w:rsidRPr="00505563">
        <w:rPr>
          <w:rFonts w:cs="Times New Roman"/>
          <w:i/>
          <w:sz w:val="22"/>
        </w:rPr>
        <w:t>Mauser</w:t>
      </w:r>
      <w:proofErr w:type="spellEnd"/>
      <w:r w:rsidRPr="00505563">
        <w:rPr>
          <w:rFonts w:cs="Times New Roman"/>
          <w:i/>
          <w:sz w:val="22"/>
        </w:rPr>
        <w:t xml:space="preserve"> Tüfek Fabrikası, Alman Silah ve Cephane Fabrikaları</w:t>
      </w:r>
      <w:r w:rsidRPr="00505563">
        <w:rPr>
          <w:rFonts w:cs="Times New Roman"/>
          <w:sz w:val="22"/>
        </w:rPr>
        <w:t>, IQ Kültür Sanat Yay., İstanbul 2012.</w:t>
      </w:r>
    </w:p>
    <w:p w14:paraId="12768996" w14:textId="1D94A26B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Zeynep Güler, </w:t>
      </w:r>
      <w:r w:rsidRPr="00505563">
        <w:rPr>
          <w:rFonts w:cs="Times New Roman"/>
          <w:i/>
          <w:sz w:val="22"/>
        </w:rPr>
        <w:t xml:space="preserve">Osmanlı Ordusunun Modernleşmesinde </w:t>
      </w:r>
      <w:proofErr w:type="spellStart"/>
      <w:r w:rsidRPr="00505563">
        <w:rPr>
          <w:rFonts w:cs="Times New Roman"/>
          <w:i/>
          <w:sz w:val="22"/>
        </w:rPr>
        <w:t>Von</w:t>
      </w:r>
      <w:proofErr w:type="spellEnd"/>
      <w:r w:rsidRPr="00505563">
        <w:rPr>
          <w:rFonts w:cs="Times New Roman"/>
          <w:i/>
          <w:sz w:val="22"/>
        </w:rPr>
        <w:t xml:space="preserve"> der </w:t>
      </w:r>
      <w:proofErr w:type="spellStart"/>
      <w:r w:rsidRPr="00505563">
        <w:rPr>
          <w:rFonts w:cs="Times New Roman"/>
          <w:i/>
          <w:sz w:val="22"/>
        </w:rPr>
        <w:t>Goltz</w:t>
      </w:r>
      <w:proofErr w:type="spellEnd"/>
      <w:r w:rsidRPr="00505563">
        <w:rPr>
          <w:rFonts w:cs="Times New Roman"/>
          <w:i/>
          <w:sz w:val="22"/>
        </w:rPr>
        <w:t xml:space="preserve"> Paşa'nın Rolü</w:t>
      </w:r>
      <w:r w:rsidRPr="00505563">
        <w:rPr>
          <w:rFonts w:cs="Times New Roman"/>
          <w:sz w:val="22"/>
        </w:rPr>
        <w:t xml:space="preserve">, Mersin </w:t>
      </w:r>
      <w:proofErr w:type="spellStart"/>
      <w:r w:rsidRPr="00505563">
        <w:rPr>
          <w:rFonts w:cs="Times New Roman"/>
          <w:sz w:val="22"/>
        </w:rPr>
        <w:t>Ünv</w:t>
      </w:r>
      <w:proofErr w:type="spellEnd"/>
      <w:r w:rsidRPr="00505563">
        <w:rPr>
          <w:rFonts w:cs="Times New Roman"/>
          <w:sz w:val="22"/>
        </w:rPr>
        <w:t xml:space="preserve">. Sosyal Bil. </w:t>
      </w:r>
      <w:proofErr w:type="spellStart"/>
      <w:r w:rsidRPr="00505563">
        <w:rPr>
          <w:rFonts w:cs="Times New Roman"/>
          <w:sz w:val="22"/>
        </w:rPr>
        <w:t>Enst</w:t>
      </w:r>
      <w:proofErr w:type="spellEnd"/>
      <w:r w:rsidRPr="00505563">
        <w:rPr>
          <w:rFonts w:cs="Times New Roman"/>
          <w:sz w:val="22"/>
        </w:rPr>
        <w:t>. Yayımlanmamış Yüksek Lisans Tezi, Mersin 2007.</w:t>
      </w:r>
    </w:p>
    <w:p w14:paraId="6889059F" w14:textId="10830FFA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 </w:t>
      </w:r>
      <w:r w:rsidRPr="00505563">
        <w:rPr>
          <w:rFonts w:cs="Times New Roman"/>
          <w:i/>
          <w:sz w:val="22"/>
        </w:rPr>
        <w:t>Askerî Salname, Bahriye Salnamesi</w:t>
      </w:r>
    </w:p>
    <w:p w14:paraId="6BA9A590" w14:textId="56820A6F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i/>
          <w:sz w:val="22"/>
        </w:rPr>
        <w:lastRenderedPageBreak/>
        <w:t xml:space="preserve">Mecmua-i </w:t>
      </w:r>
      <w:proofErr w:type="spellStart"/>
      <w:r w:rsidRPr="00505563">
        <w:rPr>
          <w:rFonts w:cs="Times New Roman"/>
          <w:i/>
          <w:sz w:val="22"/>
        </w:rPr>
        <w:t>Fünûn</w:t>
      </w:r>
      <w:proofErr w:type="spellEnd"/>
      <w:r w:rsidRPr="00505563">
        <w:rPr>
          <w:rFonts w:cs="Times New Roman"/>
          <w:i/>
          <w:sz w:val="22"/>
        </w:rPr>
        <w:t>-ı Askeriye, Mecmua-i Askeriye, Askerî Mecmua.</w:t>
      </w:r>
    </w:p>
    <w:p w14:paraId="6641685E" w14:textId="49156006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i/>
          <w:sz w:val="22"/>
        </w:rPr>
        <w:t>Ceride-i Askeriye</w:t>
      </w:r>
      <w:r w:rsidRPr="00505563">
        <w:rPr>
          <w:rFonts w:cs="Times New Roman"/>
          <w:sz w:val="22"/>
        </w:rPr>
        <w:t xml:space="preserve"> (17 Ocak </w:t>
      </w:r>
      <w:proofErr w:type="gramStart"/>
      <w:r w:rsidRPr="00505563">
        <w:rPr>
          <w:rFonts w:cs="Times New Roman"/>
          <w:sz w:val="22"/>
        </w:rPr>
        <w:t>1864'de</w:t>
      </w:r>
      <w:proofErr w:type="gramEnd"/>
      <w:r w:rsidRPr="00505563">
        <w:rPr>
          <w:rFonts w:cs="Times New Roman"/>
          <w:sz w:val="22"/>
        </w:rPr>
        <w:t xml:space="preserve"> yayımlanmaya başladı)</w:t>
      </w:r>
    </w:p>
    <w:p w14:paraId="635D3B52" w14:textId="77777777" w:rsidR="00D91886" w:rsidRPr="00505563" w:rsidRDefault="00D91886" w:rsidP="00D91886">
      <w:pPr>
        <w:rPr>
          <w:rFonts w:cs="Times New Roman"/>
          <w:sz w:val="22"/>
        </w:rPr>
      </w:pPr>
      <w:proofErr w:type="spellStart"/>
      <w:r w:rsidRPr="00505563">
        <w:rPr>
          <w:rFonts w:cs="Times New Roman"/>
          <w:sz w:val="22"/>
        </w:rPr>
        <w:t>Ulrich</w:t>
      </w:r>
      <w:proofErr w:type="spellEnd"/>
      <w:r w:rsidRPr="00505563">
        <w:rPr>
          <w:rFonts w:cs="Times New Roman"/>
          <w:sz w:val="22"/>
        </w:rPr>
        <w:t xml:space="preserve"> </w:t>
      </w:r>
      <w:proofErr w:type="spellStart"/>
      <w:r w:rsidRPr="00505563">
        <w:rPr>
          <w:rFonts w:cs="Times New Roman"/>
          <w:sz w:val="22"/>
        </w:rPr>
        <w:t>Bröckling</w:t>
      </w:r>
      <w:proofErr w:type="spellEnd"/>
      <w:r w:rsidRPr="00505563">
        <w:rPr>
          <w:rFonts w:cs="Times New Roman"/>
          <w:sz w:val="22"/>
        </w:rPr>
        <w:t xml:space="preserve">, </w:t>
      </w:r>
      <w:r w:rsidRPr="00505563">
        <w:rPr>
          <w:rFonts w:cs="Times New Roman"/>
          <w:i/>
          <w:sz w:val="22"/>
        </w:rPr>
        <w:t>Disiplin, Askerî İtaat Üretiminin Sosyolojisi ve Tarihi</w:t>
      </w:r>
      <w:r w:rsidRPr="00505563">
        <w:rPr>
          <w:rFonts w:cs="Times New Roman"/>
          <w:sz w:val="22"/>
        </w:rPr>
        <w:t xml:space="preserve">, (Çev. Veysel </w:t>
      </w:r>
      <w:proofErr w:type="spellStart"/>
      <w:r w:rsidRPr="00505563">
        <w:rPr>
          <w:rFonts w:cs="Times New Roman"/>
          <w:sz w:val="22"/>
        </w:rPr>
        <w:t>Atayman</w:t>
      </w:r>
      <w:proofErr w:type="spellEnd"/>
      <w:r w:rsidRPr="00505563">
        <w:rPr>
          <w:rFonts w:cs="Times New Roman"/>
          <w:sz w:val="22"/>
        </w:rPr>
        <w:t>), İstanbul 2001.</w:t>
      </w:r>
    </w:p>
    <w:p w14:paraId="0AB99C99" w14:textId="0DDB87B4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Fatih Yeşil, "Nizam-ı </w:t>
      </w:r>
      <w:proofErr w:type="spellStart"/>
      <w:r w:rsidRPr="00505563">
        <w:rPr>
          <w:rFonts w:cs="Times New Roman"/>
          <w:sz w:val="22"/>
        </w:rPr>
        <w:t>Cedid</w:t>
      </w:r>
      <w:proofErr w:type="spellEnd"/>
      <w:r w:rsidRPr="00505563">
        <w:rPr>
          <w:rFonts w:cs="Times New Roman"/>
          <w:sz w:val="22"/>
        </w:rPr>
        <w:t xml:space="preserve"> Ordusunda Talim ve Terbiye 1790-1807)", </w:t>
      </w:r>
      <w:r w:rsidRPr="00505563">
        <w:rPr>
          <w:rFonts w:cs="Times New Roman"/>
          <w:i/>
          <w:sz w:val="22"/>
        </w:rPr>
        <w:t>Tarih Dergisi,</w:t>
      </w:r>
      <w:r w:rsidRPr="00505563">
        <w:rPr>
          <w:rFonts w:cs="Times New Roman"/>
          <w:sz w:val="22"/>
        </w:rPr>
        <w:t xml:space="preserve"> (İstanbul </w:t>
      </w:r>
      <w:proofErr w:type="spellStart"/>
      <w:r w:rsidRPr="00505563">
        <w:rPr>
          <w:rFonts w:cs="Times New Roman"/>
          <w:sz w:val="22"/>
        </w:rPr>
        <w:t>Ünv</w:t>
      </w:r>
      <w:proofErr w:type="spellEnd"/>
      <w:r w:rsidRPr="00505563">
        <w:rPr>
          <w:rFonts w:cs="Times New Roman"/>
          <w:sz w:val="22"/>
        </w:rPr>
        <w:t>. Edebiyat Fakültesi Yay.),</w:t>
      </w:r>
      <w:r w:rsidRPr="00505563">
        <w:rPr>
          <w:rFonts w:cs="Times New Roman"/>
          <w:i/>
          <w:sz w:val="22"/>
        </w:rPr>
        <w:t xml:space="preserve"> </w:t>
      </w:r>
      <w:proofErr w:type="spellStart"/>
      <w:r w:rsidRPr="00505563">
        <w:rPr>
          <w:rFonts w:cs="Times New Roman"/>
          <w:sz w:val="22"/>
        </w:rPr>
        <w:t>Sy</w:t>
      </w:r>
      <w:proofErr w:type="spellEnd"/>
      <w:r w:rsidRPr="00505563">
        <w:rPr>
          <w:rFonts w:cs="Times New Roman"/>
          <w:sz w:val="22"/>
        </w:rPr>
        <w:t>: 52, İstanbul 2011, s. 27-85.</w:t>
      </w:r>
    </w:p>
    <w:p w14:paraId="0DB94AF7" w14:textId="3218CDFF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Ahmet </w:t>
      </w:r>
      <w:proofErr w:type="spellStart"/>
      <w:r w:rsidRPr="00505563">
        <w:rPr>
          <w:rFonts w:cs="Times New Roman"/>
          <w:sz w:val="22"/>
        </w:rPr>
        <w:t>Cevad</w:t>
      </w:r>
      <w:proofErr w:type="spellEnd"/>
      <w:r w:rsidRPr="00505563">
        <w:rPr>
          <w:rFonts w:cs="Times New Roman"/>
          <w:sz w:val="22"/>
        </w:rPr>
        <w:t xml:space="preserve">, </w:t>
      </w:r>
      <w:r w:rsidRPr="00505563">
        <w:rPr>
          <w:rFonts w:cs="Times New Roman"/>
          <w:i/>
          <w:sz w:val="22"/>
        </w:rPr>
        <w:t>Tarih-i Askerî-i Osmanî</w:t>
      </w:r>
      <w:r w:rsidRPr="00505563">
        <w:rPr>
          <w:rFonts w:cs="Times New Roman"/>
          <w:sz w:val="22"/>
        </w:rPr>
        <w:t xml:space="preserve">, </w:t>
      </w:r>
      <w:r w:rsidRPr="00505563">
        <w:rPr>
          <w:rFonts w:cs="Times New Roman"/>
          <w:i/>
          <w:sz w:val="22"/>
        </w:rPr>
        <w:t>Yeniçeriler,</w:t>
      </w:r>
      <w:r w:rsidRPr="00505563">
        <w:rPr>
          <w:rFonts w:cs="Times New Roman"/>
          <w:sz w:val="22"/>
        </w:rPr>
        <w:t xml:space="preserve"> I, İstanbul 1297, c. II, İ. Ü. Nadir Eserler Kütüphanesi, TY </w:t>
      </w:r>
      <w:proofErr w:type="spellStart"/>
      <w:r w:rsidRPr="00505563">
        <w:rPr>
          <w:rFonts w:cs="Times New Roman"/>
          <w:sz w:val="22"/>
        </w:rPr>
        <w:t>nr</w:t>
      </w:r>
      <w:proofErr w:type="spellEnd"/>
      <w:r w:rsidRPr="00505563">
        <w:rPr>
          <w:rFonts w:cs="Times New Roman"/>
          <w:sz w:val="22"/>
        </w:rPr>
        <w:t>: 4178.</w:t>
      </w:r>
    </w:p>
    <w:p w14:paraId="187D8DBF" w14:textId="789DD1A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Kont </w:t>
      </w:r>
      <w:proofErr w:type="spellStart"/>
      <w:r w:rsidRPr="00505563">
        <w:rPr>
          <w:rFonts w:cs="Times New Roman"/>
          <w:sz w:val="22"/>
        </w:rPr>
        <w:t>Graff</w:t>
      </w:r>
      <w:proofErr w:type="spellEnd"/>
      <w:r w:rsidRPr="00505563">
        <w:rPr>
          <w:rFonts w:cs="Times New Roman"/>
          <w:sz w:val="22"/>
        </w:rPr>
        <w:t xml:space="preserve"> </w:t>
      </w:r>
      <w:proofErr w:type="spellStart"/>
      <w:r w:rsidRPr="00505563">
        <w:rPr>
          <w:rFonts w:cs="Times New Roman"/>
          <w:sz w:val="22"/>
        </w:rPr>
        <w:t>Marsigli</w:t>
      </w:r>
      <w:proofErr w:type="spellEnd"/>
      <w:r w:rsidRPr="00505563">
        <w:rPr>
          <w:rFonts w:cs="Times New Roman"/>
          <w:sz w:val="22"/>
        </w:rPr>
        <w:t>, Osmanlı İmparatorluğunun Zuhur ve Terakkisinden İnhitatı Zamanına Kadar Askerî Vaziyeti, (Çev. Kaymakam Niyazi), Ankara 1934.</w:t>
      </w:r>
    </w:p>
    <w:p w14:paraId="00E82FA8" w14:textId="77777777" w:rsidR="00D91886" w:rsidRPr="00505563" w:rsidRDefault="00D91886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Mevlüt Bozdemir, </w:t>
      </w:r>
      <w:r w:rsidRPr="00505563">
        <w:rPr>
          <w:rFonts w:cs="Times New Roman"/>
          <w:i/>
          <w:sz w:val="22"/>
        </w:rPr>
        <w:t>Türk Ordusunun Tarihsel Kaynakları,</w:t>
      </w:r>
      <w:r w:rsidRPr="00505563">
        <w:rPr>
          <w:rFonts w:cs="Times New Roman"/>
          <w:sz w:val="22"/>
        </w:rPr>
        <w:t xml:space="preserve"> Ankara 1982. </w:t>
      </w:r>
    </w:p>
    <w:p w14:paraId="6678FEBF" w14:textId="70F9FB6B" w:rsidR="00D91886" w:rsidRPr="00505563" w:rsidRDefault="00D91886" w:rsidP="00D91886">
      <w:pPr>
        <w:rPr>
          <w:rFonts w:cs="Times New Roman"/>
          <w:iCs/>
          <w:sz w:val="22"/>
        </w:rPr>
      </w:pPr>
      <w:r w:rsidRPr="00505563">
        <w:rPr>
          <w:rFonts w:cs="Times New Roman"/>
          <w:sz w:val="22"/>
        </w:rPr>
        <w:t xml:space="preserve">Yüksel Çelik, </w:t>
      </w:r>
      <w:proofErr w:type="spellStart"/>
      <w:r w:rsidRPr="00505563">
        <w:rPr>
          <w:rFonts w:cs="Times New Roman"/>
          <w:sz w:val="22"/>
        </w:rPr>
        <w:t>Şeyhülvüzera</w:t>
      </w:r>
      <w:proofErr w:type="spellEnd"/>
      <w:r w:rsidRPr="00505563">
        <w:rPr>
          <w:rFonts w:cs="Times New Roman"/>
          <w:sz w:val="22"/>
        </w:rPr>
        <w:t xml:space="preserve"> Koca </w:t>
      </w:r>
      <w:r w:rsidRPr="00505563">
        <w:rPr>
          <w:rFonts w:cs="Times New Roman"/>
          <w:i/>
          <w:sz w:val="22"/>
        </w:rPr>
        <w:t>Hüsrev Mehmet Paşa, Siyasî Hayatı ve Askerî Faaliyetleri (1756-1855</w:t>
      </w:r>
      <w:r w:rsidR="00505563" w:rsidRPr="00505563">
        <w:rPr>
          <w:rFonts w:cs="Times New Roman"/>
          <w:i/>
          <w:sz w:val="22"/>
        </w:rPr>
        <w:t xml:space="preserve">), </w:t>
      </w:r>
      <w:r w:rsidR="00505563" w:rsidRPr="00505563">
        <w:rPr>
          <w:rFonts w:cs="Times New Roman"/>
          <w:iCs/>
          <w:sz w:val="22"/>
        </w:rPr>
        <w:t>TTK 2013.</w:t>
      </w:r>
    </w:p>
    <w:p w14:paraId="7BB21D30" w14:textId="77777777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Veli Şirin, </w:t>
      </w:r>
      <w:proofErr w:type="spellStart"/>
      <w:r w:rsidRPr="00505563">
        <w:rPr>
          <w:rFonts w:cs="Times New Roman"/>
          <w:i/>
          <w:sz w:val="22"/>
        </w:rPr>
        <w:t>Asakir</w:t>
      </w:r>
      <w:proofErr w:type="spellEnd"/>
      <w:r w:rsidRPr="00505563">
        <w:rPr>
          <w:rFonts w:cs="Times New Roman"/>
          <w:i/>
          <w:sz w:val="22"/>
        </w:rPr>
        <w:t xml:space="preserve">-i </w:t>
      </w:r>
      <w:proofErr w:type="spellStart"/>
      <w:r w:rsidRPr="00505563">
        <w:rPr>
          <w:rFonts w:cs="Times New Roman"/>
          <w:i/>
          <w:sz w:val="22"/>
        </w:rPr>
        <w:t>Mansure</w:t>
      </w:r>
      <w:proofErr w:type="spellEnd"/>
      <w:r w:rsidRPr="00505563">
        <w:rPr>
          <w:rFonts w:cs="Times New Roman"/>
          <w:i/>
          <w:sz w:val="22"/>
        </w:rPr>
        <w:t>-i Muhammediye Ordusu ve Seraskerlik</w:t>
      </w:r>
      <w:r w:rsidRPr="00505563">
        <w:rPr>
          <w:rFonts w:cs="Times New Roman"/>
          <w:sz w:val="22"/>
        </w:rPr>
        <w:t xml:space="preserve">, İstanbul 2002. </w:t>
      </w:r>
    </w:p>
    <w:p w14:paraId="7C30F768" w14:textId="4CA6FDC1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Yusuf Has </w:t>
      </w:r>
      <w:proofErr w:type="spellStart"/>
      <w:r w:rsidRPr="00505563">
        <w:rPr>
          <w:rFonts w:cs="Times New Roman"/>
          <w:sz w:val="22"/>
        </w:rPr>
        <w:t>Hacip</w:t>
      </w:r>
      <w:proofErr w:type="spellEnd"/>
      <w:r w:rsidRPr="00505563">
        <w:rPr>
          <w:rFonts w:cs="Times New Roman"/>
          <w:sz w:val="22"/>
        </w:rPr>
        <w:t xml:space="preserve">, </w:t>
      </w:r>
      <w:r w:rsidRPr="00505563">
        <w:rPr>
          <w:rFonts w:cs="Times New Roman"/>
          <w:i/>
          <w:sz w:val="22"/>
        </w:rPr>
        <w:t>Kutadgu Bilig</w:t>
      </w:r>
      <w:r w:rsidRPr="00505563">
        <w:rPr>
          <w:rFonts w:cs="Times New Roman"/>
          <w:sz w:val="22"/>
        </w:rPr>
        <w:t xml:space="preserve">, Tıpkıbasım, (Yay., Hz. Emek Üşenmez), Akademik Kitaplar, İstanbul 2015. </w:t>
      </w:r>
    </w:p>
    <w:p w14:paraId="7D904105" w14:textId="03A18115" w:rsidR="00505563" w:rsidRPr="00505563" w:rsidRDefault="00505563" w:rsidP="00505563">
      <w:pPr>
        <w:rPr>
          <w:rFonts w:cs="Times New Roman"/>
          <w:bCs/>
          <w:sz w:val="22"/>
        </w:rPr>
      </w:pPr>
      <w:r w:rsidRPr="00505563">
        <w:rPr>
          <w:rFonts w:cs="Times New Roman"/>
          <w:bCs/>
          <w:sz w:val="22"/>
        </w:rPr>
        <w:t xml:space="preserve">Yusuf Has </w:t>
      </w:r>
      <w:proofErr w:type="spellStart"/>
      <w:r w:rsidRPr="00505563">
        <w:rPr>
          <w:rFonts w:cs="Times New Roman"/>
          <w:bCs/>
          <w:sz w:val="22"/>
        </w:rPr>
        <w:t>Hacip</w:t>
      </w:r>
      <w:proofErr w:type="spellEnd"/>
      <w:r w:rsidRPr="00505563">
        <w:rPr>
          <w:rFonts w:cs="Times New Roman"/>
          <w:bCs/>
          <w:sz w:val="22"/>
        </w:rPr>
        <w:t xml:space="preserve">, </w:t>
      </w:r>
      <w:r w:rsidRPr="00505563">
        <w:rPr>
          <w:rFonts w:cs="Times New Roman"/>
          <w:bCs/>
          <w:i/>
          <w:sz w:val="22"/>
        </w:rPr>
        <w:t>Kutadgu Bilig</w:t>
      </w:r>
      <w:r w:rsidRPr="00505563">
        <w:rPr>
          <w:rFonts w:cs="Times New Roman"/>
          <w:bCs/>
          <w:sz w:val="22"/>
        </w:rPr>
        <w:t xml:space="preserve">, (Viyana, </w:t>
      </w:r>
      <w:proofErr w:type="spellStart"/>
      <w:r w:rsidRPr="00505563">
        <w:rPr>
          <w:rFonts w:cs="Times New Roman"/>
          <w:bCs/>
          <w:sz w:val="22"/>
        </w:rPr>
        <w:t>Fergana</w:t>
      </w:r>
      <w:proofErr w:type="spellEnd"/>
      <w:r w:rsidRPr="00505563">
        <w:rPr>
          <w:rFonts w:cs="Times New Roman"/>
          <w:bCs/>
          <w:sz w:val="22"/>
        </w:rPr>
        <w:t>, Kahire Nüshası) (Kutulu 3 Kitap Takım), Türk Dil Kurumu Yay., Ankara 2016.</w:t>
      </w:r>
    </w:p>
    <w:p w14:paraId="221B60EB" w14:textId="1F9B1568" w:rsidR="00505563" w:rsidRPr="00505563" w:rsidRDefault="00505563" w:rsidP="00505563">
      <w:pPr>
        <w:rPr>
          <w:rFonts w:cs="Times New Roman"/>
          <w:bCs/>
          <w:sz w:val="22"/>
        </w:rPr>
      </w:pPr>
      <w:r w:rsidRPr="00505563">
        <w:rPr>
          <w:rFonts w:cs="Times New Roman"/>
          <w:bCs/>
          <w:sz w:val="22"/>
        </w:rPr>
        <w:t xml:space="preserve">Serhat Kuzucu, </w:t>
      </w:r>
      <w:r w:rsidRPr="00505563">
        <w:rPr>
          <w:rFonts w:cs="Times New Roman"/>
          <w:bCs/>
          <w:i/>
          <w:sz w:val="22"/>
        </w:rPr>
        <w:t>Osmanlı Ordusu Sefer Lojistiği (1453-1789),</w:t>
      </w:r>
      <w:r w:rsidRPr="00505563">
        <w:rPr>
          <w:rFonts w:cs="Times New Roman"/>
          <w:bCs/>
          <w:sz w:val="22"/>
        </w:rPr>
        <w:t xml:space="preserve"> Kitabevi Yay., İstanbul 2017. </w:t>
      </w:r>
    </w:p>
    <w:p w14:paraId="0F61D3D7" w14:textId="3BAA0824" w:rsidR="00505563" w:rsidRPr="00505563" w:rsidRDefault="00505563" w:rsidP="00505563">
      <w:pPr>
        <w:rPr>
          <w:rFonts w:cs="Times New Roman"/>
          <w:bCs/>
          <w:sz w:val="22"/>
        </w:rPr>
      </w:pPr>
      <w:r w:rsidRPr="00505563">
        <w:rPr>
          <w:rFonts w:cs="Times New Roman"/>
          <w:bCs/>
          <w:sz w:val="22"/>
        </w:rPr>
        <w:t xml:space="preserve">Fatih Yeşil, </w:t>
      </w:r>
      <w:r w:rsidRPr="00505563">
        <w:rPr>
          <w:rFonts w:cs="Times New Roman"/>
          <w:bCs/>
          <w:i/>
          <w:sz w:val="22"/>
        </w:rPr>
        <w:t>İhtilaller Çağında Osmanlı Ordusu</w:t>
      </w:r>
      <w:r w:rsidRPr="00505563">
        <w:rPr>
          <w:rFonts w:cs="Times New Roman"/>
          <w:bCs/>
          <w:sz w:val="22"/>
        </w:rPr>
        <w:t>, Tarih Vakfı Yurt Yay., İstanbul 2016.</w:t>
      </w:r>
    </w:p>
    <w:p w14:paraId="433C71D7" w14:textId="001643E8" w:rsidR="00D91886" w:rsidRPr="00505563" w:rsidRDefault="00505563" w:rsidP="00D91886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David </w:t>
      </w:r>
      <w:proofErr w:type="spellStart"/>
      <w:r w:rsidRPr="00505563">
        <w:rPr>
          <w:rFonts w:cs="Times New Roman"/>
          <w:sz w:val="22"/>
        </w:rPr>
        <w:t>Urquhart</w:t>
      </w:r>
      <w:proofErr w:type="spellEnd"/>
      <w:r w:rsidRPr="00505563">
        <w:rPr>
          <w:rFonts w:cs="Times New Roman"/>
          <w:sz w:val="22"/>
        </w:rPr>
        <w:t xml:space="preserve">, </w:t>
      </w:r>
      <w:r w:rsidRPr="00505563">
        <w:rPr>
          <w:rFonts w:cs="Times New Roman"/>
          <w:i/>
          <w:sz w:val="22"/>
        </w:rPr>
        <w:t>Osmanlı'nın Askeri Gücü</w:t>
      </w:r>
      <w:r w:rsidRPr="00505563">
        <w:rPr>
          <w:rFonts w:cs="Times New Roman"/>
          <w:sz w:val="22"/>
        </w:rPr>
        <w:t>, Kitabevi, İstanbul 2014.</w:t>
      </w:r>
    </w:p>
    <w:p w14:paraId="40DCBBC4" w14:textId="77777777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Gültekin YILDIZ, </w:t>
      </w:r>
      <w:r w:rsidRPr="00505563">
        <w:rPr>
          <w:rFonts w:cs="Times New Roman"/>
          <w:i/>
          <w:iCs/>
          <w:sz w:val="22"/>
        </w:rPr>
        <w:t>Osmanlı Devleti’nde Askerî İstihbarat 1864–1914</w:t>
      </w:r>
      <w:r w:rsidRPr="00505563">
        <w:rPr>
          <w:rFonts w:cs="Times New Roman"/>
          <w:sz w:val="22"/>
        </w:rPr>
        <w:t>, Yeditepe Yayınları, İstanbul 2020.</w:t>
      </w:r>
    </w:p>
    <w:p w14:paraId="6F1C3839" w14:textId="4E752FDB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Jeremy BLACK, </w:t>
      </w:r>
      <w:r w:rsidRPr="00505563">
        <w:rPr>
          <w:rFonts w:cs="Times New Roman"/>
          <w:i/>
          <w:iCs/>
          <w:sz w:val="22"/>
        </w:rPr>
        <w:t>Savaş ve Teknoloji</w:t>
      </w:r>
      <w:r w:rsidRPr="00505563">
        <w:rPr>
          <w:rFonts w:cs="Times New Roman"/>
          <w:sz w:val="22"/>
        </w:rPr>
        <w:t xml:space="preserve">, Çev. Cengiz Yücel, Doruk Yayınları, İstanbul, 2019. </w:t>
      </w:r>
    </w:p>
    <w:p w14:paraId="28A5E3BC" w14:textId="00B9D22F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>Ali GÜNEŞ</w:t>
      </w:r>
      <w:r w:rsidRPr="00505563">
        <w:rPr>
          <w:rFonts w:cs="Times New Roman"/>
          <w:i/>
          <w:iCs/>
          <w:sz w:val="22"/>
        </w:rPr>
        <w:t xml:space="preserve">, Gayrinizami Harp: Balkan Harbi’nde Komita–Çete–Jandarma ve Milisler 1912–1913, </w:t>
      </w:r>
      <w:r w:rsidRPr="00505563">
        <w:rPr>
          <w:rFonts w:cs="Times New Roman"/>
          <w:sz w:val="22"/>
        </w:rPr>
        <w:t xml:space="preserve">Kronik Yayınları, İstanbul, 2020. </w:t>
      </w:r>
    </w:p>
    <w:p w14:paraId="7F1E750A" w14:textId="73C0FE95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t xml:space="preserve">Sefa ÖZKAYA (Ed.), </w:t>
      </w:r>
      <w:r w:rsidRPr="00505563">
        <w:rPr>
          <w:rFonts w:cs="Times New Roman"/>
          <w:i/>
          <w:iCs/>
          <w:sz w:val="22"/>
        </w:rPr>
        <w:t>Hunlardan Günümüze, Türk Askerî Kültürü</w:t>
      </w:r>
      <w:r w:rsidRPr="00505563">
        <w:rPr>
          <w:rFonts w:cs="Times New Roman"/>
          <w:sz w:val="22"/>
        </w:rPr>
        <w:t>, Kronik Yayınları, İstanbul, 2019.</w:t>
      </w:r>
    </w:p>
    <w:p w14:paraId="5AEF6F57" w14:textId="1F70448B" w:rsidR="00505563" w:rsidRPr="00505563" w:rsidRDefault="00505563" w:rsidP="00505563">
      <w:pPr>
        <w:rPr>
          <w:rFonts w:cs="Times New Roman"/>
          <w:sz w:val="22"/>
        </w:rPr>
      </w:pPr>
      <w:r w:rsidRPr="00505563">
        <w:rPr>
          <w:rFonts w:cs="Times New Roman"/>
          <w:sz w:val="22"/>
        </w:rPr>
        <w:lastRenderedPageBreak/>
        <w:t xml:space="preserve">Ansiklopedilerde (İslam Ansiklopedisi (İA), Diyanet Vakfı İslam Ansiklopedisi (DİA), Türk Ansiklopedisi (TA), Meydan Larousse (ML), Encyclopedia of </w:t>
      </w:r>
      <w:proofErr w:type="spellStart"/>
      <w:r w:rsidRPr="00505563">
        <w:rPr>
          <w:rFonts w:cs="Times New Roman"/>
          <w:sz w:val="22"/>
        </w:rPr>
        <w:t>Islam</w:t>
      </w:r>
      <w:proofErr w:type="spellEnd"/>
      <w:r w:rsidRPr="00505563">
        <w:rPr>
          <w:rFonts w:cs="Times New Roman"/>
          <w:sz w:val="22"/>
        </w:rPr>
        <w:t xml:space="preserve"> (EI), Türkler Ansiklopedisi, Mehmet Zeki </w:t>
      </w:r>
      <w:proofErr w:type="spellStart"/>
      <w:r w:rsidRPr="00505563">
        <w:rPr>
          <w:rFonts w:cs="Times New Roman"/>
          <w:sz w:val="22"/>
        </w:rPr>
        <w:t>Pakalın</w:t>
      </w:r>
      <w:proofErr w:type="spellEnd"/>
      <w:r w:rsidRPr="00505563">
        <w:rPr>
          <w:rFonts w:cs="Times New Roman"/>
          <w:sz w:val="22"/>
        </w:rPr>
        <w:t>, Osmanlı Tarih Deyimleri ve Terimleri Sözlüğü, I, II, III. Cilt, Yeni Türkiye Yay., Osmanlı Ansiklopedisi) aşağıda belirtilen maddelerin okunmasının uygun olacağı değerlendirilmektedir.</w:t>
      </w:r>
    </w:p>
    <w:p w14:paraId="3131409D" w14:textId="587B837F" w:rsidR="00EA15DC" w:rsidRPr="00505563" w:rsidRDefault="00505563" w:rsidP="00505563">
      <w:pPr>
        <w:rPr>
          <w:rFonts w:cs="Times New Roman"/>
          <w:i/>
          <w:iCs/>
          <w:sz w:val="22"/>
        </w:rPr>
      </w:pPr>
      <w:r w:rsidRPr="00505563">
        <w:rPr>
          <w:rFonts w:cs="Times New Roman"/>
          <w:i/>
          <w:iCs/>
          <w:sz w:val="22"/>
        </w:rPr>
        <w:t xml:space="preserve"> “Ordu”, “Türk Ordusu”, “Tımarlı Sipahi”, “Akıncı”, “Yörük”, “Tatar”, “</w:t>
      </w:r>
      <w:proofErr w:type="spellStart"/>
      <w:r w:rsidRPr="00505563">
        <w:rPr>
          <w:rFonts w:cs="Times New Roman"/>
          <w:i/>
          <w:iCs/>
          <w:sz w:val="22"/>
        </w:rPr>
        <w:t>Evlad</w:t>
      </w:r>
      <w:proofErr w:type="spellEnd"/>
      <w:r w:rsidRPr="00505563">
        <w:rPr>
          <w:rFonts w:cs="Times New Roman"/>
          <w:i/>
          <w:iCs/>
          <w:sz w:val="22"/>
        </w:rPr>
        <w:t xml:space="preserve">-ı </w:t>
      </w:r>
      <w:proofErr w:type="spellStart"/>
      <w:r w:rsidRPr="00505563">
        <w:rPr>
          <w:rFonts w:cs="Times New Roman"/>
          <w:i/>
          <w:iCs/>
          <w:sz w:val="22"/>
        </w:rPr>
        <w:t>Fatihan</w:t>
      </w:r>
      <w:proofErr w:type="spellEnd"/>
      <w:r w:rsidRPr="00505563">
        <w:rPr>
          <w:rFonts w:cs="Times New Roman"/>
          <w:i/>
          <w:iCs/>
          <w:sz w:val="22"/>
        </w:rPr>
        <w:t>”, “</w:t>
      </w:r>
      <w:proofErr w:type="spellStart"/>
      <w:r w:rsidRPr="00505563">
        <w:rPr>
          <w:rFonts w:cs="Times New Roman"/>
          <w:i/>
          <w:iCs/>
          <w:sz w:val="22"/>
        </w:rPr>
        <w:t>Abdalan</w:t>
      </w:r>
      <w:proofErr w:type="spellEnd"/>
      <w:r w:rsidRPr="00505563">
        <w:rPr>
          <w:rFonts w:cs="Times New Roman"/>
          <w:i/>
          <w:iCs/>
          <w:sz w:val="22"/>
        </w:rPr>
        <w:t>-ı Rum”, “</w:t>
      </w:r>
      <w:proofErr w:type="spellStart"/>
      <w:r w:rsidRPr="00505563">
        <w:rPr>
          <w:rFonts w:cs="Times New Roman"/>
          <w:i/>
          <w:iCs/>
          <w:sz w:val="22"/>
        </w:rPr>
        <w:t>Bacıyan</w:t>
      </w:r>
      <w:proofErr w:type="spellEnd"/>
      <w:r w:rsidRPr="00505563">
        <w:rPr>
          <w:rFonts w:cs="Times New Roman"/>
          <w:i/>
          <w:iCs/>
          <w:sz w:val="22"/>
        </w:rPr>
        <w:t xml:space="preserve">-ı Rum”, “Yaya”, “Müsellem”, “Pencik Kanunu”, “Devşirme”, "Yeniçeri", "Yeniçeri Ocağı", "Sipahi", "Kapıkulu", "Nizam-ı </w:t>
      </w:r>
      <w:proofErr w:type="spellStart"/>
      <w:r w:rsidRPr="00505563">
        <w:rPr>
          <w:rFonts w:cs="Times New Roman"/>
          <w:i/>
          <w:iCs/>
          <w:sz w:val="22"/>
        </w:rPr>
        <w:t>Cedid</w:t>
      </w:r>
      <w:proofErr w:type="spellEnd"/>
      <w:r w:rsidRPr="00505563">
        <w:rPr>
          <w:rFonts w:cs="Times New Roman"/>
          <w:i/>
          <w:iCs/>
          <w:sz w:val="22"/>
        </w:rPr>
        <w:t>", "Topçu", "Top arabacı", "Humbaracı", "Süvari", “</w:t>
      </w:r>
      <w:proofErr w:type="spellStart"/>
      <w:r w:rsidRPr="00505563">
        <w:rPr>
          <w:rFonts w:cs="Times New Roman"/>
          <w:i/>
          <w:iCs/>
          <w:sz w:val="22"/>
        </w:rPr>
        <w:t>Sür’at</w:t>
      </w:r>
      <w:proofErr w:type="spellEnd"/>
      <w:r w:rsidRPr="00505563">
        <w:rPr>
          <w:rFonts w:cs="Times New Roman"/>
          <w:i/>
          <w:iCs/>
          <w:sz w:val="22"/>
        </w:rPr>
        <w:t xml:space="preserve"> Topçuları”, “</w:t>
      </w:r>
      <w:proofErr w:type="spellStart"/>
      <w:r w:rsidRPr="00505563">
        <w:rPr>
          <w:rFonts w:cs="Times New Roman"/>
          <w:i/>
          <w:iCs/>
          <w:sz w:val="22"/>
        </w:rPr>
        <w:t>Hendesehane</w:t>
      </w:r>
      <w:proofErr w:type="spellEnd"/>
      <w:r w:rsidRPr="00505563">
        <w:rPr>
          <w:rFonts w:cs="Times New Roman"/>
          <w:i/>
          <w:iCs/>
          <w:sz w:val="22"/>
        </w:rPr>
        <w:t xml:space="preserve">”, "sekban-ı </w:t>
      </w:r>
      <w:proofErr w:type="spellStart"/>
      <w:r w:rsidRPr="00505563">
        <w:rPr>
          <w:rFonts w:cs="Times New Roman"/>
          <w:i/>
          <w:iCs/>
          <w:sz w:val="22"/>
        </w:rPr>
        <w:t>cedid</w:t>
      </w:r>
      <w:proofErr w:type="spellEnd"/>
      <w:r w:rsidRPr="00505563">
        <w:rPr>
          <w:rFonts w:cs="Times New Roman"/>
          <w:i/>
          <w:iCs/>
          <w:sz w:val="22"/>
        </w:rPr>
        <w:t>", "</w:t>
      </w:r>
      <w:proofErr w:type="spellStart"/>
      <w:r w:rsidRPr="00505563">
        <w:rPr>
          <w:rFonts w:cs="Times New Roman"/>
          <w:i/>
          <w:iCs/>
          <w:sz w:val="22"/>
        </w:rPr>
        <w:t>Asakir</w:t>
      </w:r>
      <w:proofErr w:type="spellEnd"/>
      <w:r w:rsidRPr="00505563">
        <w:rPr>
          <w:rFonts w:cs="Times New Roman"/>
          <w:i/>
          <w:iCs/>
          <w:sz w:val="22"/>
        </w:rPr>
        <w:t xml:space="preserve">-i </w:t>
      </w:r>
      <w:proofErr w:type="spellStart"/>
      <w:r w:rsidRPr="00505563">
        <w:rPr>
          <w:rFonts w:cs="Times New Roman"/>
          <w:i/>
          <w:iCs/>
          <w:sz w:val="22"/>
        </w:rPr>
        <w:t>Mansure</w:t>
      </w:r>
      <w:proofErr w:type="spellEnd"/>
      <w:r w:rsidRPr="00505563">
        <w:rPr>
          <w:rFonts w:cs="Times New Roman"/>
          <w:i/>
          <w:iCs/>
          <w:sz w:val="22"/>
        </w:rPr>
        <w:t xml:space="preserve">-i Muhammediye", "Ordu", "Eşkinci", "Nizamiye Ordusu", "Redif Ordusu", "Rütbe", "Nişan", "Madalya", "Baron de </w:t>
      </w:r>
      <w:proofErr w:type="spellStart"/>
      <w:r w:rsidRPr="00505563">
        <w:rPr>
          <w:rFonts w:cs="Times New Roman"/>
          <w:i/>
          <w:iCs/>
          <w:sz w:val="22"/>
        </w:rPr>
        <w:t>Tott</w:t>
      </w:r>
      <w:proofErr w:type="spellEnd"/>
      <w:r w:rsidRPr="00505563">
        <w:rPr>
          <w:rFonts w:cs="Times New Roman"/>
          <w:i/>
          <w:iCs/>
          <w:sz w:val="22"/>
        </w:rPr>
        <w:t xml:space="preserve">", "Kont </w:t>
      </w:r>
      <w:proofErr w:type="spellStart"/>
      <w:r w:rsidRPr="00505563">
        <w:rPr>
          <w:rFonts w:cs="Times New Roman"/>
          <w:i/>
          <w:iCs/>
          <w:sz w:val="22"/>
        </w:rPr>
        <w:t>Bonneval</w:t>
      </w:r>
      <w:proofErr w:type="spellEnd"/>
      <w:r w:rsidRPr="00505563">
        <w:rPr>
          <w:rFonts w:cs="Times New Roman"/>
          <w:i/>
          <w:iCs/>
          <w:sz w:val="22"/>
        </w:rPr>
        <w:t>", "Humbaracı Ahmet Paşa", "Halil Hamit Paşa", "Harbiye Mektebi", "Mühendishane", "Mühendishane-i Berri-</w:t>
      </w:r>
      <w:proofErr w:type="spellStart"/>
      <w:r w:rsidRPr="00505563">
        <w:rPr>
          <w:rFonts w:cs="Times New Roman"/>
          <w:i/>
          <w:iCs/>
          <w:sz w:val="22"/>
        </w:rPr>
        <w:t>yi</w:t>
      </w:r>
      <w:proofErr w:type="spellEnd"/>
      <w:r w:rsidRPr="00505563">
        <w:rPr>
          <w:rFonts w:cs="Times New Roman"/>
          <w:i/>
          <w:iCs/>
          <w:sz w:val="22"/>
        </w:rPr>
        <w:t xml:space="preserve"> Hümayun", "Mühendishane-i Bahr-i Hümayun", "Askerî Tıbbiye", "Zaptiye", "Donanma", "Bahriye", "Jandarma", "Esham", "Ulufe", "</w:t>
      </w:r>
      <w:proofErr w:type="spellStart"/>
      <w:r w:rsidRPr="00505563">
        <w:rPr>
          <w:rFonts w:cs="Times New Roman"/>
          <w:i/>
          <w:iCs/>
          <w:sz w:val="22"/>
        </w:rPr>
        <w:t>İrad</w:t>
      </w:r>
      <w:proofErr w:type="spellEnd"/>
      <w:r w:rsidRPr="00505563">
        <w:rPr>
          <w:rFonts w:cs="Times New Roman"/>
          <w:i/>
          <w:iCs/>
          <w:sz w:val="22"/>
        </w:rPr>
        <w:t xml:space="preserve">-ı </w:t>
      </w:r>
      <w:proofErr w:type="spellStart"/>
      <w:r w:rsidRPr="00505563">
        <w:rPr>
          <w:rFonts w:cs="Times New Roman"/>
          <w:i/>
          <w:iCs/>
          <w:sz w:val="22"/>
        </w:rPr>
        <w:t>cedid</w:t>
      </w:r>
      <w:proofErr w:type="spellEnd"/>
      <w:r w:rsidRPr="00505563">
        <w:rPr>
          <w:rFonts w:cs="Times New Roman"/>
          <w:i/>
          <w:iCs/>
          <w:sz w:val="22"/>
        </w:rPr>
        <w:t>", "bedel-i askerî", "</w:t>
      </w:r>
      <w:proofErr w:type="spellStart"/>
      <w:r w:rsidRPr="00505563">
        <w:rPr>
          <w:rFonts w:cs="Times New Roman"/>
          <w:i/>
          <w:iCs/>
          <w:sz w:val="22"/>
        </w:rPr>
        <w:t>Helmuth</w:t>
      </w:r>
      <w:proofErr w:type="spellEnd"/>
      <w:r w:rsidRPr="00505563">
        <w:rPr>
          <w:rFonts w:cs="Times New Roman"/>
          <w:i/>
          <w:iCs/>
          <w:sz w:val="22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</w:rPr>
        <w:t>von</w:t>
      </w:r>
      <w:proofErr w:type="spellEnd"/>
      <w:r w:rsidRPr="00505563">
        <w:rPr>
          <w:rFonts w:cs="Times New Roman"/>
          <w:i/>
          <w:iCs/>
          <w:sz w:val="22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</w:rPr>
        <w:t>Moltke</w:t>
      </w:r>
      <w:proofErr w:type="spellEnd"/>
      <w:r w:rsidRPr="00505563">
        <w:rPr>
          <w:rFonts w:cs="Times New Roman"/>
          <w:i/>
          <w:iCs/>
          <w:sz w:val="22"/>
        </w:rPr>
        <w:t>", "</w:t>
      </w:r>
      <w:proofErr w:type="spellStart"/>
      <w:r w:rsidRPr="00505563">
        <w:rPr>
          <w:rFonts w:cs="Times New Roman"/>
          <w:i/>
          <w:iCs/>
          <w:sz w:val="22"/>
        </w:rPr>
        <w:t>Colmar</w:t>
      </w:r>
      <w:proofErr w:type="spellEnd"/>
      <w:r w:rsidRPr="00505563">
        <w:rPr>
          <w:rFonts w:cs="Times New Roman"/>
          <w:i/>
          <w:iCs/>
          <w:sz w:val="22"/>
        </w:rPr>
        <w:t xml:space="preserve"> </w:t>
      </w:r>
      <w:proofErr w:type="spellStart"/>
      <w:r w:rsidRPr="00505563">
        <w:rPr>
          <w:rFonts w:cs="Times New Roman"/>
          <w:i/>
          <w:iCs/>
          <w:sz w:val="22"/>
        </w:rPr>
        <w:t>von</w:t>
      </w:r>
      <w:proofErr w:type="spellEnd"/>
      <w:r w:rsidRPr="00505563">
        <w:rPr>
          <w:rFonts w:cs="Times New Roman"/>
          <w:i/>
          <w:iCs/>
          <w:sz w:val="22"/>
        </w:rPr>
        <w:t xml:space="preserve"> der </w:t>
      </w:r>
      <w:proofErr w:type="spellStart"/>
      <w:r w:rsidRPr="00505563">
        <w:rPr>
          <w:rFonts w:cs="Times New Roman"/>
          <w:i/>
          <w:iCs/>
          <w:sz w:val="22"/>
        </w:rPr>
        <w:t>Goltz</w:t>
      </w:r>
      <w:proofErr w:type="spellEnd"/>
      <w:r w:rsidRPr="00505563">
        <w:rPr>
          <w:rFonts w:cs="Times New Roman"/>
          <w:i/>
          <w:iCs/>
          <w:sz w:val="22"/>
        </w:rPr>
        <w:t xml:space="preserve">", "serasker", "Seraskerlik", "Erkan-ı Harbiye", "Askerî idadi", "Askerî Rüştiye", "Mecmua-i </w:t>
      </w:r>
      <w:proofErr w:type="spellStart"/>
      <w:r w:rsidRPr="00505563">
        <w:rPr>
          <w:rFonts w:cs="Times New Roman"/>
          <w:i/>
          <w:iCs/>
          <w:sz w:val="22"/>
        </w:rPr>
        <w:t>Fünun</w:t>
      </w:r>
      <w:proofErr w:type="spellEnd"/>
      <w:r w:rsidRPr="00505563">
        <w:rPr>
          <w:rFonts w:cs="Times New Roman"/>
          <w:i/>
          <w:iCs/>
          <w:sz w:val="22"/>
        </w:rPr>
        <w:t xml:space="preserve">-ı Askeriye", "Ceride-i Askeriye", "Rütbe", "tasfiye-i </w:t>
      </w:r>
      <w:proofErr w:type="spellStart"/>
      <w:r w:rsidRPr="00505563">
        <w:rPr>
          <w:rFonts w:cs="Times New Roman"/>
          <w:i/>
          <w:iCs/>
          <w:sz w:val="22"/>
        </w:rPr>
        <w:t>rüteb</w:t>
      </w:r>
      <w:proofErr w:type="spellEnd"/>
      <w:r w:rsidRPr="00505563">
        <w:rPr>
          <w:rFonts w:cs="Times New Roman"/>
          <w:i/>
          <w:iCs/>
          <w:sz w:val="22"/>
        </w:rPr>
        <w:t>", "III. Ahmet", "I. Mahmud", "III. Mustafa", "I. Abdülhamid", "III. Selim", "II. Mahmud", "Abdülmecid", "Abdülaziz", "II. Abdülhamit", "V. Mehmet Reşat", "Koca Ragıp Paşa", "Cihan Seraskeri Rıza Paşa",</w:t>
      </w:r>
      <w:r w:rsidR="00EA15DC">
        <w:rPr>
          <w:rFonts w:cs="Times New Roman"/>
          <w:sz w:val="22"/>
          <w:lang w:val="en-US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29"/>
      </w:tblGrid>
      <w:tr w:rsidR="0076388E" w:rsidRPr="00C96720" w14:paraId="3C9E851C" w14:textId="77777777" w:rsidTr="00EE4059">
        <w:trPr>
          <w:trHeight w:val="761"/>
        </w:trPr>
        <w:tc>
          <w:tcPr>
            <w:tcW w:w="9029" w:type="dxa"/>
          </w:tcPr>
          <w:p w14:paraId="05BCF20D" w14:textId="2FACAAA8" w:rsidR="0098216F" w:rsidRPr="00505563" w:rsidRDefault="000A71DA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>1.</w:t>
            </w:r>
            <w:r w:rsidR="00EE4059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A71DA"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0A71DA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76388E" w:rsidRPr="000A71DA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Askerî Tarihe Giriş</w:t>
            </w:r>
            <w:r w:rsid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,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Askerî Tarihin konusu ve kavramlar</w:t>
            </w:r>
          </w:p>
        </w:tc>
      </w:tr>
      <w:tr w:rsidR="0076388E" w:rsidRPr="00C96720" w14:paraId="2B599DBE" w14:textId="77777777" w:rsidTr="00EE4059">
        <w:trPr>
          <w:trHeight w:val="772"/>
        </w:trPr>
        <w:tc>
          <w:tcPr>
            <w:tcW w:w="9029" w:type="dxa"/>
          </w:tcPr>
          <w:p w14:paraId="5F8E7486" w14:textId="77777777" w:rsidR="00505563" w:rsidRPr="00505563" w:rsidRDefault="000A71DA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>2.</w:t>
            </w:r>
            <w:r w:rsidR="00EE4059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Kuruluş dönemi Osmanlı Askerî Teşkilatı ve Osmanlı Ordusu</w:t>
            </w:r>
          </w:p>
          <w:p w14:paraId="153B9F44" w14:textId="771921A7" w:rsidR="00F97540" w:rsidRPr="000A71DA" w:rsidRDefault="00F97540" w:rsidP="000A71DA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76388E" w:rsidRPr="00C96720" w14:paraId="765B143A" w14:textId="77777777" w:rsidTr="00EE4059">
        <w:trPr>
          <w:trHeight w:val="761"/>
        </w:trPr>
        <w:tc>
          <w:tcPr>
            <w:tcW w:w="9029" w:type="dxa"/>
          </w:tcPr>
          <w:p w14:paraId="03B92FAE" w14:textId="7D7E8F70" w:rsidR="007B45E4" w:rsidRPr="00505563" w:rsidRDefault="000A71DA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>3.</w:t>
            </w:r>
            <w:r w:rsidR="00EE4059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Tımarlı Sipahiler</w:t>
            </w:r>
          </w:p>
          <w:p w14:paraId="3BF663AF" w14:textId="1A2E77DE" w:rsidR="000A71DA" w:rsidRPr="004371FF" w:rsidRDefault="000A71DA" w:rsidP="000A71DA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76388E" w:rsidRPr="00C96720" w14:paraId="14DB5671" w14:textId="77777777" w:rsidTr="00EE4059">
        <w:trPr>
          <w:trHeight w:val="772"/>
        </w:trPr>
        <w:tc>
          <w:tcPr>
            <w:tcW w:w="9029" w:type="dxa"/>
          </w:tcPr>
          <w:p w14:paraId="536E7A14" w14:textId="77777777" w:rsidR="00505563" w:rsidRPr="00505563" w:rsidRDefault="000A71DA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4.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Acemi Ocağından Yeniçeri Ocağına ve Yeniçeri Teşkilatı</w:t>
            </w:r>
          </w:p>
          <w:p w14:paraId="4757F83F" w14:textId="504E2D21" w:rsidR="004371FF" w:rsidRPr="000A71DA" w:rsidRDefault="004371FF" w:rsidP="000A71DA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76388E" w:rsidRPr="00C96720" w14:paraId="37A88BB4" w14:textId="77777777" w:rsidTr="00EE4059">
        <w:trPr>
          <w:trHeight w:val="761"/>
        </w:trPr>
        <w:tc>
          <w:tcPr>
            <w:tcW w:w="9029" w:type="dxa"/>
          </w:tcPr>
          <w:p w14:paraId="13D7BF19" w14:textId="77777777" w:rsidR="00505563" w:rsidRPr="00505563" w:rsidRDefault="000A71DA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5.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Osmanlı Merkez Ordusunun (Kapıkulu Teşkilatı) Bölümleri</w:t>
            </w:r>
          </w:p>
          <w:p w14:paraId="47F25B62" w14:textId="56CAE55E" w:rsidR="006F076C" w:rsidRPr="000A71DA" w:rsidRDefault="006F076C" w:rsidP="006F076C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76388E" w:rsidRPr="00C96720" w14:paraId="45C038E8" w14:textId="77777777" w:rsidTr="00EE4059">
        <w:trPr>
          <w:trHeight w:val="761"/>
        </w:trPr>
        <w:tc>
          <w:tcPr>
            <w:tcW w:w="9029" w:type="dxa"/>
          </w:tcPr>
          <w:p w14:paraId="2F500B8A" w14:textId="77777777" w:rsidR="00505563" w:rsidRPr="00505563" w:rsidRDefault="0076388E" w:rsidP="00505563">
            <w:pPr>
              <w:spacing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6</w:t>
            </w:r>
            <w:r w:rsidR="000A71DA">
              <w:rPr>
                <w:rFonts w:cs="Times New Roman"/>
                <w:b/>
                <w:bCs/>
                <w:sz w:val="22"/>
                <w:lang w:val="en-US"/>
              </w:rPr>
              <w:t>.</w:t>
            </w:r>
            <w:r w:rsidR="00EE4059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0A71DA"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szCs w:val="24"/>
                <w:lang w:eastAsia="tr-TR"/>
              </w:rPr>
              <w:t>Osmanlı Donanması ve Deniz Kuvvetleri Teşkilatı</w:t>
            </w:r>
          </w:p>
          <w:p w14:paraId="312A7B12" w14:textId="2CD77464" w:rsidR="006F076C" w:rsidRPr="006F076C" w:rsidRDefault="006F076C" w:rsidP="006F076C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</w:tr>
      <w:tr w:rsidR="0076388E" w:rsidRPr="00C96720" w14:paraId="162E4B0A" w14:textId="77777777" w:rsidTr="00575268">
        <w:trPr>
          <w:trHeight w:val="707"/>
        </w:trPr>
        <w:tc>
          <w:tcPr>
            <w:tcW w:w="9029" w:type="dxa"/>
          </w:tcPr>
          <w:p w14:paraId="45D1B792" w14:textId="77777777" w:rsidR="00505563" w:rsidRPr="00505563" w:rsidRDefault="0076388E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7</w:t>
            </w:r>
            <w:r w:rsidR="006F076C">
              <w:rPr>
                <w:rFonts w:cs="Times New Roman"/>
                <w:b/>
                <w:bCs/>
                <w:sz w:val="22"/>
                <w:lang w:val="en-US"/>
              </w:rPr>
              <w:t>.Hafta</w:t>
            </w:r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XVII. Yüzyılda Osmanlı Ordusu</w:t>
            </w:r>
          </w:p>
          <w:p w14:paraId="1158C946" w14:textId="197C3A74" w:rsidR="00EE4059" w:rsidRPr="006F076C" w:rsidRDefault="00EE4059" w:rsidP="006F076C">
            <w:pPr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</w:tr>
      <w:tr w:rsidR="0076388E" w:rsidRPr="00C96720" w14:paraId="1824F4AB" w14:textId="77777777" w:rsidTr="00EE4059">
        <w:trPr>
          <w:trHeight w:val="381"/>
        </w:trPr>
        <w:tc>
          <w:tcPr>
            <w:tcW w:w="9029" w:type="dxa"/>
          </w:tcPr>
          <w:p w14:paraId="50DBB411" w14:textId="77777777" w:rsidR="005549C0" w:rsidRDefault="005549C0" w:rsidP="005549C0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</w:p>
          <w:p w14:paraId="4665F108" w14:textId="5349CA1E" w:rsidR="006F076C" w:rsidRDefault="006F076C" w:rsidP="005549C0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lastRenderedPageBreak/>
              <w:t xml:space="preserve">8.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: Ara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Sınav</w:t>
            </w:r>
            <w:proofErr w:type="spellEnd"/>
            <w:r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</w:p>
          <w:p w14:paraId="7592B489" w14:textId="1D6BAA03" w:rsidR="005549C0" w:rsidRPr="00C96720" w:rsidRDefault="005549C0" w:rsidP="005549C0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</w:tr>
      <w:tr w:rsidR="002E6D73" w:rsidRPr="00C96720" w14:paraId="26DC21C2" w14:textId="77777777" w:rsidTr="002E6D73">
        <w:trPr>
          <w:trHeight w:val="741"/>
        </w:trPr>
        <w:tc>
          <w:tcPr>
            <w:tcW w:w="9029" w:type="dxa"/>
          </w:tcPr>
          <w:p w14:paraId="58B76055" w14:textId="743B0749" w:rsidR="002E6D73" w:rsidRPr="00505563" w:rsidRDefault="002E6D73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lastRenderedPageBreak/>
              <w:t>9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XVIII. Yüzyılda Osmanlı Ordusu ve Batı </w:t>
            </w:r>
          </w:p>
          <w:p w14:paraId="596F88B3" w14:textId="77777777" w:rsidR="002E6D73" w:rsidRDefault="002E6D73" w:rsidP="002E6D73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</w:tr>
      <w:tr w:rsidR="002E6D73" w:rsidRPr="00C96720" w14:paraId="02866763" w14:textId="77777777" w:rsidTr="00EE4059">
        <w:trPr>
          <w:trHeight w:val="772"/>
        </w:trPr>
        <w:tc>
          <w:tcPr>
            <w:tcW w:w="9029" w:type="dxa"/>
          </w:tcPr>
          <w:p w14:paraId="54824D99" w14:textId="3D51ED4D" w:rsidR="002E6D73" w:rsidRPr="00A30286" w:rsidRDefault="002E6D73" w:rsidP="002E6D73">
            <w:pPr>
              <w:rPr>
                <w:rFonts w:cs="Times New Roman"/>
                <w:sz w:val="22"/>
                <w:lang w:val="en-US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10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>:</w:t>
            </w:r>
            <w:r w:rsidRPr="00505563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="00505563" w:rsidRPr="00505563">
              <w:rPr>
                <w:rFonts w:cs="Times New Roman"/>
                <w:sz w:val="22"/>
                <w:lang w:val="en-US"/>
              </w:rPr>
              <w:t>Hendesehane’den</w:t>
            </w:r>
            <w:proofErr w:type="spellEnd"/>
            <w:r w:rsidR="00505563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Mühendishane’ye</w:t>
            </w:r>
            <w:proofErr w:type="spellEnd"/>
            <w:r w:rsid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Askeri Eğitim-Öğretimde Değişim-Dönüşüm.</w:t>
            </w:r>
          </w:p>
          <w:p w14:paraId="5109DD94" w14:textId="21D11BEA" w:rsidR="002E6D73" w:rsidRPr="006F076C" w:rsidRDefault="002E6D73" w:rsidP="002E6D73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2E6D73" w:rsidRPr="00C96720" w14:paraId="01D3E49D" w14:textId="77777777" w:rsidTr="00EE4059">
        <w:trPr>
          <w:trHeight w:val="761"/>
        </w:trPr>
        <w:tc>
          <w:tcPr>
            <w:tcW w:w="9029" w:type="dxa"/>
          </w:tcPr>
          <w:p w14:paraId="79419172" w14:textId="594FFDC6" w:rsidR="002E6D73" w:rsidRPr="00505563" w:rsidRDefault="002E6D73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11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Nizam-ı Cedit ve III. Selim Dönemi Askerî Reformları</w:t>
            </w:r>
          </w:p>
          <w:p w14:paraId="703D7C3B" w14:textId="18DD7620" w:rsidR="002E6D73" w:rsidRPr="006F076C" w:rsidRDefault="002E6D73" w:rsidP="002E6D73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2E6D73" w:rsidRPr="00C96720" w14:paraId="3B4B2022" w14:textId="77777777" w:rsidTr="00EE4059">
        <w:trPr>
          <w:trHeight w:val="772"/>
        </w:trPr>
        <w:tc>
          <w:tcPr>
            <w:tcW w:w="9029" w:type="dxa"/>
          </w:tcPr>
          <w:p w14:paraId="377ED607" w14:textId="77777777" w:rsidR="00505563" w:rsidRPr="00505563" w:rsidRDefault="002E6D73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12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Sultan </w:t>
            </w:r>
            <w:proofErr w:type="spellStart"/>
            <w:proofErr w:type="gramStart"/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II.Mahmut</w:t>
            </w:r>
            <w:proofErr w:type="spellEnd"/>
            <w:proofErr w:type="gramEnd"/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Dönemi Askerî Reformları</w:t>
            </w:r>
          </w:p>
          <w:p w14:paraId="32F34FDA" w14:textId="17E5989F" w:rsidR="002E6D73" w:rsidRPr="00EE4059" w:rsidRDefault="002E6D73" w:rsidP="002E6D73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2E6D73" w:rsidRPr="00C96720" w14:paraId="0AF21048" w14:textId="77777777" w:rsidTr="00EE4059">
        <w:trPr>
          <w:trHeight w:val="761"/>
        </w:trPr>
        <w:tc>
          <w:tcPr>
            <w:tcW w:w="9029" w:type="dxa"/>
          </w:tcPr>
          <w:p w14:paraId="20EB262A" w14:textId="09B03AB8" w:rsidR="00505563" w:rsidRPr="00505563" w:rsidRDefault="002E6D73" w:rsidP="00505563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13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>Sultan Abdülmecit döneminde Osmanlı Kara</w:t>
            </w:r>
            <w:r w:rsid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ve Deniz</w:t>
            </w:r>
            <w:r w:rsidR="00505563" w:rsidRPr="0050556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Ordusunda Yapılan Düzenlemeler,</w:t>
            </w:r>
          </w:p>
          <w:p w14:paraId="3EF9A9C0" w14:textId="7823D8B8" w:rsidR="002E6D73" w:rsidRPr="00EE4059" w:rsidRDefault="002E6D73" w:rsidP="002E6D73">
            <w:pPr>
              <w:rPr>
                <w:rFonts w:cs="Times New Roman"/>
                <w:sz w:val="22"/>
                <w:lang w:val="en-US"/>
              </w:rPr>
            </w:pPr>
          </w:p>
        </w:tc>
      </w:tr>
      <w:tr w:rsidR="002E6D73" w:rsidRPr="00C96720" w14:paraId="377F7A44" w14:textId="77777777" w:rsidTr="00EE4059">
        <w:trPr>
          <w:trHeight w:val="772"/>
        </w:trPr>
        <w:tc>
          <w:tcPr>
            <w:tcW w:w="9029" w:type="dxa"/>
          </w:tcPr>
          <w:p w14:paraId="376229CC" w14:textId="4F5DF0B0" w:rsidR="002E6D73" w:rsidRPr="00505563" w:rsidRDefault="002E6D73" w:rsidP="00505563">
            <w:pPr>
              <w:spacing w:line="240" w:lineRule="auto"/>
              <w:rPr>
                <w:rFonts w:eastAsia="Arial Unicode MS" w:cs="Times New Roman"/>
                <w:color w:val="000000"/>
                <w:szCs w:val="24"/>
                <w:lang w:eastAsia="tr-TR"/>
              </w:rPr>
            </w:pPr>
            <w:r w:rsidRPr="00C96720">
              <w:rPr>
                <w:rFonts w:cs="Times New Roman"/>
                <w:b/>
                <w:bCs/>
                <w:sz w:val="22"/>
                <w:lang w:val="en-US"/>
              </w:rPr>
              <w:t>14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Pr="00C96720">
              <w:rPr>
                <w:rFonts w:cs="Times New Roman"/>
                <w:b/>
                <w:bCs/>
                <w:sz w:val="22"/>
                <w:lang w:val="en-US"/>
              </w:rPr>
              <w:t xml:space="preserve">: </w:t>
            </w:r>
            <w:r w:rsidR="00505563" w:rsidRPr="00505563">
              <w:rPr>
                <w:rFonts w:eastAsia="Arial Unicode MS" w:cs="Times New Roman"/>
                <w:color w:val="000000"/>
                <w:szCs w:val="24"/>
                <w:lang w:eastAsia="tr-TR"/>
              </w:rPr>
              <w:t>Sultan II. Abdülhamit Döneminde Osmanlı Askerî Teşkilatı</w:t>
            </w:r>
          </w:p>
          <w:p w14:paraId="7F4C91BA" w14:textId="4BEA5A9D" w:rsidR="002E6D73" w:rsidRPr="00EE4059" w:rsidRDefault="002E6D73" w:rsidP="002E6D73">
            <w:pPr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 </w:t>
            </w:r>
          </w:p>
        </w:tc>
      </w:tr>
      <w:tr w:rsidR="002E6D73" w:rsidRPr="00C96720" w14:paraId="190446E6" w14:textId="77777777" w:rsidTr="00EE4059">
        <w:trPr>
          <w:trHeight w:val="761"/>
        </w:trPr>
        <w:tc>
          <w:tcPr>
            <w:tcW w:w="9029" w:type="dxa"/>
          </w:tcPr>
          <w:p w14:paraId="6133BDC6" w14:textId="75B6ED54" w:rsidR="006A329A" w:rsidRPr="00505563" w:rsidRDefault="002E6D73" w:rsidP="00505563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</w:pPr>
            <w:r w:rsidRPr="005549C0">
              <w:rPr>
                <w:rFonts w:cs="Times New Roman"/>
                <w:b/>
                <w:bCs/>
                <w:sz w:val="22"/>
                <w:lang w:val="en-US"/>
              </w:rPr>
              <w:t>1</w:t>
            </w:r>
            <w:r w:rsidR="005549C0" w:rsidRPr="005549C0">
              <w:rPr>
                <w:rFonts w:cs="Times New Roman"/>
                <w:b/>
                <w:bCs/>
                <w:sz w:val="22"/>
                <w:lang w:val="en-US"/>
              </w:rPr>
              <w:t xml:space="preserve">5. </w:t>
            </w:r>
            <w:proofErr w:type="spellStart"/>
            <w:r w:rsidR="005549C0" w:rsidRPr="005549C0">
              <w:rPr>
                <w:rFonts w:cs="Times New Roman"/>
                <w:b/>
                <w:bCs/>
                <w:sz w:val="22"/>
                <w:lang w:val="en-US"/>
              </w:rPr>
              <w:t>Hafta</w:t>
            </w:r>
            <w:proofErr w:type="spellEnd"/>
            <w:r w:rsidR="005549C0" w:rsidRPr="005549C0">
              <w:rPr>
                <w:rFonts w:cs="Times New Roman"/>
                <w:b/>
                <w:bCs/>
                <w:sz w:val="22"/>
                <w:lang w:val="en-US"/>
              </w:rPr>
              <w:t>:</w:t>
            </w:r>
            <w:r w:rsidR="005549C0">
              <w:rPr>
                <w:rFonts w:cs="Times New Roman"/>
                <w:sz w:val="22"/>
                <w:lang w:val="en-US"/>
              </w:rPr>
              <w:t xml:space="preserve"> </w:t>
            </w:r>
            <w:r w:rsidR="00505563" w:rsidRPr="00505563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>II. Meşrutiyet Döneminde Osmanlı Askerî Teşkilatı</w:t>
            </w:r>
            <w:r w:rsidR="006A329A">
              <w:rPr>
                <w:rFonts w:eastAsia="Times New Roman" w:cs="Times New Roman"/>
                <w:bCs/>
                <w:color w:val="000000"/>
                <w:szCs w:val="24"/>
                <w:lang w:eastAsia="tr-TR"/>
              </w:rPr>
              <w:t xml:space="preserve"> (Kara, Deniz ve Hava gücü)</w:t>
            </w:r>
          </w:p>
        </w:tc>
      </w:tr>
    </w:tbl>
    <w:p w14:paraId="5420A398" w14:textId="77777777" w:rsidR="0076388E" w:rsidRPr="00C96720" w:rsidRDefault="0076388E" w:rsidP="000D13F7">
      <w:pPr>
        <w:rPr>
          <w:rFonts w:cs="Times New Roman"/>
          <w:b/>
          <w:bCs/>
          <w:sz w:val="22"/>
          <w:lang w:val="en-US"/>
        </w:rPr>
      </w:pPr>
    </w:p>
    <w:sectPr w:rsidR="0076388E" w:rsidRPr="00C96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590E8" w14:textId="77777777" w:rsidR="00B979C2" w:rsidRDefault="00B979C2" w:rsidP="00B53CC2">
      <w:pPr>
        <w:spacing w:after="0" w:line="240" w:lineRule="auto"/>
      </w:pPr>
      <w:r>
        <w:separator/>
      </w:r>
    </w:p>
  </w:endnote>
  <w:endnote w:type="continuationSeparator" w:id="0">
    <w:p w14:paraId="628D3892" w14:textId="77777777" w:rsidR="00B979C2" w:rsidRDefault="00B979C2" w:rsidP="00B5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E3EF" w14:textId="77777777" w:rsidR="00914024" w:rsidRDefault="009140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393477"/>
      <w:docPartObj>
        <w:docPartGallery w:val="Page Numbers (Bottom of Page)"/>
        <w:docPartUnique/>
      </w:docPartObj>
    </w:sdtPr>
    <w:sdtContent>
      <w:p w14:paraId="60B4DA0F" w14:textId="72ADD26F" w:rsidR="00914024" w:rsidRDefault="0091402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01AAC0" w14:textId="56C1B7CB" w:rsidR="002C4153" w:rsidRDefault="002C41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74B2" w14:textId="77777777" w:rsidR="00914024" w:rsidRDefault="009140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8EB5" w14:textId="77777777" w:rsidR="00B979C2" w:rsidRDefault="00B979C2" w:rsidP="00B53CC2">
      <w:pPr>
        <w:spacing w:after="0" w:line="240" w:lineRule="auto"/>
      </w:pPr>
      <w:r>
        <w:separator/>
      </w:r>
    </w:p>
  </w:footnote>
  <w:footnote w:type="continuationSeparator" w:id="0">
    <w:p w14:paraId="1D0932CE" w14:textId="77777777" w:rsidR="00B979C2" w:rsidRDefault="00B979C2" w:rsidP="00B5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878C" w14:textId="77777777" w:rsidR="00914024" w:rsidRDefault="009140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63425652"/>
  <w:p w14:paraId="328A7456" w14:textId="758ADEFA" w:rsidR="00B53CC2" w:rsidRPr="00C96720" w:rsidRDefault="006E47F2" w:rsidP="00260349">
    <w:pPr>
      <w:jc w:val="center"/>
      <w:rPr>
        <w:b/>
        <w:bCs/>
        <w:szCs w:val="24"/>
        <w:lang w:val="en-US"/>
      </w:rPr>
    </w:pPr>
    <w:r w:rsidRPr="00C96720">
      <w:rPr>
        <w:b/>
        <w:bCs/>
        <w:noProof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F2CD6A" wp14:editId="02CCE4C2">
              <wp:simplePos x="0" y="0"/>
              <wp:positionH relativeFrom="column">
                <wp:posOffset>5164455</wp:posOffset>
              </wp:positionH>
              <wp:positionV relativeFrom="paragraph">
                <wp:posOffset>7620</wp:posOffset>
              </wp:positionV>
              <wp:extent cx="889000" cy="774700"/>
              <wp:effectExtent l="0" t="0" r="635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21E90" w14:textId="085760BE" w:rsidR="006E47F2" w:rsidRDefault="006E47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42267F" wp14:editId="5478C64D">
                                <wp:extent cx="698500" cy="689299"/>
                                <wp:effectExtent l="0" t="0" r="6350" b="0"/>
                                <wp:docPr id="8" name="Resim 8" descr="İstanbul 29 Mayıs Üniversitesi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İstanbul 29 Mayıs Üniversitesi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561" cy="693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2CD6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06.65pt;margin-top:.6pt;width:70pt;height: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" stroked="f">
              <v:textbox>
                <w:txbxContent>
                  <w:p w14:paraId="27521E90" w14:textId="085760BE" w:rsidR="006E47F2" w:rsidRDefault="006E47F2">
                    <w:r>
                      <w:rPr>
                        <w:noProof/>
                      </w:rPr>
                      <w:drawing>
                        <wp:inline distT="0" distB="0" distL="0" distR="0" wp14:anchorId="2442267F" wp14:editId="5478C64D">
                          <wp:extent cx="698500" cy="689299"/>
                          <wp:effectExtent l="0" t="0" r="6350" b="0"/>
                          <wp:docPr id="8" name="Resim 8" descr="İstanbul 29 Mayıs Üniversitesi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İstanbul 29 Mayıs Üniversitesi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561" cy="6933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481">
      <w:rPr>
        <w:b/>
        <w:bCs/>
        <w:szCs w:val="24"/>
        <w:lang w:val="en-US"/>
      </w:rPr>
      <w:t>TAR</w:t>
    </w:r>
    <w:r w:rsidR="00B53CC2" w:rsidRPr="00C96720">
      <w:rPr>
        <w:b/>
        <w:bCs/>
        <w:szCs w:val="24"/>
        <w:lang w:val="en-US"/>
      </w:rPr>
      <w:t xml:space="preserve"> </w:t>
    </w:r>
    <w:r w:rsidR="00EA1481">
      <w:rPr>
        <w:b/>
        <w:bCs/>
        <w:szCs w:val="24"/>
        <w:lang w:val="en-US"/>
      </w:rPr>
      <w:t>2</w:t>
    </w:r>
    <w:r w:rsidR="008517D6">
      <w:rPr>
        <w:b/>
        <w:bCs/>
        <w:szCs w:val="24"/>
        <w:lang w:val="en-US"/>
      </w:rPr>
      <w:t>30</w:t>
    </w:r>
  </w:p>
  <w:p w14:paraId="049DD4B9" w14:textId="6C5D9B20" w:rsidR="00B53CC2" w:rsidRDefault="00EA1481" w:rsidP="00260349">
    <w:pPr>
      <w:jc w:val="center"/>
      <w:rPr>
        <w:b/>
        <w:bCs/>
        <w:szCs w:val="24"/>
        <w:lang w:val="en-US"/>
      </w:rPr>
    </w:pPr>
    <w:r>
      <w:rPr>
        <w:b/>
        <w:bCs/>
        <w:szCs w:val="24"/>
        <w:lang w:val="en-US"/>
      </w:rPr>
      <w:t xml:space="preserve">OSMANLI </w:t>
    </w:r>
    <w:r w:rsidR="008517D6">
      <w:rPr>
        <w:b/>
        <w:bCs/>
        <w:szCs w:val="24"/>
        <w:lang w:val="en-US"/>
      </w:rPr>
      <w:t xml:space="preserve">ASKERİ </w:t>
    </w:r>
    <w:r>
      <w:rPr>
        <w:b/>
        <w:bCs/>
        <w:szCs w:val="24"/>
        <w:lang w:val="en-US"/>
      </w:rPr>
      <w:t xml:space="preserve">TARİHİ </w:t>
    </w:r>
  </w:p>
  <w:bookmarkEnd w:id="1"/>
  <w:p w14:paraId="60A60A27" w14:textId="6B4E41C7" w:rsidR="00643FC1" w:rsidRPr="00C96720" w:rsidRDefault="00232FD3" w:rsidP="00260349">
    <w:pPr>
      <w:jc w:val="center"/>
      <w:rPr>
        <w:b/>
        <w:bCs/>
        <w:szCs w:val="24"/>
        <w:lang w:val="en-US"/>
      </w:rPr>
    </w:pPr>
    <w:r>
      <w:rPr>
        <w:b/>
        <w:bCs/>
        <w:szCs w:val="24"/>
        <w:lang w:val="en-US"/>
      </w:rPr>
      <w:t>MÜFREDAT</w:t>
    </w:r>
    <w:r w:rsidR="00260349">
      <w:rPr>
        <w:b/>
        <w:bCs/>
        <w:szCs w:val="24"/>
        <w:lang w:val="en-US"/>
      </w:rPr>
      <w:t xml:space="preserve">/ </w:t>
    </w:r>
    <w:r w:rsidR="00EA1481">
      <w:rPr>
        <w:b/>
        <w:bCs/>
        <w:szCs w:val="24"/>
        <w:lang w:val="en-US"/>
      </w:rPr>
      <w:t>BAHAR</w:t>
    </w:r>
    <w:r w:rsidR="00260349">
      <w:rPr>
        <w:b/>
        <w:bCs/>
        <w:szCs w:val="24"/>
        <w:lang w:val="en-US"/>
      </w:rPr>
      <w:t xml:space="preserve"> 202</w:t>
    </w:r>
    <w:r w:rsidR="008517D6">
      <w:rPr>
        <w:b/>
        <w:bCs/>
        <w:szCs w:val="24"/>
        <w:lang w:val="en-U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9C58" w14:textId="77777777" w:rsidR="00914024" w:rsidRDefault="009140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A7D31"/>
    <w:multiLevelType w:val="hybridMultilevel"/>
    <w:tmpl w:val="C6A65AA6"/>
    <w:lvl w:ilvl="0" w:tplc="5296CD1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C172F"/>
    <w:multiLevelType w:val="hybridMultilevel"/>
    <w:tmpl w:val="FA0C3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E77"/>
    <w:multiLevelType w:val="hybridMultilevel"/>
    <w:tmpl w:val="9E163B80"/>
    <w:lvl w:ilvl="0" w:tplc="81F40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276E"/>
    <w:multiLevelType w:val="hybridMultilevel"/>
    <w:tmpl w:val="14E03298"/>
    <w:lvl w:ilvl="0" w:tplc="B73280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3592E"/>
    <w:multiLevelType w:val="hybridMultilevel"/>
    <w:tmpl w:val="C50A8206"/>
    <w:lvl w:ilvl="0" w:tplc="58205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5760">
    <w:abstractNumId w:val="2"/>
  </w:num>
  <w:num w:numId="2" w16cid:durableId="769932388">
    <w:abstractNumId w:val="4"/>
  </w:num>
  <w:num w:numId="3" w16cid:durableId="1670208483">
    <w:abstractNumId w:val="0"/>
  </w:num>
  <w:num w:numId="4" w16cid:durableId="850023737">
    <w:abstractNumId w:val="3"/>
  </w:num>
  <w:num w:numId="5" w16cid:durableId="180580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97"/>
    <w:rsid w:val="0003154B"/>
    <w:rsid w:val="000648B2"/>
    <w:rsid w:val="00075315"/>
    <w:rsid w:val="00095F4C"/>
    <w:rsid w:val="000A0622"/>
    <w:rsid w:val="000A71DA"/>
    <w:rsid w:val="000B2127"/>
    <w:rsid w:val="000B22BE"/>
    <w:rsid w:val="000B4516"/>
    <w:rsid w:val="000C5ABD"/>
    <w:rsid w:val="000D13F7"/>
    <w:rsid w:val="000D4379"/>
    <w:rsid w:val="000E089E"/>
    <w:rsid w:val="000E11F2"/>
    <w:rsid w:val="000E60D4"/>
    <w:rsid w:val="001046CE"/>
    <w:rsid w:val="0010612E"/>
    <w:rsid w:val="00111B72"/>
    <w:rsid w:val="001151F4"/>
    <w:rsid w:val="001162AE"/>
    <w:rsid w:val="001359C7"/>
    <w:rsid w:val="001373A5"/>
    <w:rsid w:val="001606FA"/>
    <w:rsid w:val="00164B73"/>
    <w:rsid w:val="00167BC9"/>
    <w:rsid w:val="00176FAC"/>
    <w:rsid w:val="001827E2"/>
    <w:rsid w:val="001908D0"/>
    <w:rsid w:val="00190DC5"/>
    <w:rsid w:val="001977D9"/>
    <w:rsid w:val="001A36BF"/>
    <w:rsid w:val="001D173C"/>
    <w:rsid w:val="001E12A4"/>
    <w:rsid w:val="001E18CD"/>
    <w:rsid w:val="001F33A9"/>
    <w:rsid w:val="0021050A"/>
    <w:rsid w:val="00213799"/>
    <w:rsid w:val="00214CD7"/>
    <w:rsid w:val="00232FD3"/>
    <w:rsid w:val="002353C3"/>
    <w:rsid w:val="00260349"/>
    <w:rsid w:val="002608B9"/>
    <w:rsid w:val="00261F5C"/>
    <w:rsid w:val="00263B8A"/>
    <w:rsid w:val="002777B9"/>
    <w:rsid w:val="00282D5E"/>
    <w:rsid w:val="002A60C1"/>
    <w:rsid w:val="002C124F"/>
    <w:rsid w:val="002C4153"/>
    <w:rsid w:val="002C6497"/>
    <w:rsid w:val="002D31AB"/>
    <w:rsid w:val="002E38A9"/>
    <w:rsid w:val="002E6D73"/>
    <w:rsid w:val="00301C82"/>
    <w:rsid w:val="003240A8"/>
    <w:rsid w:val="003252AE"/>
    <w:rsid w:val="00343875"/>
    <w:rsid w:val="00344E71"/>
    <w:rsid w:val="0035772C"/>
    <w:rsid w:val="00392A30"/>
    <w:rsid w:val="003A0E61"/>
    <w:rsid w:val="003B4038"/>
    <w:rsid w:val="003C2F40"/>
    <w:rsid w:val="003F1B23"/>
    <w:rsid w:val="003F6D94"/>
    <w:rsid w:val="003F748C"/>
    <w:rsid w:val="00432324"/>
    <w:rsid w:val="004371FF"/>
    <w:rsid w:val="004574F2"/>
    <w:rsid w:val="00460F0F"/>
    <w:rsid w:val="004613E4"/>
    <w:rsid w:val="00464312"/>
    <w:rsid w:val="00476DEE"/>
    <w:rsid w:val="004865F8"/>
    <w:rsid w:val="004967D4"/>
    <w:rsid w:val="004A0597"/>
    <w:rsid w:val="004B771A"/>
    <w:rsid w:val="004C1087"/>
    <w:rsid w:val="004C25C9"/>
    <w:rsid w:val="004D3086"/>
    <w:rsid w:val="00505563"/>
    <w:rsid w:val="00506844"/>
    <w:rsid w:val="005119E2"/>
    <w:rsid w:val="005218C9"/>
    <w:rsid w:val="00521A0E"/>
    <w:rsid w:val="00531BD6"/>
    <w:rsid w:val="00544ABF"/>
    <w:rsid w:val="005549C0"/>
    <w:rsid w:val="005665A5"/>
    <w:rsid w:val="00575268"/>
    <w:rsid w:val="005844A2"/>
    <w:rsid w:val="005A46F8"/>
    <w:rsid w:val="005A5D47"/>
    <w:rsid w:val="005C22C1"/>
    <w:rsid w:val="005C2590"/>
    <w:rsid w:val="005C3BCA"/>
    <w:rsid w:val="005C459B"/>
    <w:rsid w:val="005D3B78"/>
    <w:rsid w:val="005D673E"/>
    <w:rsid w:val="00602F95"/>
    <w:rsid w:val="006057DE"/>
    <w:rsid w:val="0060625D"/>
    <w:rsid w:val="006259C6"/>
    <w:rsid w:val="006341D7"/>
    <w:rsid w:val="00642A4F"/>
    <w:rsid w:val="00643FC1"/>
    <w:rsid w:val="00654C56"/>
    <w:rsid w:val="00654CFF"/>
    <w:rsid w:val="00654D08"/>
    <w:rsid w:val="0065746F"/>
    <w:rsid w:val="00677562"/>
    <w:rsid w:val="00691DFE"/>
    <w:rsid w:val="006A20E9"/>
    <w:rsid w:val="006A329A"/>
    <w:rsid w:val="006A41FD"/>
    <w:rsid w:val="006B3604"/>
    <w:rsid w:val="006C7E97"/>
    <w:rsid w:val="006D751A"/>
    <w:rsid w:val="006E325C"/>
    <w:rsid w:val="006E47F2"/>
    <w:rsid w:val="006E6792"/>
    <w:rsid w:val="006F076C"/>
    <w:rsid w:val="006F2A9A"/>
    <w:rsid w:val="006F7A0B"/>
    <w:rsid w:val="00700C66"/>
    <w:rsid w:val="00703EE5"/>
    <w:rsid w:val="00712FAB"/>
    <w:rsid w:val="0071311B"/>
    <w:rsid w:val="00721C34"/>
    <w:rsid w:val="0074655A"/>
    <w:rsid w:val="00762AF2"/>
    <w:rsid w:val="00763483"/>
    <w:rsid w:val="0076388E"/>
    <w:rsid w:val="00783F23"/>
    <w:rsid w:val="0079084C"/>
    <w:rsid w:val="0079486F"/>
    <w:rsid w:val="007A287B"/>
    <w:rsid w:val="007A7BB1"/>
    <w:rsid w:val="007B45E4"/>
    <w:rsid w:val="007B5E40"/>
    <w:rsid w:val="007C2C95"/>
    <w:rsid w:val="00802468"/>
    <w:rsid w:val="00806611"/>
    <w:rsid w:val="008164DE"/>
    <w:rsid w:val="008415E1"/>
    <w:rsid w:val="00842AEF"/>
    <w:rsid w:val="008446C9"/>
    <w:rsid w:val="00847585"/>
    <w:rsid w:val="008517D6"/>
    <w:rsid w:val="00851963"/>
    <w:rsid w:val="0087201C"/>
    <w:rsid w:val="00876D4C"/>
    <w:rsid w:val="0089197F"/>
    <w:rsid w:val="00893861"/>
    <w:rsid w:val="00895430"/>
    <w:rsid w:val="008966E8"/>
    <w:rsid w:val="008B378A"/>
    <w:rsid w:val="008B5CAE"/>
    <w:rsid w:val="008D1189"/>
    <w:rsid w:val="008E30D7"/>
    <w:rsid w:val="008F4F17"/>
    <w:rsid w:val="009105BD"/>
    <w:rsid w:val="009137EC"/>
    <w:rsid w:val="00914024"/>
    <w:rsid w:val="009256EF"/>
    <w:rsid w:val="00930443"/>
    <w:rsid w:val="00955FA4"/>
    <w:rsid w:val="00971F58"/>
    <w:rsid w:val="00980C40"/>
    <w:rsid w:val="0098216F"/>
    <w:rsid w:val="00993A96"/>
    <w:rsid w:val="009A3B7A"/>
    <w:rsid w:val="009B4CC4"/>
    <w:rsid w:val="009F196A"/>
    <w:rsid w:val="009F4122"/>
    <w:rsid w:val="009F6F29"/>
    <w:rsid w:val="00A10B10"/>
    <w:rsid w:val="00A13F97"/>
    <w:rsid w:val="00A22EAC"/>
    <w:rsid w:val="00A30286"/>
    <w:rsid w:val="00A61B69"/>
    <w:rsid w:val="00A83972"/>
    <w:rsid w:val="00A87DA8"/>
    <w:rsid w:val="00AA1BC9"/>
    <w:rsid w:val="00AA2B74"/>
    <w:rsid w:val="00AA36FE"/>
    <w:rsid w:val="00AB05D8"/>
    <w:rsid w:val="00AB0F6E"/>
    <w:rsid w:val="00AC2F47"/>
    <w:rsid w:val="00AD3961"/>
    <w:rsid w:val="00B047D1"/>
    <w:rsid w:val="00B20A22"/>
    <w:rsid w:val="00B269A0"/>
    <w:rsid w:val="00B41039"/>
    <w:rsid w:val="00B41A26"/>
    <w:rsid w:val="00B53CC2"/>
    <w:rsid w:val="00B605BC"/>
    <w:rsid w:val="00B80061"/>
    <w:rsid w:val="00B81B62"/>
    <w:rsid w:val="00B92A8C"/>
    <w:rsid w:val="00B97902"/>
    <w:rsid w:val="00B979C2"/>
    <w:rsid w:val="00BB30B4"/>
    <w:rsid w:val="00BE44DC"/>
    <w:rsid w:val="00BE4D1D"/>
    <w:rsid w:val="00BF7E34"/>
    <w:rsid w:val="00C63B12"/>
    <w:rsid w:val="00C96720"/>
    <w:rsid w:val="00CA7606"/>
    <w:rsid w:val="00CA7DE3"/>
    <w:rsid w:val="00CC0D9A"/>
    <w:rsid w:val="00CC2222"/>
    <w:rsid w:val="00CC67D3"/>
    <w:rsid w:val="00CF0A43"/>
    <w:rsid w:val="00D1193B"/>
    <w:rsid w:val="00D154CB"/>
    <w:rsid w:val="00D23491"/>
    <w:rsid w:val="00D2612B"/>
    <w:rsid w:val="00D26577"/>
    <w:rsid w:val="00D44E0D"/>
    <w:rsid w:val="00D457D8"/>
    <w:rsid w:val="00D564F7"/>
    <w:rsid w:val="00D6629C"/>
    <w:rsid w:val="00D826F7"/>
    <w:rsid w:val="00D90232"/>
    <w:rsid w:val="00D91886"/>
    <w:rsid w:val="00D93311"/>
    <w:rsid w:val="00D941EC"/>
    <w:rsid w:val="00DB6AC3"/>
    <w:rsid w:val="00DC2AE4"/>
    <w:rsid w:val="00DD1C24"/>
    <w:rsid w:val="00DD46D5"/>
    <w:rsid w:val="00DD77E1"/>
    <w:rsid w:val="00DE14A2"/>
    <w:rsid w:val="00DE7453"/>
    <w:rsid w:val="00E23597"/>
    <w:rsid w:val="00E261FD"/>
    <w:rsid w:val="00E4518C"/>
    <w:rsid w:val="00E718D2"/>
    <w:rsid w:val="00E8233E"/>
    <w:rsid w:val="00E8259A"/>
    <w:rsid w:val="00E874DC"/>
    <w:rsid w:val="00E93AD1"/>
    <w:rsid w:val="00EA1481"/>
    <w:rsid w:val="00EA15DC"/>
    <w:rsid w:val="00EA2CC2"/>
    <w:rsid w:val="00EC7A79"/>
    <w:rsid w:val="00ED6A05"/>
    <w:rsid w:val="00EE372B"/>
    <w:rsid w:val="00EE4059"/>
    <w:rsid w:val="00EE42A1"/>
    <w:rsid w:val="00EE4DDC"/>
    <w:rsid w:val="00EF4EFF"/>
    <w:rsid w:val="00EF5EB8"/>
    <w:rsid w:val="00F05F6D"/>
    <w:rsid w:val="00F07F5C"/>
    <w:rsid w:val="00F1046B"/>
    <w:rsid w:val="00F30B15"/>
    <w:rsid w:val="00F6418E"/>
    <w:rsid w:val="00F67C99"/>
    <w:rsid w:val="00F77204"/>
    <w:rsid w:val="00F81427"/>
    <w:rsid w:val="00F835A5"/>
    <w:rsid w:val="00F97540"/>
    <w:rsid w:val="00FA77E7"/>
    <w:rsid w:val="00FC5F4E"/>
    <w:rsid w:val="00FD1B44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8CB2F"/>
  <w14:defaultImageDpi w14:val="330"/>
  <w15:chartTrackingRefBased/>
  <w15:docId w15:val="{397A35E7-36BC-4ED0-A58A-0FB4F8D6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C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1A36BF"/>
    <w:pPr>
      <w:keepNext/>
      <w:keepLines/>
      <w:spacing w:before="240" w:after="0" w:line="240" w:lineRule="auto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pnot-Normal">
    <w:name w:val="Dipnot-Normal"/>
    <w:basedOn w:val="Normal"/>
    <w:autoRedefine/>
    <w:qFormat/>
    <w:rsid w:val="008446C9"/>
    <w:pPr>
      <w:spacing w:line="240" w:lineRule="auto"/>
    </w:pPr>
    <w:rPr>
      <w:sz w:val="20"/>
      <w:lang w:val="en-US"/>
    </w:rPr>
  </w:style>
  <w:style w:type="character" w:customStyle="1" w:styleId="Balk1Char">
    <w:name w:val="Başlık 1 Char"/>
    <w:basedOn w:val="VarsaylanParagrafYazTipi"/>
    <w:link w:val="Balk1"/>
    <w:rsid w:val="001A36BF"/>
    <w:rPr>
      <w:rFonts w:eastAsiaTheme="majorEastAsia" w:cstheme="majorBidi"/>
      <w:b/>
      <w:sz w:val="32"/>
      <w:szCs w:val="32"/>
    </w:rPr>
  </w:style>
  <w:style w:type="paragraph" w:customStyle="1" w:styleId="Stil1balk2">
    <w:name w:val="Stil1başlık2"/>
    <w:basedOn w:val="Balk2"/>
    <w:qFormat/>
    <w:rsid w:val="001A36BF"/>
    <w:pPr>
      <w:spacing w:after="240"/>
      <w:jc w:val="center"/>
    </w:pPr>
    <w:rPr>
      <w:rFonts w:ascii="Times New Roman" w:hAnsi="Times New Roman"/>
      <w:b/>
      <w:color w:val="auto"/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3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il1balk3">
    <w:name w:val="Stil1başlık3"/>
    <w:basedOn w:val="Balk3"/>
    <w:qFormat/>
    <w:rsid w:val="001A36BF"/>
    <w:pPr>
      <w:jc w:val="center"/>
    </w:pPr>
    <w:rPr>
      <w:rFonts w:ascii="Times New Roman" w:hAnsi="Times New Roman"/>
      <w:b/>
      <w:color w:val="auto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3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8E30D7"/>
    <w:pPr>
      <w:ind w:left="720"/>
      <w:contextualSpacing/>
    </w:pPr>
  </w:style>
  <w:style w:type="table" w:styleId="TabloKlavuzu">
    <w:name w:val="Table Grid"/>
    <w:basedOn w:val="NormalTablo"/>
    <w:uiPriority w:val="39"/>
    <w:rsid w:val="0076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CC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5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CC2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6341D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0F0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E1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12A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kitapismi">
    <w:name w:val="kitapismi"/>
    <w:basedOn w:val="VarsaylanParagrafYazTipi"/>
    <w:rsid w:val="00DD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E3465-D64C-428E-B878-0B5BE0D0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yılmaz akbulut</dc:creator>
  <cp:keywords/>
  <dc:description/>
  <cp:lastModifiedBy>Zekeriya Türkmen</cp:lastModifiedBy>
  <cp:revision>58</cp:revision>
  <cp:lastPrinted>2022-02-28T07:19:00Z</cp:lastPrinted>
  <dcterms:created xsi:type="dcterms:W3CDTF">2021-01-26T19:37:00Z</dcterms:created>
  <dcterms:modified xsi:type="dcterms:W3CDTF">2024-03-04T12:55:00Z</dcterms:modified>
</cp:coreProperties>
</file>