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31115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16CE7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469900</wp:posOffset>
                      </wp:positionV>
                      <wp:extent cx="4686300" cy="467360"/>
                      <wp:effectExtent l="0" t="0" r="0" b="889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6CE7" w:rsidRDefault="00816CE7" w:rsidP="00816CE7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 w:rsidRPr="00816CE7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DOKTORA TEZ İZLEME KOMİTESİ </w:t>
                                  </w:r>
                                </w:p>
                                <w:p w:rsidR="00816CE7" w:rsidRPr="00816CE7" w:rsidRDefault="00816CE7" w:rsidP="00816CE7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816CE7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ÖNERİ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-42.85pt;margin-top:37pt;width:36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FIuw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uJZ5PYkfNperzdK20+&#10;MNkhu8iwgu47dLq718ayoenRxQYTsuBt6xTQihcH4DieQGy4am2WhWvocxIkq/lqTjwSxSuPBHnu&#10;3RZL4sVFOJvmk3y5zMNfNm5I0oZXFRM2zFFcIfmz5h1kPsriJC8tW15ZOEtJq8162Sq0oyDuwn2u&#10;5mA5u/kvabgiQC6vUgojEtxFiVfE85lHCjL1klkw94IwuUvigCQkL16mdM8F+/eU0JDhZBpNRzGd&#10;Sb/KLXDf29xo2nED46PlXYbnJyeaWgmuROVaayhvx/VFKSz9cymg3cdGO8FajY5qNfv1HlCscNey&#10;egLpKgnKAhHCzINFI9VPjAaYHxnWP7ZUMYzajwLkn4SE2IHjNmQ6g5eE1KVlfWmhogSoDBuMxuXS&#10;jENq2yu+aSDS+OCEvIUnU3On5jOrw0ODGeGSOswzO4Qu987rPHUXvwEAAP//AwBQSwMEFAAGAAgA&#10;AAAhAPKJtd/eAAAACgEAAA8AAABkcnMvZG93bnJldi54bWxMj8tOwzAQRfdI/IM1SOxam5JHCXEq&#10;BGILotBK7Nx4mkTE4yh2m/D3DCtYjubo3nPLzex6ccYxdJ403CwVCKTa244aDR/vz4s1iBANWdN7&#10;Qg3fGGBTXV6UprB+ojc8b2MjOIRCYTS0MQ6FlKFu0Zmw9AMS/45+dCbyOTbSjmbicNfLlVKZdKYj&#10;bmjNgI8t1l/bk9Owezl+7hP12jy5dJj8rCS5O6n19dX8cA8i4hz/YPjVZ3Wo2OngT2SD6DUs1mnO&#10;qIY84U0MZOnqFsSBySTPQFal/D+h+gEAAP//AwBQSwECLQAUAAYACAAAACEAtoM4kv4AAADhAQAA&#10;EwAAAAAAAAAAAAAAAAAAAAAAW0NvbnRlbnRfVHlwZXNdLnhtbFBLAQItABQABgAIAAAAIQA4/SH/&#10;1gAAAJQBAAALAAAAAAAAAAAAAAAAAC8BAABfcmVscy8ucmVsc1BLAQItABQABgAIAAAAIQDcsJFI&#10;uwIAAL0FAAAOAAAAAAAAAAAAAAAAAC4CAABkcnMvZTJvRG9jLnhtbFBLAQItABQABgAIAAAAIQDy&#10;ibXf3gAAAAoBAAAPAAAAAAAAAAAAAAAAABUFAABkcnMvZG93bnJldi54bWxQSwUGAAAAAAQABADz&#10;AAAAIAYAAAAA&#10;" filled="f" stroked="f">
                      <v:textbox>
                        <w:txbxContent>
                          <w:p w:rsidR="00816CE7" w:rsidRDefault="00816CE7" w:rsidP="00816CE7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 w:rsidRPr="00816CE7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DOKTORA TEZ İZLEME KOMİTESİ </w:t>
                            </w:r>
                          </w:p>
                          <w:p w:rsidR="00816CE7" w:rsidRPr="00816CE7" w:rsidRDefault="00816CE7" w:rsidP="00816CE7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816CE7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ÖNERİ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314325</wp:posOffset>
                      </wp:positionH>
                      <wp:positionV relativeFrom="page">
                        <wp:posOffset>118110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24.75pt;margin-top:9.3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DL9VNvd&#10;AAAACAEAAA8AAABkcnMvZG93bnJldi54bWxMj8FOwzAQRO9I/IO1SNyoDaJREuJUFYITEiINB45O&#10;sk2sxusQu234e5YTPe7MaPZNsVncKE44B+tJw/1KgUBqfWep1/BZv96lIEI01JnRE2r4wQCb8vqq&#10;MHnnz1ThaRd7wSUUcqNhiHHKpQztgM6ElZ+Q2Nv72ZnI59zLbjZnLnejfFAqkc5Y4g+DmfB5wPaw&#10;OzoN2y+qXuz3e/NR7Stb15mit+Sg9e3Nsn0CEXGJ/2H4w2d0KJmp8Ufqghg1PGZrTrKeJiDYT9Sa&#10;hUZDmmYgy0JeDih/AQAA//8DAFBLAQItABQABgAIAAAAIQC2gziS/gAAAOEBAAATAAAAAAAAAAAA&#10;AAAAAAAAAABbQ29udGVudF9UeXBlc10ueG1sUEsBAi0AFAAGAAgAAAAhADj9If/WAAAAlAEAAAsA&#10;AAAAAAAAAAAAAAAALwEAAF9yZWxzLy5yZWxzUEsBAi0AFAAGAAgAAAAhAGGf+zSyAgAAtAUAAA4A&#10;AAAAAAAAAAAAAAAALgIAAGRycy9lMm9Eb2MueG1sUEsBAi0AFAAGAAgAAAAhADL9VNvdAAAACAEA&#10;AA8AAAAAAAAAAAAAAAAADAUAAGRycy9kb3ducmV2LnhtbFBLBQYAAAAABAAEAPMAAAAWBgAAAAA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816CE7">
              <w:rPr>
                <w:rFonts w:asciiTheme="majorBidi" w:hAnsiTheme="majorBidi" w:cstheme="majorBidi"/>
                <w:sz w:val="18"/>
              </w:rPr>
              <w:t>FR.0</w:t>
            </w:r>
            <w:r w:rsidR="006204C8">
              <w:rPr>
                <w:rFonts w:asciiTheme="majorBidi" w:hAnsiTheme="majorBidi" w:cstheme="majorBidi"/>
                <w:sz w:val="18"/>
              </w:rPr>
              <w:t>36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6F0BDD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6F0BDD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6F0BDD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6F0BDD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6F0BDD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6F0BD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B41E7D">
        <w:tblPrEx>
          <w:tblLook w:val="0000" w:firstRow="0" w:lastRow="0" w:firstColumn="0" w:lastColumn="0" w:noHBand="0" w:noVBand="0"/>
        </w:tblPrEx>
        <w:trPr>
          <w:trHeight w:val="13983"/>
          <w:jc w:val="center"/>
        </w:trPr>
        <w:tc>
          <w:tcPr>
            <w:tcW w:w="10763" w:type="dxa"/>
            <w:gridSpan w:val="4"/>
          </w:tcPr>
          <w:p w:rsidR="00816CE7" w:rsidRPr="00524247" w:rsidRDefault="00816CE7" w:rsidP="00816CE7">
            <w:pPr>
              <w:tabs>
                <w:tab w:val="left" w:pos="8001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                     </w:t>
            </w:r>
          </w:p>
          <w:p w:rsidR="00816CE7" w:rsidRPr="00524247" w:rsidRDefault="00816CE7" w:rsidP="00816CE7">
            <w:pPr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="00196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="00196A23" w:rsidRPr="00524247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</w:t>
            </w:r>
          </w:p>
          <w:p w:rsidR="00816CE7" w:rsidRPr="00524247" w:rsidRDefault="00816CE7" w:rsidP="00816CE7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816CE7" w:rsidRPr="00524247" w:rsidRDefault="00816CE7" w:rsidP="00816CE7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816CE7" w:rsidRPr="00524247" w:rsidRDefault="00816CE7" w:rsidP="00816CE7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6CE7" w:rsidRPr="00524247" w:rsidRDefault="00816CE7" w:rsidP="00816CE7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816CE7" w:rsidRPr="00524247" w:rsidRDefault="00816CE7" w:rsidP="00816CE7">
            <w:pPr>
              <w:spacing w:after="12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CE7" w:rsidRPr="00524247" w:rsidRDefault="00816CE7" w:rsidP="00816CE7">
            <w:pPr>
              <w:spacing w:after="12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KOMİTESİ ÜYELERİ</w:t>
            </w:r>
          </w:p>
          <w:tbl>
            <w:tblPr>
              <w:tblStyle w:val="TabloKlavuzu"/>
              <w:tblW w:w="0" w:type="auto"/>
              <w:tblInd w:w="199" w:type="dxa"/>
              <w:tblLook w:val="04A0" w:firstRow="1" w:lastRow="0" w:firstColumn="1" w:lastColumn="0" w:noHBand="0" w:noVBand="1"/>
            </w:tblPr>
            <w:tblGrid>
              <w:gridCol w:w="555"/>
              <w:gridCol w:w="4384"/>
              <w:gridCol w:w="5273"/>
            </w:tblGrid>
            <w:tr w:rsidR="00816CE7" w:rsidRPr="00524247" w:rsidTr="00B41E7D">
              <w:trPr>
                <w:trHeight w:val="411"/>
              </w:trPr>
              <w:tc>
                <w:tcPr>
                  <w:tcW w:w="493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42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Unvanı, Adı, Soyadı</w:t>
                  </w:r>
                </w:p>
              </w:tc>
              <w:tc>
                <w:tcPr>
                  <w:tcW w:w="5273" w:type="dxa"/>
                  <w:shd w:val="clear" w:color="auto" w:fill="F2F2F2" w:themeFill="background1" w:themeFillShade="F2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42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 / Fakülte / Bölüm</w:t>
                  </w:r>
                </w:p>
              </w:tc>
            </w:tr>
            <w:tr w:rsidR="00816CE7" w:rsidRPr="00524247" w:rsidTr="00196A23">
              <w:trPr>
                <w:trHeight w:val="316"/>
              </w:trPr>
              <w:tc>
                <w:tcPr>
                  <w:tcW w:w="555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4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Danışman (Üye)</w:t>
                  </w:r>
                </w:p>
              </w:tc>
              <w:tc>
                <w:tcPr>
                  <w:tcW w:w="5273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16CE7" w:rsidRPr="00524247" w:rsidTr="00196A23">
              <w:trPr>
                <w:trHeight w:val="340"/>
              </w:trPr>
              <w:tc>
                <w:tcPr>
                  <w:tcW w:w="555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4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Anabilim Dalı İçinden (üye) </w:t>
                  </w:r>
                </w:p>
              </w:tc>
              <w:tc>
                <w:tcPr>
                  <w:tcW w:w="5273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16CE7" w:rsidRPr="00524247" w:rsidTr="00196A23">
              <w:trPr>
                <w:trHeight w:val="340"/>
              </w:trPr>
              <w:tc>
                <w:tcPr>
                  <w:tcW w:w="555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4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42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Anabilim Dalı Dışından (üye)</w:t>
                  </w:r>
                </w:p>
              </w:tc>
              <w:tc>
                <w:tcPr>
                  <w:tcW w:w="5273" w:type="dxa"/>
                  <w:vAlign w:val="center"/>
                </w:tcPr>
                <w:p w:rsidR="00816CE7" w:rsidRPr="00524247" w:rsidRDefault="00816CE7" w:rsidP="00816CE7">
                  <w:pPr>
                    <w:ind w:left="20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16CE7" w:rsidRPr="00524247" w:rsidRDefault="00816CE7" w:rsidP="00816CE7">
            <w:pPr>
              <w:spacing w:after="12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CE7" w:rsidRDefault="00816CE7" w:rsidP="00816CE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 xml:space="preserve">Adayın doktora tez çalışmasını izlemek üzere, yukarıda belirtilen öğretim üyeleri </w:t>
            </w:r>
            <w:r w:rsidRPr="00196A23">
              <w:rPr>
                <w:rFonts w:ascii="Times New Roman" w:hAnsi="Times New Roman" w:cs="Times New Roman"/>
                <w:b/>
                <w:sz w:val="20"/>
                <w:szCs w:val="20"/>
              </w:rPr>
              <w:t>“Tez İzleme Komitesi”</w:t>
            </w: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 xml:space="preserve"> olarak önerilmektedir.</w:t>
            </w:r>
          </w:p>
          <w:p w:rsidR="00816CE7" w:rsidRPr="00816CE7" w:rsidRDefault="00816CE7" w:rsidP="00816CE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>Gereğini bilgilerinize arz ederim.</w:t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:rsidR="00816CE7" w:rsidRPr="00524247" w:rsidRDefault="00816CE7" w:rsidP="00816CE7">
            <w:pPr>
              <w:spacing w:after="120"/>
              <w:ind w:left="79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:rsidR="00816CE7" w:rsidRPr="00524247" w:rsidRDefault="00816CE7" w:rsidP="00D93955">
            <w:pPr>
              <w:spacing w:after="0"/>
              <w:ind w:left="792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D93955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D93955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D93955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93955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816CE7" w:rsidRPr="00524247" w:rsidRDefault="00816CE7" w:rsidP="00816CE7">
            <w:pPr>
              <w:spacing w:after="120"/>
              <w:ind w:left="7920"/>
              <w:rPr>
                <w:rFonts w:ascii="Times New Roman" w:hAnsi="Times New Roman" w:cs="Times New Roman"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sz w:val="20"/>
                <w:szCs w:val="20"/>
              </w:rPr>
              <w:t xml:space="preserve">Anabilim Dalı Başkanı </w:t>
            </w:r>
          </w:p>
          <w:p w:rsidR="00CD0D8F" w:rsidRDefault="00CD0D8F" w:rsidP="00C15D86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0D8F" w:rsidRDefault="00CD0D8F" w:rsidP="00C15D86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0D8F" w:rsidRDefault="00CD0D8F" w:rsidP="00C15D86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29A5" w:rsidRDefault="00ED29A5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29A5" w:rsidRDefault="00ED29A5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1E7D" w:rsidRDefault="00B41E7D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6CE7" w:rsidRDefault="00816CE7" w:rsidP="00816C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1E7D" w:rsidRDefault="00B41E7D" w:rsidP="00816C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1E7D" w:rsidRDefault="00B41E7D" w:rsidP="00816C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37CF" w:rsidRPr="006936D4" w:rsidRDefault="00C15D86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C0EEF8" wp14:editId="509C6E9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67310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9D08C" id="Düz Bağlayıcı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5.3pt" to="534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D6H4sbaAAAACQEAAA8AAABk&#10;cnMvZG93bnJldi54bWxMT8tOwzAQvCPxD9YicWtteghViFNVlRDigmha7m68dQJ+RLaThr9nKw5w&#10;Ws1DszPVZnaWTRhTH7yEh6UAhr4NuvdGwvHwvFgDS1l5rWzwKOEbE2zq25tKlTpc/B6nJhtGIT6V&#10;SkKX81ByntoOnUrLMKAn7RyiU5lgNFxHdaFwZ/lKiII71Xv60KkBdx22X83oJNjXOH2Yndmm8WVf&#10;NJ/v59XbYZLy/m7ePgHLOOc/M1zrU3WoqdMpjF4nZiUsHgtyEi/oXnVRrGnL6ZfhdcX/L6h/AAAA&#10;//8DAFBLAQItABQABgAIAAAAIQC2gziS/gAAAOEBAAATAAAAAAAAAAAAAAAAAAAAAABbQ29udGVu&#10;dF9UeXBlc10ueG1sUEsBAi0AFAAGAAgAAAAhADj9If/WAAAAlAEAAAsAAAAAAAAAAAAAAAAALwEA&#10;AF9yZWxzLy5yZWxzUEsBAi0AFAAGAAgAAAAhAC4KHbfCAQAAtgMAAA4AAAAAAAAAAAAAAAAALgIA&#10;AGRycy9lMm9Eb2MueG1sUEsBAi0AFAAGAAgAAAAhAD6H4sbaAAAACQEAAA8AAAAAAAAAAAAAAAAA&#10;H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037CF"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  <w:p w:rsidR="00816CE7" w:rsidRPr="0042087E" w:rsidRDefault="00816CE7" w:rsidP="00816CE7">
            <w:pPr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proofErr w:type="spellStart"/>
            <w:r w:rsidRPr="004208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Madde</w:t>
            </w:r>
            <w:proofErr w:type="spellEnd"/>
            <w:r w:rsidRPr="004208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31</w:t>
            </w:r>
            <w:r w:rsidRPr="004208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08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–</w:t>
            </w:r>
            <w:r w:rsidRPr="004208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08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(1)</w:t>
            </w:r>
            <w:r w:rsidRPr="004208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087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Yeterlik sınavında başarılı bulunan öğrenci için enstitü anabilim/anasanat dalı başkanlığının önerisi ve enstitü yönetim kurulu onayı ile bir ay içinde bir tez izleme komitesi oluşturulur. </w:t>
            </w:r>
          </w:p>
          <w:p w:rsidR="00816CE7" w:rsidRPr="0042087E" w:rsidRDefault="00816CE7" w:rsidP="00816CE7">
            <w:pPr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2087E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(2)</w:t>
            </w:r>
            <w:r w:rsidRPr="0042087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Tez izleme komitesi üç öğretim üyesinden oluşur. Komitede tez danışmanından başka enstitü anabilim/anasanat dalı içinden ve dışından birer üye yer alır. İkinci tez danışmanının atanması durumunda ikinci tez danışmanı dilerse komite toplantılarına katılabilir. </w:t>
            </w:r>
          </w:p>
          <w:p w:rsidR="0049476C" w:rsidRPr="00816CE7" w:rsidRDefault="00816CE7" w:rsidP="00B41E7D">
            <w:pPr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2087E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(3)</w:t>
            </w:r>
            <w:r w:rsidRPr="0042087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Tez izleme komitesinin kurulmasından sonraki dönemlerde, enstitü anabilim/anasanat dalı başkanlığının önerisi ve enstitü yönetim kurulu onayı ile üyelerde değişiklik yapılabilir.</w:t>
            </w:r>
          </w:p>
        </w:tc>
        <w:bookmarkStart w:id="0" w:name="_GoBack"/>
        <w:bookmarkEnd w:id="0"/>
      </w:tr>
    </w:tbl>
    <w:p w:rsidR="002F4974" w:rsidRDefault="002F4974" w:rsidP="00ED29A5"/>
    <w:sectPr w:rsidR="002F4974" w:rsidSect="00ED29A5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196A23"/>
    <w:rsid w:val="00231DBF"/>
    <w:rsid w:val="002E75B8"/>
    <w:rsid w:val="002F4974"/>
    <w:rsid w:val="0049476C"/>
    <w:rsid w:val="006204C8"/>
    <w:rsid w:val="006E13A3"/>
    <w:rsid w:val="006F0BDD"/>
    <w:rsid w:val="0079323B"/>
    <w:rsid w:val="00816CE7"/>
    <w:rsid w:val="0084160D"/>
    <w:rsid w:val="00956C98"/>
    <w:rsid w:val="00A037CF"/>
    <w:rsid w:val="00AF55B5"/>
    <w:rsid w:val="00B41E7D"/>
    <w:rsid w:val="00C15D86"/>
    <w:rsid w:val="00CD0D8F"/>
    <w:rsid w:val="00D93955"/>
    <w:rsid w:val="00DE7F5C"/>
    <w:rsid w:val="00DF606A"/>
    <w:rsid w:val="00E7010A"/>
    <w:rsid w:val="00E703EF"/>
    <w:rsid w:val="00E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3147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2024-01-11T13:54:00Z</cp:lastPrinted>
  <dcterms:created xsi:type="dcterms:W3CDTF">2025-12-05T12:58:00Z</dcterms:created>
  <dcterms:modified xsi:type="dcterms:W3CDTF">2026-01-14T07:16:00Z</dcterms:modified>
</cp:coreProperties>
</file>