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7"/>
        <w:gridCol w:w="2417"/>
        <w:gridCol w:w="2415"/>
        <w:gridCol w:w="2437"/>
      </w:tblGrid>
      <w:tr w:rsidR="005E30D7" w:rsidRPr="00E11A0E" w14:paraId="6D4EB01A" w14:textId="77777777" w:rsidTr="37D1530F">
        <w:trPr>
          <w:trHeight w:val="116"/>
          <w:tblCellSpacing w:w="20" w:type="dxa"/>
          <w:jc w:val="center"/>
        </w:trPr>
        <w:tc>
          <w:tcPr>
            <w:tcW w:w="9276" w:type="dxa"/>
            <w:gridSpan w:val="4"/>
            <w:tcMar>
              <w:top w:w="113" w:type="dxa"/>
              <w:bottom w:w="113" w:type="dxa"/>
            </w:tcMar>
            <w:vAlign w:val="center"/>
          </w:tcPr>
          <w:p w14:paraId="78765DDA" w14:textId="1D67E519" w:rsidR="005E30D7" w:rsidRPr="00E11A0E" w:rsidRDefault="60EFDA72" w:rsidP="004E20F9">
            <w:pPr>
              <w:pStyle w:val="Default"/>
              <w:jc w:val="center"/>
              <w:rPr>
                <w:rFonts w:ascii="Times New Roman" w:hAnsi="Times New Roman"/>
                <w:b/>
                <w:bCs/>
                <w:sz w:val="20"/>
                <w:szCs w:val="20"/>
              </w:rPr>
            </w:pPr>
            <w:r w:rsidRPr="00E11A0E">
              <w:rPr>
                <w:rFonts w:ascii="Times New Roman" w:hAnsi="Times New Roman"/>
                <w:b/>
                <w:bCs/>
                <w:sz w:val="20"/>
                <w:szCs w:val="20"/>
              </w:rPr>
              <w:t xml:space="preserve"> </w:t>
            </w:r>
            <w:r w:rsidR="00510980" w:rsidRPr="00E11A0E">
              <w:rPr>
                <w:rFonts w:ascii="Times New Roman" w:hAnsi="Times New Roman"/>
                <w:b/>
                <w:bCs/>
                <w:sz w:val="20"/>
                <w:szCs w:val="20"/>
              </w:rPr>
              <w:t xml:space="preserve">    </w:t>
            </w:r>
            <w:r w:rsidR="005E30D7" w:rsidRPr="00E11A0E">
              <w:rPr>
                <w:rFonts w:ascii="Times New Roman" w:hAnsi="Times New Roman"/>
                <w:b/>
                <w:bCs/>
                <w:sz w:val="20"/>
                <w:szCs w:val="20"/>
              </w:rPr>
              <w:t>İSTANBUL 29 MAYIS ÜNİVERSİTESİ</w:t>
            </w:r>
          </w:p>
          <w:p w14:paraId="483200FB" w14:textId="77777777" w:rsidR="00B009A6" w:rsidRPr="00E11A0E" w:rsidRDefault="00B009A6" w:rsidP="004E20F9">
            <w:pPr>
              <w:pStyle w:val="Default"/>
              <w:jc w:val="center"/>
              <w:rPr>
                <w:rFonts w:ascii="Times New Roman" w:hAnsi="Times New Roman"/>
                <w:sz w:val="20"/>
                <w:szCs w:val="20"/>
              </w:rPr>
            </w:pPr>
            <w:r w:rsidRPr="00E11A0E">
              <w:rPr>
                <w:rFonts w:ascii="Times New Roman" w:hAnsi="Times New Roman"/>
                <w:b/>
                <w:bCs/>
                <w:sz w:val="20"/>
                <w:szCs w:val="20"/>
              </w:rPr>
              <w:t>DERS KATALOG FORMU</w:t>
            </w:r>
          </w:p>
        </w:tc>
      </w:tr>
      <w:tr w:rsidR="005E30D7" w:rsidRPr="00E11A0E" w14:paraId="45FFF5BE" w14:textId="77777777" w:rsidTr="37D1530F">
        <w:trPr>
          <w:trHeight w:val="170"/>
          <w:tblCellSpacing w:w="20" w:type="dxa"/>
          <w:jc w:val="center"/>
        </w:trPr>
        <w:tc>
          <w:tcPr>
            <w:tcW w:w="2027" w:type="dxa"/>
            <w:tcMar>
              <w:top w:w="57" w:type="dxa"/>
              <w:left w:w="57" w:type="dxa"/>
              <w:bottom w:w="57" w:type="dxa"/>
              <w:right w:w="57" w:type="dxa"/>
            </w:tcMar>
            <w:vAlign w:val="center"/>
          </w:tcPr>
          <w:p w14:paraId="042EFA48" w14:textId="77777777" w:rsidR="005E30D7" w:rsidRPr="00E11A0E" w:rsidRDefault="005E30D7" w:rsidP="004E20F9">
            <w:pPr>
              <w:pStyle w:val="Default"/>
              <w:rPr>
                <w:rFonts w:ascii="Times New Roman" w:hAnsi="Times New Roman"/>
                <w:sz w:val="20"/>
                <w:szCs w:val="20"/>
              </w:rPr>
            </w:pPr>
            <w:proofErr w:type="gramStart"/>
            <w:r w:rsidRPr="00E11A0E">
              <w:rPr>
                <w:rFonts w:ascii="Times New Roman" w:hAnsi="Times New Roman"/>
                <w:sz w:val="20"/>
                <w:szCs w:val="20"/>
              </w:rPr>
              <w:t>FAKÜLTE :</w:t>
            </w:r>
            <w:proofErr w:type="gramEnd"/>
            <w:r w:rsidRPr="00E11A0E">
              <w:rPr>
                <w:rFonts w:ascii="Times New Roman" w:hAnsi="Times New Roman"/>
                <w:sz w:val="20"/>
                <w:szCs w:val="20"/>
              </w:rPr>
              <w:t xml:space="preserve"> </w:t>
            </w:r>
          </w:p>
        </w:tc>
        <w:tc>
          <w:tcPr>
            <w:tcW w:w="7209" w:type="dxa"/>
            <w:gridSpan w:val="3"/>
            <w:tcMar>
              <w:top w:w="57" w:type="dxa"/>
              <w:left w:w="57" w:type="dxa"/>
              <w:bottom w:w="57" w:type="dxa"/>
              <w:right w:w="57" w:type="dxa"/>
            </w:tcMar>
            <w:vAlign w:val="center"/>
          </w:tcPr>
          <w:p w14:paraId="3EBBBFA1" w14:textId="77777777" w:rsidR="005E30D7" w:rsidRPr="00E11A0E" w:rsidRDefault="005E30D7" w:rsidP="004E20F9">
            <w:pPr>
              <w:pStyle w:val="Default"/>
              <w:rPr>
                <w:rFonts w:ascii="Times New Roman" w:hAnsi="Times New Roman"/>
                <w:sz w:val="20"/>
                <w:szCs w:val="20"/>
              </w:rPr>
            </w:pPr>
            <w:r w:rsidRPr="00E11A0E">
              <w:rPr>
                <w:rFonts w:ascii="Times New Roman" w:hAnsi="Times New Roman"/>
                <w:sz w:val="20"/>
                <w:szCs w:val="20"/>
              </w:rPr>
              <w:t>EDEBİYAT FAKÜLTESİ</w:t>
            </w:r>
          </w:p>
        </w:tc>
      </w:tr>
      <w:tr w:rsidR="005E30D7" w:rsidRPr="00E11A0E" w14:paraId="60ADD917" w14:textId="77777777" w:rsidTr="37D1530F">
        <w:trPr>
          <w:trHeight w:val="170"/>
          <w:tblCellSpacing w:w="20" w:type="dxa"/>
          <w:jc w:val="center"/>
        </w:trPr>
        <w:tc>
          <w:tcPr>
            <w:tcW w:w="2027" w:type="dxa"/>
            <w:tcMar>
              <w:top w:w="57" w:type="dxa"/>
              <w:left w:w="57" w:type="dxa"/>
              <w:bottom w:w="57" w:type="dxa"/>
              <w:right w:w="57" w:type="dxa"/>
            </w:tcMar>
            <w:vAlign w:val="center"/>
          </w:tcPr>
          <w:p w14:paraId="3027A86A" w14:textId="77777777" w:rsidR="005E30D7" w:rsidRPr="00E11A0E" w:rsidRDefault="005E30D7" w:rsidP="004E20F9">
            <w:pPr>
              <w:pStyle w:val="Default"/>
              <w:rPr>
                <w:rFonts w:ascii="Times New Roman" w:hAnsi="Times New Roman"/>
                <w:sz w:val="20"/>
                <w:szCs w:val="20"/>
              </w:rPr>
            </w:pPr>
            <w:proofErr w:type="gramStart"/>
            <w:r w:rsidRPr="00E11A0E">
              <w:rPr>
                <w:rFonts w:ascii="Times New Roman" w:hAnsi="Times New Roman"/>
                <w:sz w:val="20"/>
                <w:szCs w:val="20"/>
              </w:rPr>
              <w:t>BÖLÜMÜ :</w:t>
            </w:r>
            <w:proofErr w:type="gramEnd"/>
            <w:r w:rsidRPr="00E11A0E">
              <w:rPr>
                <w:rFonts w:ascii="Times New Roman" w:hAnsi="Times New Roman"/>
                <w:sz w:val="20"/>
                <w:szCs w:val="20"/>
              </w:rPr>
              <w:t xml:space="preserve"> </w:t>
            </w:r>
          </w:p>
        </w:tc>
        <w:tc>
          <w:tcPr>
            <w:tcW w:w="7209" w:type="dxa"/>
            <w:gridSpan w:val="3"/>
            <w:tcMar>
              <w:top w:w="57" w:type="dxa"/>
              <w:left w:w="57" w:type="dxa"/>
              <w:bottom w:w="57" w:type="dxa"/>
              <w:right w:w="57" w:type="dxa"/>
            </w:tcMar>
            <w:vAlign w:val="center"/>
          </w:tcPr>
          <w:p w14:paraId="62243C83" w14:textId="77777777" w:rsidR="005E30D7" w:rsidRPr="00E11A0E" w:rsidRDefault="00A049F1" w:rsidP="004E20F9">
            <w:pPr>
              <w:pStyle w:val="Default"/>
              <w:rPr>
                <w:rFonts w:ascii="Times New Roman" w:hAnsi="Times New Roman"/>
                <w:sz w:val="20"/>
                <w:szCs w:val="20"/>
              </w:rPr>
            </w:pPr>
            <w:r w:rsidRPr="00E11A0E">
              <w:rPr>
                <w:rFonts w:ascii="Times New Roman" w:hAnsi="Times New Roman"/>
                <w:sz w:val="20"/>
                <w:szCs w:val="20"/>
              </w:rPr>
              <w:t>TARİH BÖLÜMÜ</w:t>
            </w:r>
          </w:p>
        </w:tc>
      </w:tr>
      <w:tr w:rsidR="00B009A6" w:rsidRPr="00E11A0E" w14:paraId="2AF1F1B6" w14:textId="77777777" w:rsidTr="37D1530F">
        <w:trPr>
          <w:trHeight w:val="170"/>
          <w:tblCellSpacing w:w="20" w:type="dxa"/>
          <w:jc w:val="center"/>
        </w:trPr>
        <w:tc>
          <w:tcPr>
            <w:tcW w:w="2027" w:type="dxa"/>
            <w:tcMar>
              <w:top w:w="57" w:type="dxa"/>
              <w:left w:w="57" w:type="dxa"/>
              <w:bottom w:w="57" w:type="dxa"/>
              <w:right w:w="57" w:type="dxa"/>
            </w:tcMar>
            <w:vAlign w:val="center"/>
          </w:tcPr>
          <w:p w14:paraId="67ABF1D5" w14:textId="77777777" w:rsidR="00B009A6" w:rsidRPr="00E11A0E" w:rsidRDefault="00B009A6" w:rsidP="004E20F9">
            <w:pPr>
              <w:pStyle w:val="Default"/>
              <w:rPr>
                <w:rFonts w:ascii="Times New Roman" w:hAnsi="Times New Roman"/>
                <w:sz w:val="20"/>
                <w:szCs w:val="20"/>
              </w:rPr>
            </w:pPr>
            <w:r w:rsidRPr="00E11A0E">
              <w:rPr>
                <w:rFonts w:ascii="Times New Roman" w:hAnsi="Times New Roman"/>
                <w:sz w:val="20"/>
                <w:szCs w:val="20"/>
              </w:rPr>
              <w:t xml:space="preserve">DERSİN </w:t>
            </w:r>
            <w:proofErr w:type="gramStart"/>
            <w:r w:rsidRPr="00E11A0E">
              <w:rPr>
                <w:rFonts w:ascii="Times New Roman" w:hAnsi="Times New Roman"/>
                <w:sz w:val="20"/>
                <w:szCs w:val="20"/>
              </w:rPr>
              <w:t>ADI :</w:t>
            </w:r>
            <w:proofErr w:type="gramEnd"/>
            <w:r w:rsidRPr="00E11A0E">
              <w:rPr>
                <w:rFonts w:ascii="Times New Roman" w:hAnsi="Times New Roman"/>
                <w:sz w:val="20"/>
                <w:szCs w:val="20"/>
              </w:rPr>
              <w:t xml:space="preserve"> </w:t>
            </w:r>
          </w:p>
        </w:tc>
        <w:tc>
          <w:tcPr>
            <w:tcW w:w="7209" w:type="dxa"/>
            <w:gridSpan w:val="3"/>
            <w:tcMar>
              <w:top w:w="57" w:type="dxa"/>
              <w:left w:w="57" w:type="dxa"/>
              <w:bottom w:w="57" w:type="dxa"/>
              <w:right w:w="57" w:type="dxa"/>
            </w:tcMar>
            <w:vAlign w:val="center"/>
          </w:tcPr>
          <w:p w14:paraId="78665E55" w14:textId="77777777" w:rsidR="00B009A6" w:rsidRPr="00E11A0E" w:rsidRDefault="00CB6F4D" w:rsidP="004E20F9">
            <w:pPr>
              <w:pStyle w:val="Default"/>
              <w:rPr>
                <w:rFonts w:ascii="Times New Roman" w:hAnsi="Times New Roman"/>
                <w:sz w:val="20"/>
                <w:szCs w:val="20"/>
              </w:rPr>
            </w:pPr>
            <w:r w:rsidRPr="00E11A0E">
              <w:rPr>
                <w:rFonts w:ascii="Times New Roman" w:hAnsi="Times New Roman"/>
                <w:color w:val="222222"/>
                <w:sz w:val="20"/>
                <w:szCs w:val="20"/>
                <w:shd w:val="clear" w:color="auto" w:fill="FFFFFF"/>
              </w:rPr>
              <w:t>Tarih Metodolojisi I</w:t>
            </w:r>
          </w:p>
        </w:tc>
      </w:tr>
      <w:tr w:rsidR="00147B94" w:rsidRPr="00E11A0E" w14:paraId="2C63656A" w14:textId="77777777" w:rsidTr="37D1530F">
        <w:trPr>
          <w:trHeight w:val="170"/>
          <w:tblCellSpacing w:w="20" w:type="dxa"/>
          <w:jc w:val="center"/>
        </w:trPr>
        <w:tc>
          <w:tcPr>
            <w:tcW w:w="2027" w:type="dxa"/>
            <w:tcMar>
              <w:top w:w="57" w:type="dxa"/>
              <w:left w:w="57" w:type="dxa"/>
              <w:bottom w:w="57" w:type="dxa"/>
              <w:right w:w="57" w:type="dxa"/>
            </w:tcMar>
            <w:vAlign w:val="center"/>
          </w:tcPr>
          <w:p w14:paraId="0AA7CD43" w14:textId="77777777" w:rsidR="00147B94" w:rsidRPr="00E11A0E" w:rsidRDefault="00147B94" w:rsidP="004E20F9">
            <w:pPr>
              <w:pStyle w:val="Default"/>
              <w:rPr>
                <w:rFonts w:ascii="Times New Roman" w:hAnsi="Times New Roman"/>
                <w:sz w:val="20"/>
                <w:szCs w:val="20"/>
              </w:rPr>
            </w:pPr>
            <w:proofErr w:type="gramStart"/>
            <w:r w:rsidRPr="00E11A0E">
              <w:rPr>
                <w:rFonts w:ascii="Times New Roman" w:hAnsi="Times New Roman"/>
                <w:sz w:val="20"/>
                <w:szCs w:val="20"/>
              </w:rPr>
              <w:t>KODU :</w:t>
            </w:r>
            <w:proofErr w:type="gramEnd"/>
          </w:p>
        </w:tc>
        <w:tc>
          <w:tcPr>
            <w:tcW w:w="2377" w:type="dxa"/>
            <w:tcMar>
              <w:top w:w="57" w:type="dxa"/>
              <w:left w:w="57" w:type="dxa"/>
              <w:bottom w:w="57" w:type="dxa"/>
              <w:right w:w="57" w:type="dxa"/>
            </w:tcMar>
            <w:vAlign w:val="center"/>
          </w:tcPr>
          <w:p w14:paraId="411406A4" w14:textId="77777777" w:rsidR="00147B94" w:rsidRPr="00E11A0E" w:rsidRDefault="006F2947" w:rsidP="005A55E2">
            <w:pPr>
              <w:pStyle w:val="Default"/>
              <w:rPr>
                <w:rFonts w:ascii="Times New Roman" w:hAnsi="Times New Roman"/>
                <w:sz w:val="20"/>
                <w:szCs w:val="20"/>
              </w:rPr>
            </w:pPr>
            <w:r w:rsidRPr="00E11A0E">
              <w:rPr>
                <w:rFonts w:ascii="Times New Roman" w:hAnsi="Times New Roman"/>
                <w:sz w:val="20"/>
                <w:szCs w:val="20"/>
              </w:rPr>
              <w:t xml:space="preserve">TAR </w:t>
            </w:r>
            <w:r w:rsidR="007937EE" w:rsidRPr="00E11A0E">
              <w:rPr>
                <w:rFonts w:ascii="Times New Roman" w:hAnsi="Times New Roman"/>
                <w:sz w:val="20"/>
                <w:szCs w:val="20"/>
              </w:rPr>
              <w:t>51</w:t>
            </w:r>
            <w:r w:rsidR="009B3096" w:rsidRPr="00E11A0E">
              <w:rPr>
                <w:rFonts w:ascii="Times New Roman" w:hAnsi="Times New Roman"/>
                <w:sz w:val="20"/>
                <w:szCs w:val="20"/>
              </w:rPr>
              <w:t>1</w:t>
            </w:r>
          </w:p>
        </w:tc>
        <w:tc>
          <w:tcPr>
            <w:tcW w:w="2375" w:type="dxa"/>
            <w:tcMar>
              <w:top w:w="57" w:type="dxa"/>
              <w:left w:w="57" w:type="dxa"/>
              <w:bottom w:w="57" w:type="dxa"/>
              <w:right w:w="57" w:type="dxa"/>
            </w:tcMar>
            <w:vAlign w:val="center"/>
          </w:tcPr>
          <w:p w14:paraId="31C2E69B" w14:textId="77777777" w:rsidR="00147B94" w:rsidRPr="00E11A0E" w:rsidRDefault="00147B94" w:rsidP="004E20F9">
            <w:pPr>
              <w:pStyle w:val="Default"/>
              <w:rPr>
                <w:rFonts w:ascii="Times New Roman" w:hAnsi="Times New Roman"/>
                <w:sz w:val="20"/>
                <w:szCs w:val="20"/>
              </w:rPr>
            </w:pPr>
            <w:r w:rsidRPr="00E11A0E">
              <w:rPr>
                <w:rFonts w:ascii="Times New Roman" w:hAnsi="Times New Roman"/>
                <w:sz w:val="20"/>
                <w:szCs w:val="20"/>
              </w:rPr>
              <w:t xml:space="preserve">Yarıyılı: </w:t>
            </w:r>
          </w:p>
        </w:tc>
        <w:tc>
          <w:tcPr>
            <w:tcW w:w="2377" w:type="dxa"/>
            <w:tcMar>
              <w:top w:w="57" w:type="dxa"/>
              <w:left w:w="57" w:type="dxa"/>
              <w:bottom w:w="57" w:type="dxa"/>
              <w:right w:w="57" w:type="dxa"/>
            </w:tcMar>
            <w:vAlign w:val="center"/>
          </w:tcPr>
          <w:p w14:paraId="5FB7FCA3" w14:textId="77777777" w:rsidR="00147B94" w:rsidRPr="00E11A0E" w:rsidRDefault="006F2947" w:rsidP="00F629C2">
            <w:pPr>
              <w:pStyle w:val="Default"/>
              <w:rPr>
                <w:rFonts w:ascii="Times New Roman" w:hAnsi="Times New Roman"/>
                <w:sz w:val="20"/>
                <w:szCs w:val="20"/>
              </w:rPr>
            </w:pPr>
            <w:r w:rsidRPr="00E11A0E">
              <w:rPr>
                <w:rFonts w:ascii="Times New Roman" w:hAnsi="Times New Roman"/>
                <w:sz w:val="20"/>
                <w:szCs w:val="20"/>
              </w:rPr>
              <w:t>1 (BİR)</w:t>
            </w:r>
          </w:p>
        </w:tc>
      </w:tr>
      <w:tr w:rsidR="00147B94" w:rsidRPr="00E11A0E" w14:paraId="2C58A33F" w14:textId="77777777" w:rsidTr="37D1530F">
        <w:trPr>
          <w:trHeight w:val="170"/>
          <w:tblCellSpacing w:w="20" w:type="dxa"/>
          <w:jc w:val="center"/>
        </w:trPr>
        <w:tc>
          <w:tcPr>
            <w:tcW w:w="2027" w:type="dxa"/>
            <w:tcMar>
              <w:top w:w="57" w:type="dxa"/>
              <w:left w:w="57" w:type="dxa"/>
              <w:bottom w:w="57" w:type="dxa"/>
              <w:right w:w="57" w:type="dxa"/>
            </w:tcMar>
            <w:vAlign w:val="center"/>
          </w:tcPr>
          <w:p w14:paraId="4CC3FEF2" w14:textId="77777777" w:rsidR="00147B94" w:rsidRPr="00E11A0E" w:rsidRDefault="00147B94" w:rsidP="004E20F9">
            <w:pPr>
              <w:pStyle w:val="Default"/>
              <w:rPr>
                <w:rFonts w:ascii="Times New Roman" w:hAnsi="Times New Roman"/>
                <w:sz w:val="20"/>
                <w:szCs w:val="20"/>
              </w:rPr>
            </w:pPr>
            <w:proofErr w:type="gramStart"/>
            <w:r w:rsidRPr="00E11A0E">
              <w:rPr>
                <w:rFonts w:ascii="Times New Roman" w:hAnsi="Times New Roman"/>
                <w:sz w:val="20"/>
                <w:szCs w:val="20"/>
              </w:rPr>
              <w:t>KREDİSİ :</w:t>
            </w:r>
            <w:proofErr w:type="gramEnd"/>
          </w:p>
        </w:tc>
        <w:tc>
          <w:tcPr>
            <w:tcW w:w="2377" w:type="dxa"/>
            <w:tcMar>
              <w:top w:w="57" w:type="dxa"/>
              <w:left w:w="57" w:type="dxa"/>
              <w:bottom w:w="57" w:type="dxa"/>
              <w:right w:w="57" w:type="dxa"/>
            </w:tcMar>
            <w:vAlign w:val="center"/>
          </w:tcPr>
          <w:p w14:paraId="3D2E65EE" w14:textId="77777777" w:rsidR="00147B94" w:rsidRPr="00E11A0E" w:rsidRDefault="00CB6F4D" w:rsidP="004E20F9">
            <w:pPr>
              <w:pStyle w:val="Default"/>
              <w:rPr>
                <w:rFonts w:ascii="Times New Roman" w:hAnsi="Times New Roman"/>
                <w:sz w:val="20"/>
                <w:szCs w:val="20"/>
              </w:rPr>
            </w:pPr>
            <w:r w:rsidRPr="00E11A0E">
              <w:rPr>
                <w:rFonts w:ascii="Times New Roman" w:hAnsi="Times New Roman"/>
                <w:sz w:val="20"/>
                <w:szCs w:val="20"/>
              </w:rPr>
              <w:t>5</w:t>
            </w:r>
            <w:r w:rsidR="00A049F1" w:rsidRPr="00E11A0E">
              <w:rPr>
                <w:rFonts w:ascii="Times New Roman" w:hAnsi="Times New Roman"/>
                <w:sz w:val="20"/>
                <w:szCs w:val="20"/>
              </w:rPr>
              <w:t xml:space="preserve"> AKTS</w:t>
            </w:r>
          </w:p>
        </w:tc>
        <w:tc>
          <w:tcPr>
            <w:tcW w:w="2375" w:type="dxa"/>
            <w:tcMar>
              <w:top w:w="57" w:type="dxa"/>
              <w:left w:w="57" w:type="dxa"/>
              <w:bottom w:w="57" w:type="dxa"/>
              <w:right w:w="57" w:type="dxa"/>
            </w:tcMar>
            <w:vAlign w:val="center"/>
          </w:tcPr>
          <w:p w14:paraId="50E8717B" w14:textId="77777777" w:rsidR="00147B94" w:rsidRPr="00E11A0E" w:rsidRDefault="00147B94" w:rsidP="004E20F9">
            <w:pPr>
              <w:rPr>
                <w:color w:val="000000"/>
                <w:sz w:val="20"/>
                <w:szCs w:val="20"/>
              </w:rPr>
            </w:pPr>
            <w:r w:rsidRPr="00E11A0E">
              <w:rPr>
                <w:sz w:val="20"/>
                <w:szCs w:val="20"/>
              </w:rPr>
              <w:t>T+U Saat:</w:t>
            </w:r>
          </w:p>
        </w:tc>
        <w:tc>
          <w:tcPr>
            <w:tcW w:w="2377" w:type="dxa"/>
            <w:tcMar>
              <w:top w:w="57" w:type="dxa"/>
              <w:left w:w="57" w:type="dxa"/>
              <w:bottom w:w="57" w:type="dxa"/>
              <w:right w:w="57" w:type="dxa"/>
            </w:tcMar>
            <w:vAlign w:val="center"/>
          </w:tcPr>
          <w:p w14:paraId="1894CC57" w14:textId="77777777" w:rsidR="00147B94" w:rsidRPr="00E11A0E" w:rsidRDefault="00CB6F4D" w:rsidP="00CB6F4D">
            <w:pPr>
              <w:rPr>
                <w:color w:val="000000"/>
                <w:sz w:val="20"/>
                <w:szCs w:val="20"/>
              </w:rPr>
            </w:pPr>
            <w:r w:rsidRPr="00E11A0E">
              <w:rPr>
                <w:color w:val="000000"/>
                <w:sz w:val="20"/>
                <w:szCs w:val="20"/>
              </w:rPr>
              <w:t>3 0 3</w:t>
            </w:r>
          </w:p>
        </w:tc>
      </w:tr>
      <w:tr w:rsidR="00147B94" w:rsidRPr="00E11A0E" w14:paraId="37F5AF88" w14:textId="77777777" w:rsidTr="37D1530F">
        <w:trPr>
          <w:trHeight w:val="170"/>
          <w:tblCellSpacing w:w="20" w:type="dxa"/>
          <w:jc w:val="center"/>
        </w:trPr>
        <w:tc>
          <w:tcPr>
            <w:tcW w:w="2027" w:type="dxa"/>
            <w:tcMar>
              <w:top w:w="57" w:type="dxa"/>
              <w:left w:w="57" w:type="dxa"/>
              <w:bottom w:w="57" w:type="dxa"/>
              <w:right w:w="57" w:type="dxa"/>
            </w:tcMar>
            <w:vAlign w:val="center"/>
          </w:tcPr>
          <w:p w14:paraId="5F03A5E3" w14:textId="77777777" w:rsidR="00147B94" w:rsidRPr="00E11A0E" w:rsidRDefault="00147B94" w:rsidP="004E20F9">
            <w:pPr>
              <w:pStyle w:val="Default"/>
              <w:rPr>
                <w:rFonts w:ascii="Times New Roman" w:hAnsi="Times New Roman"/>
                <w:sz w:val="20"/>
                <w:szCs w:val="20"/>
              </w:rPr>
            </w:pPr>
            <w:r w:rsidRPr="00E11A0E">
              <w:rPr>
                <w:rFonts w:ascii="Times New Roman" w:hAnsi="Times New Roman"/>
                <w:sz w:val="20"/>
                <w:szCs w:val="20"/>
              </w:rPr>
              <w:t xml:space="preserve">DERSİ </w:t>
            </w:r>
            <w:proofErr w:type="gramStart"/>
            <w:r w:rsidRPr="00E11A0E">
              <w:rPr>
                <w:rFonts w:ascii="Times New Roman" w:hAnsi="Times New Roman"/>
                <w:sz w:val="20"/>
                <w:szCs w:val="20"/>
              </w:rPr>
              <w:t>VEREN :</w:t>
            </w:r>
            <w:proofErr w:type="gramEnd"/>
            <w:r w:rsidRPr="00E11A0E">
              <w:rPr>
                <w:rFonts w:ascii="Times New Roman" w:hAnsi="Times New Roman"/>
                <w:sz w:val="20"/>
                <w:szCs w:val="20"/>
              </w:rPr>
              <w:t xml:space="preserve"> </w:t>
            </w:r>
          </w:p>
        </w:tc>
        <w:tc>
          <w:tcPr>
            <w:tcW w:w="7209" w:type="dxa"/>
            <w:gridSpan w:val="3"/>
            <w:tcMar>
              <w:top w:w="57" w:type="dxa"/>
              <w:left w:w="57" w:type="dxa"/>
              <w:bottom w:w="57" w:type="dxa"/>
              <w:right w:w="57" w:type="dxa"/>
            </w:tcMar>
            <w:vAlign w:val="center"/>
          </w:tcPr>
          <w:p w14:paraId="3CC44546" w14:textId="77777777" w:rsidR="00147B94" w:rsidRPr="00E11A0E" w:rsidRDefault="00CB6F4D" w:rsidP="004E20F9">
            <w:pPr>
              <w:pStyle w:val="Default"/>
              <w:tabs>
                <w:tab w:val="left" w:pos="8532"/>
              </w:tabs>
              <w:rPr>
                <w:rFonts w:ascii="Times New Roman" w:hAnsi="Times New Roman"/>
                <w:sz w:val="20"/>
                <w:szCs w:val="20"/>
              </w:rPr>
            </w:pPr>
            <w:r w:rsidRPr="00E11A0E">
              <w:rPr>
                <w:rFonts w:ascii="Times New Roman" w:hAnsi="Times New Roman"/>
                <w:sz w:val="20"/>
                <w:szCs w:val="20"/>
              </w:rPr>
              <w:t>Özlem Çaykent</w:t>
            </w:r>
          </w:p>
        </w:tc>
      </w:tr>
      <w:tr w:rsidR="004723ED" w:rsidRPr="00E11A0E" w14:paraId="44736238" w14:textId="77777777" w:rsidTr="37D1530F">
        <w:trPr>
          <w:trHeight w:val="116"/>
          <w:tblCellSpacing w:w="20" w:type="dxa"/>
          <w:jc w:val="center"/>
        </w:trPr>
        <w:tc>
          <w:tcPr>
            <w:tcW w:w="2027" w:type="dxa"/>
            <w:tcMar>
              <w:top w:w="113" w:type="dxa"/>
              <w:bottom w:w="113" w:type="dxa"/>
            </w:tcMar>
            <w:vAlign w:val="center"/>
          </w:tcPr>
          <w:p w14:paraId="4A874AD5" w14:textId="77777777" w:rsidR="004723ED" w:rsidRPr="00E11A0E" w:rsidRDefault="004723ED" w:rsidP="004E20F9">
            <w:pPr>
              <w:pStyle w:val="Default"/>
              <w:rPr>
                <w:rFonts w:ascii="Times New Roman" w:hAnsi="Times New Roman"/>
                <w:sz w:val="20"/>
                <w:szCs w:val="20"/>
              </w:rPr>
            </w:pPr>
            <w:r w:rsidRPr="00E11A0E">
              <w:rPr>
                <w:rFonts w:ascii="Times New Roman" w:hAnsi="Times New Roman"/>
                <w:sz w:val="20"/>
                <w:szCs w:val="20"/>
              </w:rPr>
              <w:t>DERSİN İÇERİĞİ:</w:t>
            </w:r>
          </w:p>
          <w:p w14:paraId="672A6659" w14:textId="77777777" w:rsidR="004723ED" w:rsidRPr="00E11A0E" w:rsidRDefault="004723ED" w:rsidP="004E20F9">
            <w:pPr>
              <w:pStyle w:val="Default"/>
              <w:rPr>
                <w:rFonts w:ascii="Times New Roman" w:hAnsi="Times New Roman"/>
                <w:sz w:val="20"/>
                <w:szCs w:val="20"/>
              </w:rPr>
            </w:pPr>
          </w:p>
          <w:p w14:paraId="0A37501D" w14:textId="77777777" w:rsidR="004723ED" w:rsidRPr="00E11A0E" w:rsidRDefault="004723ED" w:rsidP="004E20F9">
            <w:pPr>
              <w:pStyle w:val="Default"/>
              <w:rPr>
                <w:rFonts w:ascii="Times New Roman" w:hAnsi="Times New Roman"/>
                <w:sz w:val="20"/>
                <w:szCs w:val="20"/>
              </w:rPr>
            </w:pPr>
          </w:p>
        </w:tc>
        <w:tc>
          <w:tcPr>
            <w:tcW w:w="7209" w:type="dxa"/>
            <w:gridSpan w:val="3"/>
            <w:tcMar>
              <w:top w:w="113" w:type="dxa"/>
              <w:bottom w:w="113" w:type="dxa"/>
            </w:tcMar>
            <w:vAlign w:val="center"/>
          </w:tcPr>
          <w:p w14:paraId="7C073429" w14:textId="77777777" w:rsidR="006E6C98" w:rsidRPr="00E11A0E" w:rsidRDefault="006E6C98" w:rsidP="006E6C98">
            <w:pPr>
              <w:pStyle w:val="Default"/>
              <w:tabs>
                <w:tab w:val="left" w:pos="8532"/>
              </w:tabs>
              <w:jc w:val="both"/>
              <w:rPr>
                <w:rFonts w:ascii="Times New Roman" w:hAnsi="Times New Roman"/>
                <w:color w:val="auto"/>
                <w:sz w:val="20"/>
                <w:szCs w:val="20"/>
                <w:shd w:val="clear" w:color="auto" w:fill="FFFFFF"/>
              </w:rPr>
            </w:pPr>
            <w:r w:rsidRPr="00E11A0E">
              <w:rPr>
                <w:rFonts w:ascii="Times New Roman" w:hAnsi="Times New Roman"/>
                <w:color w:val="auto"/>
                <w:sz w:val="20"/>
                <w:szCs w:val="20"/>
                <w:shd w:val="clear" w:color="auto" w:fill="FFFFFF"/>
              </w:rPr>
              <w:t xml:space="preserve">Bu derste Batıda ve İslam dünyasında tarih yazımları ve tarih yazımının temel prensiplerine eleştirel yaklaşımlar ele alınacaktır. Tarihin kaynakları, görgü tanıklığı, sözlü ve yazılı kaynaklar analizine ilaveten tarih çalışmalarının türleri ve içerikleri, kronikler, biyografik ve coğrafi sözlükler, yerel tarihler, seyahatnameler </w:t>
            </w:r>
            <w:r w:rsidR="00080DC1" w:rsidRPr="00E11A0E">
              <w:rPr>
                <w:rFonts w:ascii="Times New Roman" w:hAnsi="Times New Roman"/>
                <w:color w:val="auto"/>
                <w:sz w:val="20"/>
                <w:szCs w:val="20"/>
                <w:shd w:val="clear" w:color="auto" w:fill="FFFFFF"/>
              </w:rPr>
              <w:t xml:space="preserve">  </w:t>
            </w:r>
            <w:r w:rsidRPr="00E11A0E">
              <w:rPr>
                <w:rFonts w:ascii="Times New Roman" w:hAnsi="Times New Roman"/>
                <w:color w:val="auto"/>
                <w:sz w:val="20"/>
                <w:szCs w:val="20"/>
                <w:shd w:val="clear" w:color="auto" w:fill="FFFFFF"/>
              </w:rPr>
              <w:t>ve hatıratlar incelenecektir.</w:t>
            </w:r>
          </w:p>
          <w:p w14:paraId="5FBC9A1B" w14:textId="77777777" w:rsidR="004723ED" w:rsidRPr="00E11A0E" w:rsidRDefault="006E6C98" w:rsidP="006E6C98">
            <w:pPr>
              <w:pStyle w:val="Default"/>
              <w:tabs>
                <w:tab w:val="left" w:pos="8532"/>
              </w:tabs>
              <w:rPr>
                <w:rFonts w:ascii="Times New Roman" w:hAnsi="Times New Roman"/>
                <w:color w:val="auto"/>
                <w:sz w:val="20"/>
                <w:szCs w:val="20"/>
                <w:shd w:val="clear" w:color="auto" w:fill="FFFFFF"/>
              </w:rPr>
            </w:pPr>
            <w:r w:rsidRPr="00E11A0E">
              <w:rPr>
                <w:rFonts w:ascii="Times New Roman" w:hAnsi="Times New Roman"/>
                <w:color w:val="auto"/>
                <w:sz w:val="20"/>
                <w:szCs w:val="20"/>
                <w:shd w:val="clear" w:color="auto" w:fill="FFFFFF"/>
              </w:rPr>
              <w:t xml:space="preserve">Ayrıca, yazma tarih eserlerinin/kitaplarının edisyon kritikleri de tartışılacaktır. </w:t>
            </w:r>
          </w:p>
        </w:tc>
      </w:tr>
      <w:tr w:rsidR="00147B94" w:rsidRPr="00E11A0E" w14:paraId="067098EB" w14:textId="77777777" w:rsidTr="37D1530F">
        <w:trPr>
          <w:trHeight w:val="116"/>
          <w:tblCellSpacing w:w="20" w:type="dxa"/>
          <w:jc w:val="center"/>
        </w:trPr>
        <w:tc>
          <w:tcPr>
            <w:tcW w:w="2027" w:type="dxa"/>
            <w:tcMar>
              <w:top w:w="113" w:type="dxa"/>
              <w:bottom w:w="113" w:type="dxa"/>
            </w:tcMar>
            <w:vAlign w:val="center"/>
          </w:tcPr>
          <w:p w14:paraId="18E77553" w14:textId="77777777" w:rsidR="00147B94" w:rsidRPr="00E11A0E" w:rsidRDefault="00147B94" w:rsidP="004E20F9">
            <w:pPr>
              <w:pStyle w:val="Default"/>
              <w:rPr>
                <w:rFonts w:ascii="Times New Roman" w:hAnsi="Times New Roman"/>
                <w:sz w:val="20"/>
                <w:szCs w:val="20"/>
              </w:rPr>
            </w:pPr>
            <w:r w:rsidRPr="00E11A0E">
              <w:rPr>
                <w:rFonts w:ascii="Times New Roman" w:hAnsi="Times New Roman"/>
                <w:sz w:val="20"/>
                <w:szCs w:val="20"/>
              </w:rPr>
              <w:t xml:space="preserve">DERSİN </w:t>
            </w:r>
            <w:proofErr w:type="gramStart"/>
            <w:r w:rsidRPr="00E11A0E">
              <w:rPr>
                <w:rFonts w:ascii="Times New Roman" w:hAnsi="Times New Roman"/>
                <w:sz w:val="20"/>
                <w:szCs w:val="20"/>
              </w:rPr>
              <w:t>AMAÇLARI :</w:t>
            </w:r>
            <w:proofErr w:type="gramEnd"/>
            <w:r w:rsidRPr="00E11A0E">
              <w:rPr>
                <w:rFonts w:ascii="Times New Roman" w:hAnsi="Times New Roman"/>
                <w:sz w:val="20"/>
                <w:szCs w:val="20"/>
              </w:rPr>
              <w:t xml:space="preserve"> </w:t>
            </w:r>
          </w:p>
          <w:p w14:paraId="5DAB6C7B" w14:textId="77777777" w:rsidR="004723ED" w:rsidRPr="00E11A0E" w:rsidRDefault="004723ED" w:rsidP="004E20F9">
            <w:pPr>
              <w:pStyle w:val="Default"/>
              <w:rPr>
                <w:rFonts w:ascii="Times New Roman" w:hAnsi="Times New Roman"/>
                <w:sz w:val="20"/>
                <w:szCs w:val="20"/>
              </w:rPr>
            </w:pPr>
          </w:p>
          <w:p w14:paraId="02EB378F" w14:textId="77777777" w:rsidR="00147B94" w:rsidRPr="00E11A0E" w:rsidRDefault="00147B94" w:rsidP="004E20F9">
            <w:pPr>
              <w:pStyle w:val="Default"/>
              <w:rPr>
                <w:rFonts w:ascii="Times New Roman" w:hAnsi="Times New Roman"/>
                <w:sz w:val="20"/>
                <w:szCs w:val="20"/>
              </w:rPr>
            </w:pPr>
          </w:p>
        </w:tc>
        <w:tc>
          <w:tcPr>
            <w:tcW w:w="7209" w:type="dxa"/>
            <w:gridSpan w:val="3"/>
            <w:tcMar>
              <w:top w:w="113" w:type="dxa"/>
              <w:bottom w:w="113" w:type="dxa"/>
            </w:tcMar>
            <w:vAlign w:val="center"/>
          </w:tcPr>
          <w:p w14:paraId="20DE53B7" w14:textId="18894FCF" w:rsidR="00147B94" w:rsidRPr="00E11A0E" w:rsidRDefault="006E6C98" w:rsidP="006E6C98">
            <w:pPr>
              <w:pStyle w:val="Default"/>
              <w:jc w:val="both"/>
              <w:rPr>
                <w:rFonts w:ascii="Times New Roman" w:hAnsi="Times New Roman"/>
                <w:color w:val="auto"/>
                <w:sz w:val="20"/>
                <w:szCs w:val="20"/>
              </w:rPr>
            </w:pPr>
            <w:r w:rsidRPr="00E11A0E">
              <w:rPr>
                <w:rFonts w:ascii="Times New Roman" w:hAnsi="Times New Roman"/>
                <w:color w:val="auto"/>
                <w:sz w:val="20"/>
                <w:szCs w:val="20"/>
                <w:shd w:val="clear" w:color="auto" w:fill="FFFFFF"/>
              </w:rPr>
              <w:t xml:space="preserve">Bu derste, 18. Yüzyıldan günümüze kadarki tarih yazımının yöntem, tarz ve amaçları değerlendirilmektedir. Bu disiplinin tarihini ve dönüşümünü anlamak için tarih yazımının doğasını inceleyen geçmiş ve güncel çalışmalardan seçilmiş tarihler okunmaktadır. </w:t>
            </w:r>
            <w:r w:rsidR="00CB6F4D" w:rsidRPr="00E11A0E">
              <w:rPr>
                <w:rStyle w:val="apple-style-span"/>
                <w:rFonts w:ascii="Times New Roman" w:hAnsi="Times New Roman"/>
                <w:sz w:val="20"/>
                <w:szCs w:val="20"/>
                <w:shd w:val="clear" w:color="auto" w:fill="FFFFFF"/>
              </w:rPr>
              <w:t xml:space="preserve">Bu dersin amacı öğrencileri tarih disiplinin </w:t>
            </w:r>
            <w:r w:rsidR="00A60263" w:rsidRPr="00E11A0E">
              <w:rPr>
                <w:rStyle w:val="apple-style-span"/>
                <w:rFonts w:ascii="Times New Roman" w:hAnsi="Times New Roman"/>
                <w:sz w:val="20"/>
                <w:szCs w:val="20"/>
                <w:shd w:val="clear" w:color="auto" w:fill="FFFFFF"/>
              </w:rPr>
              <w:t>tarihini kavrama</w:t>
            </w:r>
            <w:r w:rsidR="00CB6F4D" w:rsidRPr="00E11A0E">
              <w:rPr>
                <w:rStyle w:val="apple-style-span"/>
                <w:rFonts w:ascii="Times New Roman" w:hAnsi="Times New Roman"/>
                <w:sz w:val="20"/>
                <w:szCs w:val="20"/>
                <w:shd w:val="clear" w:color="auto" w:fill="FFFFFF"/>
              </w:rPr>
              <w:t>, bu disiplinin soru ve sorunlarını tanıtmak, dönemselleştirme ve sorunlarını tartışmak, tarih kaynaklarını tanımlamak, bunları kullanırken nelere dikkat etmek gerektiğini anlatmak, eleştirel düşünme ve metin tenkidinin önemini anlatmak, tarih bilgisinin sınırları hakkında öğrencilerin bilgi sahibi olmasıdır.</w:t>
            </w:r>
            <w:r w:rsidR="00A60263" w:rsidRPr="00E11A0E">
              <w:rPr>
                <w:rStyle w:val="apple-style-span"/>
                <w:rFonts w:ascii="Times New Roman" w:hAnsi="Times New Roman"/>
                <w:sz w:val="20"/>
                <w:szCs w:val="20"/>
                <w:shd w:val="clear" w:color="auto" w:fill="FFFFFF"/>
              </w:rPr>
              <w:t xml:space="preserve"> Bununla birlikte modern yöntem ve tarih bilgisini anlamaya yöneliktir.</w:t>
            </w:r>
            <w:r w:rsidR="004A2547" w:rsidRPr="00E11A0E">
              <w:rPr>
                <w:rStyle w:val="apple-style-span"/>
                <w:rFonts w:ascii="Times New Roman" w:hAnsi="Times New Roman"/>
                <w:sz w:val="20"/>
                <w:szCs w:val="20"/>
                <w:shd w:val="clear" w:color="auto" w:fill="FFFFFF"/>
              </w:rPr>
              <w:t xml:space="preserve"> </w:t>
            </w:r>
            <w:r w:rsidR="004A2547" w:rsidRPr="00E11A0E">
              <w:rPr>
                <w:rFonts w:ascii="Times New Roman" w:hAnsi="Times New Roman"/>
                <w:sz w:val="20"/>
                <w:szCs w:val="20"/>
              </w:rPr>
              <w:t>Farklı dönemlere ait tarih metinlerini tarihsel bağlam, yazar niyeti ve anlatı stratejileri üzerinden analiz edebilecektir</w:t>
            </w:r>
          </w:p>
        </w:tc>
      </w:tr>
      <w:tr w:rsidR="00147B94" w:rsidRPr="00E11A0E" w14:paraId="72D835DF" w14:textId="77777777" w:rsidTr="37D1530F">
        <w:trPr>
          <w:trHeight w:val="237"/>
          <w:tblCellSpacing w:w="20" w:type="dxa"/>
          <w:jc w:val="center"/>
        </w:trPr>
        <w:tc>
          <w:tcPr>
            <w:tcW w:w="9276" w:type="dxa"/>
            <w:gridSpan w:val="4"/>
            <w:tcMar>
              <w:top w:w="113" w:type="dxa"/>
              <w:bottom w:w="113" w:type="dxa"/>
            </w:tcMar>
            <w:vAlign w:val="center"/>
          </w:tcPr>
          <w:p w14:paraId="3E22ACC1" w14:textId="77777777" w:rsidR="00147B94" w:rsidRPr="00E11A0E" w:rsidRDefault="00147B94" w:rsidP="004E20F9">
            <w:pPr>
              <w:pStyle w:val="Default"/>
              <w:rPr>
                <w:rFonts w:ascii="Times New Roman" w:hAnsi="Times New Roman"/>
                <w:sz w:val="20"/>
                <w:szCs w:val="20"/>
              </w:rPr>
            </w:pPr>
            <w:r w:rsidRPr="00E11A0E">
              <w:rPr>
                <w:rFonts w:ascii="Times New Roman" w:hAnsi="Times New Roman"/>
                <w:sz w:val="20"/>
                <w:szCs w:val="20"/>
              </w:rPr>
              <w:t xml:space="preserve">DERSİN ÖĞRENME KAZANIMLARI (Çıktıları):               </w:t>
            </w:r>
          </w:p>
          <w:p w14:paraId="6A05A809" w14:textId="77777777" w:rsidR="00147B94" w:rsidRPr="00E11A0E" w:rsidRDefault="00147B94" w:rsidP="004E20F9">
            <w:pPr>
              <w:rPr>
                <w:vanish/>
                <w:sz w:val="20"/>
                <w:szCs w:val="20"/>
              </w:rPr>
            </w:pPr>
          </w:p>
          <w:tbl>
            <w:tblPr>
              <w:tblW w:w="9015" w:type="dxa"/>
              <w:tblBorders>
                <w:top w:val="single" w:sz="6" w:space="0" w:color="808080"/>
                <w:left w:val="single" w:sz="6" w:space="0" w:color="808080"/>
                <w:bottom w:val="single" w:sz="6" w:space="0" w:color="808080"/>
                <w:right w:val="single" w:sz="6" w:space="0" w:color="80808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86"/>
              <w:gridCol w:w="7655"/>
              <w:gridCol w:w="674"/>
            </w:tblGrid>
            <w:tr w:rsidR="004E20F9" w:rsidRPr="00E11A0E" w14:paraId="386226BE" w14:textId="77777777" w:rsidTr="00B10FC8">
              <w:trPr>
                <w:trHeight w:val="300"/>
              </w:trPr>
              <w:tc>
                <w:tcPr>
                  <w:tcW w:w="8341" w:type="dxa"/>
                  <w:gridSpan w:val="2"/>
                  <w:tcBorders>
                    <w:top w:val="outset" w:sz="6" w:space="0" w:color="808080"/>
                    <w:left w:val="outset" w:sz="6" w:space="0" w:color="808080"/>
                    <w:bottom w:val="outset" w:sz="6" w:space="0" w:color="808080"/>
                    <w:right w:val="outset" w:sz="6" w:space="0" w:color="808080"/>
                  </w:tcBorders>
                  <w:shd w:val="clear" w:color="auto" w:fill="DCDCDC"/>
                  <w:vAlign w:val="center"/>
                  <w:hideMark/>
                </w:tcPr>
                <w:p w14:paraId="3A6196C7" w14:textId="77777777" w:rsidR="004E20F9" w:rsidRPr="00E11A0E" w:rsidRDefault="004E20F9" w:rsidP="004E20F9">
                  <w:pPr>
                    <w:pStyle w:val="girinti"/>
                    <w:rPr>
                      <w:b/>
                      <w:bCs/>
                      <w:color w:val="000000"/>
                      <w:sz w:val="20"/>
                      <w:szCs w:val="20"/>
                    </w:rPr>
                  </w:pPr>
                  <w:r w:rsidRPr="00E11A0E">
                    <w:rPr>
                      <w:b/>
                      <w:bCs/>
                      <w:color w:val="000000"/>
                      <w:sz w:val="20"/>
                      <w:szCs w:val="20"/>
                    </w:rPr>
                    <w:t>Öğrenme Çıktıları (ÖÇ)</w:t>
                  </w:r>
                </w:p>
              </w:tc>
              <w:tc>
                <w:tcPr>
                  <w:tcW w:w="674" w:type="dxa"/>
                  <w:tcBorders>
                    <w:top w:val="outset" w:sz="6" w:space="0" w:color="808080"/>
                    <w:left w:val="outset" w:sz="6" w:space="0" w:color="808080"/>
                    <w:bottom w:val="outset" w:sz="6" w:space="0" w:color="808080"/>
                    <w:right w:val="outset" w:sz="6" w:space="0" w:color="808080"/>
                  </w:tcBorders>
                  <w:shd w:val="clear" w:color="auto" w:fill="DCDCDC"/>
                  <w:vAlign w:val="center"/>
                  <w:hideMark/>
                </w:tcPr>
                <w:p w14:paraId="22292EC1" w14:textId="77777777" w:rsidR="004E20F9" w:rsidRPr="00E11A0E" w:rsidRDefault="004E20F9" w:rsidP="004E20F9">
                  <w:pPr>
                    <w:pStyle w:val="girinti"/>
                    <w:jc w:val="center"/>
                    <w:rPr>
                      <w:b/>
                      <w:bCs/>
                      <w:color w:val="000000"/>
                      <w:sz w:val="20"/>
                      <w:szCs w:val="20"/>
                    </w:rPr>
                  </w:pPr>
                  <w:r w:rsidRPr="00E11A0E">
                    <w:rPr>
                      <w:b/>
                      <w:bCs/>
                      <w:color w:val="000000"/>
                      <w:sz w:val="20"/>
                      <w:szCs w:val="20"/>
                    </w:rPr>
                    <w:t>ÖY</w:t>
                  </w:r>
                </w:p>
              </w:tc>
            </w:tr>
            <w:tr w:rsidR="004E20F9" w:rsidRPr="00E11A0E" w14:paraId="2DAD3E3F" w14:textId="77777777" w:rsidTr="00B10FC8">
              <w:tc>
                <w:tcPr>
                  <w:tcW w:w="8341" w:type="dxa"/>
                  <w:gridSpan w:val="2"/>
                  <w:tcBorders>
                    <w:top w:val="outset" w:sz="6" w:space="0" w:color="808080"/>
                    <w:left w:val="outset" w:sz="6" w:space="0" w:color="808080"/>
                    <w:bottom w:val="outset" w:sz="6" w:space="0" w:color="808080"/>
                    <w:right w:val="outset" w:sz="6" w:space="0" w:color="808080"/>
                  </w:tcBorders>
                  <w:shd w:val="clear" w:color="auto" w:fill="FFFFFF"/>
                  <w:vAlign w:val="center"/>
                  <w:hideMark/>
                </w:tcPr>
                <w:p w14:paraId="5F7C4A86" w14:textId="77777777" w:rsidR="004E20F9" w:rsidRPr="00E11A0E" w:rsidRDefault="004E20F9" w:rsidP="004E20F9">
                  <w:pPr>
                    <w:pStyle w:val="girinti"/>
                    <w:rPr>
                      <w:color w:val="000000"/>
                      <w:sz w:val="20"/>
                      <w:szCs w:val="20"/>
                    </w:rPr>
                  </w:pPr>
                  <w:r w:rsidRPr="00E11A0E">
                    <w:rPr>
                      <w:color w:val="000000"/>
                      <w:sz w:val="20"/>
                      <w:szCs w:val="20"/>
                    </w:rPr>
                    <w:t xml:space="preserve">Bu dersi başarı ile tamamlayan </w:t>
                  </w:r>
                  <w:proofErr w:type="gramStart"/>
                  <w:r w:rsidRPr="00E11A0E">
                    <w:rPr>
                      <w:color w:val="000000"/>
                      <w:sz w:val="20"/>
                      <w:szCs w:val="20"/>
                    </w:rPr>
                    <w:t>öğrenciler :</w:t>
                  </w:r>
                  <w:proofErr w:type="gramEnd"/>
                </w:p>
              </w:tc>
              <w:tc>
                <w:tcPr>
                  <w:tcW w:w="674" w:type="dxa"/>
                  <w:tcBorders>
                    <w:top w:val="outset" w:sz="6" w:space="0" w:color="808080"/>
                    <w:left w:val="outset" w:sz="6" w:space="0" w:color="808080"/>
                    <w:bottom w:val="outset" w:sz="6" w:space="0" w:color="808080"/>
                    <w:right w:val="outset" w:sz="6" w:space="0" w:color="808080"/>
                  </w:tcBorders>
                  <w:shd w:val="clear" w:color="auto" w:fill="FFFFFF"/>
                  <w:vAlign w:val="center"/>
                  <w:hideMark/>
                </w:tcPr>
                <w:p w14:paraId="5A39BBE3" w14:textId="77777777" w:rsidR="004E20F9" w:rsidRPr="00E11A0E" w:rsidRDefault="004E20F9" w:rsidP="004E20F9">
                  <w:pPr>
                    <w:jc w:val="center"/>
                    <w:rPr>
                      <w:color w:val="000000"/>
                      <w:sz w:val="20"/>
                      <w:szCs w:val="20"/>
                    </w:rPr>
                  </w:pPr>
                </w:p>
              </w:tc>
            </w:tr>
            <w:tr w:rsidR="004E20F9" w:rsidRPr="00E11A0E" w14:paraId="7C90E82C" w14:textId="77777777" w:rsidTr="00B10FC8">
              <w:tc>
                <w:tcPr>
                  <w:tcW w:w="686" w:type="dxa"/>
                  <w:tcBorders>
                    <w:top w:val="outset" w:sz="6" w:space="0" w:color="808080"/>
                    <w:left w:val="outset" w:sz="6" w:space="0" w:color="808080"/>
                    <w:bottom w:val="outset" w:sz="6" w:space="0" w:color="808080"/>
                    <w:right w:val="outset" w:sz="6" w:space="0" w:color="808080"/>
                  </w:tcBorders>
                  <w:shd w:val="clear" w:color="auto" w:fill="FFFFFF"/>
                  <w:vAlign w:val="center"/>
                  <w:hideMark/>
                </w:tcPr>
                <w:p w14:paraId="41DE8435" w14:textId="77777777" w:rsidR="004E20F9" w:rsidRPr="00E11A0E" w:rsidRDefault="004E20F9" w:rsidP="004E20F9">
                  <w:pPr>
                    <w:rPr>
                      <w:color w:val="000000"/>
                      <w:sz w:val="20"/>
                      <w:szCs w:val="20"/>
                    </w:rPr>
                  </w:pPr>
                  <w:proofErr w:type="gramStart"/>
                  <w:r w:rsidRPr="00E11A0E">
                    <w:rPr>
                      <w:color w:val="000000"/>
                      <w:sz w:val="20"/>
                      <w:szCs w:val="20"/>
                    </w:rPr>
                    <w:t>ÖÇ -</w:t>
                  </w:r>
                  <w:proofErr w:type="gramEnd"/>
                  <w:r w:rsidRPr="00E11A0E">
                    <w:rPr>
                      <w:color w:val="000000"/>
                      <w:sz w:val="20"/>
                      <w:szCs w:val="20"/>
                    </w:rPr>
                    <w:t xml:space="preserve"> </w:t>
                  </w:r>
                  <w:proofErr w:type="gramStart"/>
                  <w:r w:rsidRPr="00E11A0E">
                    <w:rPr>
                      <w:color w:val="000000"/>
                      <w:sz w:val="20"/>
                      <w:szCs w:val="20"/>
                    </w:rPr>
                    <w:t>1 :</w:t>
                  </w:r>
                  <w:proofErr w:type="gramEnd"/>
                </w:p>
              </w:tc>
              <w:tc>
                <w:tcPr>
                  <w:tcW w:w="7655" w:type="dxa"/>
                  <w:tcBorders>
                    <w:top w:val="outset" w:sz="6" w:space="0" w:color="808080"/>
                    <w:left w:val="outset" w:sz="6" w:space="0" w:color="808080"/>
                    <w:bottom w:val="outset" w:sz="6" w:space="0" w:color="808080"/>
                    <w:right w:val="outset" w:sz="6" w:space="0" w:color="808080"/>
                  </w:tcBorders>
                  <w:shd w:val="clear" w:color="auto" w:fill="FFFFFF"/>
                  <w:vAlign w:val="center"/>
                </w:tcPr>
                <w:p w14:paraId="095BF477" w14:textId="77777777" w:rsidR="004E20F9" w:rsidRPr="00E11A0E" w:rsidRDefault="00CB6F4D" w:rsidP="00CB6F4D">
                  <w:pPr>
                    <w:jc w:val="both"/>
                    <w:rPr>
                      <w:color w:val="000000"/>
                      <w:sz w:val="20"/>
                      <w:szCs w:val="20"/>
                      <w:lang w:eastAsia="en-GB"/>
                    </w:rPr>
                  </w:pPr>
                  <w:r w:rsidRPr="00E11A0E">
                    <w:rPr>
                      <w:color w:val="000000"/>
                      <w:sz w:val="20"/>
                      <w:szCs w:val="20"/>
                      <w:lang w:eastAsia="en-GB"/>
                    </w:rPr>
                    <w:t>Tar</w:t>
                  </w:r>
                  <w:r w:rsidR="00500F49" w:rsidRPr="00E11A0E">
                    <w:rPr>
                      <w:color w:val="000000"/>
                      <w:sz w:val="20"/>
                      <w:szCs w:val="20"/>
                      <w:lang w:eastAsia="en-GB"/>
                    </w:rPr>
                    <w:t>ih disiplininin genel tarihi hakkında bilgi sahibi olacaklar</w:t>
                  </w:r>
                </w:p>
              </w:tc>
              <w:tc>
                <w:tcPr>
                  <w:tcW w:w="674" w:type="dxa"/>
                  <w:tcBorders>
                    <w:top w:val="outset" w:sz="6" w:space="0" w:color="808080"/>
                    <w:left w:val="outset" w:sz="6" w:space="0" w:color="808080"/>
                    <w:bottom w:val="outset" w:sz="6" w:space="0" w:color="808080"/>
                    <w:right w:val="outset" w:sz="6" w:space="0" w:color="808080"/>
                  </w:tcBorders>
                  <w:shd w:val="clear" w:color="auto" w:fill="FFFFFF"/>
                  <w:vAlign w:val="center"/>
                  <w:hideMark/>
                </w:tcPr>
                <w:p w14:paraId="1ECA52CB" w14:textId="77777777" w:rsidR="004E20F9" w:rsidRPr="00E11A0E" w:rsidRDefault="00AA0567" w:rsidP="004E20F9">
                  <w:pPr>
                    <w:pStyle w:val="girinti"/>
                    <w:jc w:val="center"/>
                    <w:rPr>
                      <w:color w:val="000000"/>
                      <w:sz w:val="20"/>
                      <w:szCs w:val="20"/>
                    </w:rPr>
                  </w:pPr>
                  <w:r w:rsidRPr="00E11A0E">
                    <w:rPr>
                      <w:color w:val="000000"/>
                      <w:sz w:val="20"/>
                      <w:szCs w:val="20"/>
                    </w:rPr>
                    <w:t>1,5</w:t>
                  </w:r>
                </w:p>
              </w:tc>
            </w:tr>
            <w:tr w:rsidR="00AA0567" w:rsidRPr="00E11A0E" w14:paraId="5D6A1D74" w14:textId="77777777" w:rsidTr="00AA0567">
              <w:tc>
                <w:tcPr>
                  <w:tcW w:w="686" w:type="dxa"/>
                  <w:tcBorders>
                    <w:top w:val="outset" w:sz="6" w:space="0" w:color="808080"/>
                    <w:left w:val="outset" w:sz="6" w:space="0" w:color="808080"/>
                    <w:bottom w:val="outset" w:sz="6" w:space="0" w:color="808080"/>
                    <w:right w:val="outset" w:sz="6" w:space="0" w:color="808080"/>
                  </w:tcBorders>
                  <w:shd w:val="clear" w:color="auto" w:fill="FFFFFF"/>
                  <w:vAlign w:val="center"/>
                  <w:hideMark/>
                </w:tcPr>
                <w:p w14:paraId="4415E635" w14:textId="77777777" w:rsidR="00AA0567" w:rsidRPr="00E11A0E" w:rsidRDefault="00AA0567" w:rsidP="004E20F9">
                  <w:pPr>
                    <w:rPr>
                      <w:color w:val="000000"/>
                      <w:sz w:val="20"/>
                      <w:szCs w:val="20"/>
                    </w:rPr>
                  </w:pPr>
                  <w:proofErr w:type="gramStart"/>
                  <w:r w:rsidRPr="00E11A0E">
                    <w:rPr>
                      <w:color w:val="000000"/>
                      <w:sz w:val="20"/>
                      <w:szCs w:val="20"/>
                    </w:rPr>
                    <w:t>ÖÇ -</w:t>
                  </w:r>
                  <w:proofErr w:type="gramEnd"/>
                  <w:r w:rsidRPr="00E11A0E">
                    <w:rPr>
                      <w:color w:val="000000"/>
                      <w:sz w:val="20"/>
                      <w:szCs w:val="20"/>
                    </w:rPr>
                    <w:t xml:space="preserve"> </w:t>
                  </w:r>
                  <w:proofErr w:type="gramStart"/>
                  <w:r w:rsidRPr="00E11A0E">
                    <w:rPr>
                      <w:color w:val="000000"/>
                      <w:sz w:val="20"/>
                      <w:szCs w:val="20"/>
                    </w:rPr>
                    <w:t>2 :</w:t>
                  </w:r>
                  <w:proofErr w:type="gramEnd"/>
                </w:p>
              </w:tc>
              <w:tc>
                <w:tcPr>
                  <w:tcW w:w="7655" w:type="dxa"/>
                  <w:tcBorders>
                    <w:top w:val="outset" w:sz="6" w:space="0" w:color="808080"/>
                    <w:left w:val="outset" w:sz="6" w:space="0" w:color="808080"/>
                    <w:bottom w:val="outset" w:sz="6" w:space="0" w:color="808080"/>
                    <w:right w:val="outset" w:sz="6" w:space="0" w:color="808080"/>
                  </w:tcBorders>
                  <w:shd w:val="clear" w:color="auto" w:fill="FFFFFF"/>
                  <w:vAlign w:val="center"/>
                </w:tcPr>
                <w:p w14:paraId="1ABCC0AD" w14:textId="77777777" w:rsidR="00AA0567" w:rsidRPr="00E11A0E" w:rsidRDefault="00CB6F4D" w:rsidP="00CB6F4D">
                  <w:pPr>
                    <w:jc w:val="both"/>
                    <w:rPr>
                      <w:color w:val="000000"/>
                      <w:sz w:val="20"/>
                      <w:szCs w:val="20"/>
                      <w:lang w:eastAsia="en-GB"/>
                    </w:rPr>
                  </w:pPr>
                  <w:r w:rsidRPr="00E11A0E">
                    <w:rPr>
                      <w:color w:val="000000"/>
                      <w:sz w:val="20"/>
                      <w:szCs w:val="20"/>
                      <w:lang w:eastAsia="en-GB"/>
                    </w:rPr>
                    <w:t>Tarih disiplinin</w:t>
                  </w:r>
                  <w:r w:rsidR="00500F49" w:rsidRPr="00E11A0E">
                    <w:rPr>
                      <w:color w:val="000000"/>
                      <w:sz w:val="20"/>
                      <w:szCs w:val="20"/>
                      <w:lang w:eastAsia="en-GB"/>
                    </w:rPr>
                    <w:t>in</w:t>
                  </w:r>
                  <w:r w:rsidRPr="00E11A0E">
                    <w:rPr>
                      <w:color w:val="000000"/>
                      <w:sz w:val="20"/>
                      <w:szCs w:val="20"/>
                      <w:lang w:eastAsia="en-GB"/>
                    </w:rPr>
                    <w:t xml:space="preserve"> </w:t>
                  </w:r>
                  <w:r w:rsidR="00500F49" w:rsidRPr="00E11A0E">
                    <w:rPr>
                      <w:color w:val="000000"/>
                      <w:sz w:val="20"/>
                      <w:szCs w:val="20"/>
                      <w:lang w:eastAsia="en-GB"/>
                    </w:rPr>
                    <w:t>evrensel ve yerel modern düşünceleri ile ilgili fikirlere aşina olacaklar</w:t>
                  </w:r>
                </w:p>
              </w:tc>
              <w:tc>
                <w:tcPr>
                  <w:tcW w:w="674" w:type="dxa"/>
                  <w:tcBorders>
                    <w:top w:val="outset" w:sz="6" w:space="0" w:color="808080"/>
                    <w:left w:val="outset" w:sz="6" w:space="0" w:color="808080"/>
                    <w:bottom w:val="outset" w:sz="6" w:space="0" w:color="808080"/>
                    <w:right w:val="outset" w:sz="6" w:space="0" w:color="808080"/>
                  </w:tcBorders>
                  <w:shd w:val="clear" w:color="auto" w:fill="FFFFFF"/>
                  <w:vAlign w:val="center"/>
                  <w:hideMark/>
                </w:tcPr>
                <w:p w14:paraId="6491E9B1" w14:textId="77777777" w:rsidR="00AA0567" w:rsidRPr="00E11A0E" w:rsidRDefault="00AA0567" w:rsidP="00AA0567">
                  <w:pPr>
                    <w:jc w:val="center"/>
                    <w:rPr>
                      <w:sz w:val="20"/>
                      <w:szCs w:val="20"/>
                    </w:rPr>
                  </w:pPr>
                  <w:r w:rsidRPr="00E11A0E">
                    <w:rPr>
                      <w:color w:val="000000"/>
                      <w:sz w:val="20"/>
                      <w:szCs w:val="20"/>
                    </w:rPr>
                    <w:t>1,5</w:t>
                  </w:r>
                </w:p>
              </w:tc>
            </w:tr>
            <w:tr w:rsidR="00AA0567" w:rsidRPr="00E11A0E" w14:paraId="59950820" w14:textId="77777777" w:rsidTr="00AA0567">
              <w:tc>
                <w:tcPr>
                  <w:tcW w:w="686" w:type="dxa"/>
                  <w:tcBorders>
                    <w:top w:val="outset" w:sz="6" w:space="0" w:color="808080"/>
                    <w:left w:val="outset" w:sz="6" w:space="0" w:color="808080"/>
                    <w:bottom w:val="outset" w:sz="6" w:space="0" w:color="808080"/>
                    <w:right w:val="outset" w:sz="6" w:space="0" w:color="808080"/>
                  </w:tcBorders>
                  <w:shd w:val="clear" w:color="auto" w:fill="FFFFFF"/>
                  <w:vAlign w:val="center"/>
                  <w:hideMark/>
                </w:tcPr>
                <w:p w14:paraId="0FDA48A3" w14:textId="77777777" w:rsidR="00AA0567" w:rsidRPr="00E11A0E" w:rsidRDefault="00AA0567" w:rsidP="004E20F9">
                  <w:pPr>
                    <w:rPr>
                      <w:color w:val="000000"/>
                      <w:sz w:val="20"/>
                      <w:szCs w:val="20"/>
                    </w:rPr>
                  </w:pPr>
                  <w:proofErr w:type="gramStart"/>
                  <w:r w:rsidRPr="00E11A0E">
                    <w:rPr>
                      <w:color w:val="000000"/>
                      <w:sz w:val="20"/>
                      <w:szCs w:val="20"/>
                    </w:rPr>
                    <w:t>ÖÇ -</w:t>
                  </w:r>
                  <w:proofErr w:type="gramEnd"/>
                  <w:r w:rsidRPr="00E11A0E">
                    <w:rPr>
                      <w:color w:val="000000"/>
                      <w:sz w:val="20"/>
                      <w:szCs w:val="20"/>
                    </w:rPr>
                    <w:t xml:space="preserve"> </w:t>
                  </w:r>
                  <w:proofErr w:type="gramStart"/>
                  <w:r w:rsidRPr="00E11A0E">
                    <w:rPr>
                      <w:color w:val="000000"/>
                      <w:sz w:val="20"/>
                      <w:szCs w:val="20"/>
                    </w:rPr>
                    <w:t>3 :</w:t>
                  </w:r>
                  <w:proofErr w:type="gramEnd"/>
                </w:p>
              </w:tc>
              <w:tc>
                <w:tcPr>
                  <w:tcW w:w="7655" w:type="dxa"/>
                  <w:tcBorders>
                    <w:top w:val="outset" w:sz="6" w:space="0" w:color="808080"/>
                    <w:left w:val="outset" w:sz="6" w:space="0" w:color="808080"/>
                    <w:bottom w:val="outset" w:sz="6" w:space="0" w:color="808080"/>
                    <w:right w:val="outset" w:sz="6" w:space="0" w:color="808080"/>
                  </w:tcBorders>
                  <w:shd w:val="clear" w:color="auto" w:fill="FFFFFF"/>
                  <w:vAlign w:val="center"/>
                </w:tcPr>
                <w:p w14:paraId="236CD360" w14:textId="77777777" w:rsidR="00AA0567" w:rsidRPr="00E11A0E" w:rsidRDefault="00500F49" w:rsidP="00CB6F4D">
                  <w:pPr>
                    <w:jc w:val="both"/>
                    <w:rPr>
                      <w:color w:val="000000"/>
                      <w:sz w:val="20"/>
                      <w:szCs w:val="20"/>
                      <w:lang w:eastAsia="en-GB"/>
                    </w:rPr>
                  </w:pPr>
                  <w:r w:rsidRPr="00E11A0E">
                    <w:rPr>
                      <w:color w:val="000000"/>
                      <w:sz w:val="20"/>
                      <w:szCs w:val="20"/>
                      <w:lang w:eastAsia="en-GB"/>
                    </w:rPr>
                    <w:t>Belli başlı ana tarihçilerin yapıtları ve yaklaşımlarını değerlendirebilecekler</w:t>
                  </w:r>
                </w:p>
              </w:tc>
              <w:tc>
                <w:tcPr>
                  <w:tcW w:w="674" w:type="dxa"/>
                  <w:tcBorders>
                    <w:top w:val="outset" w:sz="6" w:space="0" w:color="808080"/>
                    <w:left w:val="outset" w:sz="6" w:space="0" w:color="808080"/>
                    <w:bottom w:val="outset" w:sz="6" w:space="0" w:color="808080"/>
                    <w:right w:val="outset" w:sz="6" w:space="0" w:color="808080"/>
                  </w:tcBorders>
                  <w:shd w:val="clear" w:color="auto" w:fill="FFFFFF"/>
                  <w:vAlign w:val="center"/>
                  <w:hideMark/>
                </w:tcPr>
                <w:p w14:paraId="2721878E" w14:textId="77777777" w:rsidR="00AA0567" w:rsidRPr="00E11A0E" w:rsidRDefault="00AA0567" w:rsidP="00AA0567">
                  <w:pPr>
                    <w:jc w:val="center"/>
                    <w:rPr>
                      <w:sz w:val="20"/>
                      <w:szCs w:val="20"/>
                    </w:rPr>
                  </w:pPr>
                  <w:r w:rsidRPr="00E11A0E">
                    <w:rPr>
                      <w:color w:val="000000"/>
                      <w:sz w:val="20"/>
                      <w:szCs w:val="20"/>
                    </w:rPr>
                    <w:t>1,5</w:t>
                  </w:r>
                </w:p>
              </w:tc>
            </w:tr>
            <w:tr w:rsidR="00AA0567" w:rsidRPr="00E11A0E" w14:paraId="3844C2BE" w14:textId="77777777" w:rsidTr="00AA0567">
              <w:tc>
                <w:tcPr>
                  <w:tcW w:w="686" w:type="dxa"/>
                  <w:tcBorders>
                    <w:top w:val="outset" w:sz="6" w:space="0" w:color="808080"/>
                    <w:left w:val="outset" w:sz="6" w:space="0" w:color="808080"/>
                    <w:bottom w:val="outset" w:sz="6" w:space="0" w:color="808080"/>
                    <w:right w:val="outset" w:sz="6" w:space="0" w:color="808080"/>
                  </w:tcBorders>
                  <w:shd w:val="clear" w:color="auto" w:fill="FFFFFF"/>
                  <w:vAlign w:val="center"/>
                  <w:hideMark/>
                </w:tcPr>
                <w:p w14:paraId="1A55B90C" w14:textId="77777777" w:rsidR="00AA0567" w:rsidRPr="00E11A0E" w:rsidRDefault="00AA0567" w:rsidP="004E20F9">
                  <w:pPr>
                    <w:rPr>
                      <w:color w:val="000000"/>
                      <w:sz w:val="20"/>
                      <w:szCs w:val="20"/>
                    </w:rPr>
                  </w:pPr>
                  <w:proofErr w:type="gramStart"/>
                  <w:r w:rsidRPr="00E11A0E">
                    <w:rPr>
                      <w:color w:val="000000"/>
                      <w:sz w:val="20"/>
                      <w:szCs w:val="20"/>
                    </w:rPr>
                    <w:t>ÖÇ -</w:t>
                  </w:r>
                  <w:proofErr w:type="gramEnd"/>
                  <w:r w:rsidRPr="00E11A0E">
                    <w:rPr>
                      <w:color w:val="000000"/>
                      <w:sz w:val="20"/>
                      <w:szCs w:val="20"/>
                    </w:rPr>
                    <w:t xml:space="preserve"> </w:t>
                  </w:r>
                  <w:proofErr w:type="gramStart"/>
                  <w:r w:rsidRPr="00E11A0E">
                    <w:rPr>
                      <w:color w:val="000000"/>
                      <w:sz w:val="20"/>
                      <w:szCs w:val="20"/>
                    </w:rPr>
                    <w:t>4 :</w:t>
                  </w:r>
                  <w:proofErr w:type="gramEnd"/>
                </w:p>
              </w:tc>
              <w:tc>
                <w:tcPr>
                  <w:tcW w:w="7655" w:type="dxa"/>
                  <w:tcBorders>
                    <w:top w:val="outset" w:sz="6" w:space="0" w:color="808080"/>
                    <w:left w:val="outset" w:sz="6" w:space="0" w:color="808080"/>
                    <w:bottom w:val="outset" w:sz="6" w:space="0" w:color="808080"/>
                    <w:right w:val="outset" w:sz="6" w:space="0" w:color="808080"/>
                  </w:tcBorders>
                  <w:shd w:val="clear" w:color="auto" w:fill="FFFFFF"/>
                  <w:vAlign w:val="center"/>
                </w:tcPr>
                <w:p w14:paraId="43839256" w14:textId="77777777" w:rsidR="00AA0567" w:rsidRPr="00E11A0E" w:rsidRDefault="006F130B" w:rsidP="006F130B">
                  <w:pPr>
                    <w:jc w:val="both"/>
                    <w:rPr>
                      <w:color w:val="000000"/>
                      <w:sz w:val="20"/>
                      <w:szCs w:val="20"/>
                      <w:lang w:eastAsia="en-GB"/>
                    </w:rPr>
                  </w:pPr>
                  <w:r w:rsidRPr="00E11A0E">
                    <w:rPr>
                      <w:color w:val="000000"/>
                      <w:sz w:val="20"/>
                      <w:szCs w:val="20"/>
                      <w:lang w:eastAsia="en-GB"/>
                    </w:rPr>
                    <w:t>Tarihi gelişmeler ve t</w:t>
                  </w:r>
                  <w:r w:rsidR="00CB6F4D" w:rsidRPr="00E11A0E">
                    <w:rPr>
                      <w:color w:val="000000"/>
                      <w:sz w:val="20"/>
                      <w:szCs w:val="20"/>
                      <w:lang w:eastAsia="en-GB"/>
                    </w:rPr>
                    <w:t xml:space="preserve">arih </w:t>
                  </w:r>
                  <w:r w:rsidRPr="00E11A0E">
                    <w:rPr>
                      <w:color w:val="000000"/>
                      <w:sz w:val="20"/>
                      <w:szCs w:val="20"/>
                      <w:lang w:eastAsia="en-GB"/>
                    </w:rPr>
                    <w:t>disiplinine dönemsel yaklaşımlar arasında ilgi kurabilecekler</w:t>
                  </w:r>
                </w:p>
              </w:tc>
              <w:tc>
                <w:tcPr>
                  <w:tcW w:w="674" w:type="dxa"/>
                  <w:tcBorders>
                    <w:top w:val="outset" w:sz="6" w:space="0" w:color="808080"/>
                    <w:left w:val="outset" w:sz="6" w:space="0" w:color="808080"/>
                    <w:bottom w:val="outset" w:sz="6" w:space="0" w:color="808080"/>
                    <w:right w:val="outset" w:sz="6" w:space="0" w:color="808080"/>
                  </w:tcBorders>
                  <w:shd w:val="clear" w:color="auto" w:fill="FFFFFF"/>
                  <w:vAlign w:val="center"/>
                  <w:hideMark/>
                </w:tcPr>
                <w:p w14:paraId="725420FA" w14:textId="77777777" w:rsidR="00AA0567" w:rsidRPr="00E11A0E" w:rsidRDefault="00AA0567" w:rsidP="00AA0567">
                  <w:pPr>
                    <w:jc w:val="center"/>
                    <w:rPr>
                      <w:sz w:val="20"/>
                      <w:szCs w:val="20"/>
                    </w:rPr>
                  </w:pPr>
                  <w:r w:rsidRPr="00E11A0E">
                    <w:rPr>
                      <w:color w:val="000000"/>
                      <w:sz w:val="20"/>
                      <w:szCs w:val="20"/>
                    </w:rPr>
                    <w:t>1,5</w:t>
                  </w:r>
                </w:p>
              </w:tc>
            </w:tr>
            <w:tr w:rsidR="00AA0567" w:rsidRPr="00E11A0E" w14:paraId="74BB3F83" w14:textId="77777777" w:rsidTr="00AA0567">
              <w:tc>
                <w:tcPr>
                  <w:tcW w:w="686" w:type="dxa"/>
                  <w:tcBorders>
                    <w:top w:val="outset" w:sz="6" w:space="0" w:color="808080"/>
                    <w:left w:val="outset" w:sz="6" w:space="0" w:color="808080"/>
                    <w:bottom w:val="outset" w:sz="6" w:space="0" w:color="808080"/>
                    <w:right w:val="outset" w:sz="6" w:space="0" w:color="808080"/>
                  </w:tcBorders>
                  <w:shd w:val="clear" w:color="auto" w:fill="FFFFFF"/>
                  <w:vAlign w:val="center"/>
                  <w:hideMark/>
                </w:tcPr>
                <w:p w14:paraId="731B2B80" w14:textId="77777777" w:rsidR="00AA0567" w:rsidRPr="00E11A0E" w:rsidRDefault="00AA0567" w:rsidP="004E20F9">
                  <w:pPr>
                    <w:rPr>
                      <w:color w:val="000000"/>
                      <w:sz w:val="20"/>
                      <w:szCs w:val="20"/>
                    </w:rPr>
                  </w:pPr>
                  <w:proofErr w:type="gramStart"/>
                  <w:r w:rsidRPr="00E11A0E">
                    <w:rPr>
                      <w:color w:val="000000"/>
                      <w:sz w:val="20"/>
                      <w:szCs w:val="20"/>
                    </w:rPr>
                    <w:t>ÖÇ -</w:t>
                  </w:r>
                  <w:proofErr w:type="gramEnd"/>
                  <w:r w:rsidRPr="00E11A0E">
                    <w:rPr>
                      <w:color w:val="000000"/>
                      <w:sz w:val="20"/>
                      <w:szCs w:val="20"/>
                    </w:rPr>
                    <w:t xml:space="preserve"> </w:t>
                  </w:r>
                  <w:proofErr w:type="gramStart"/>
                  <w:r w:rsidRPr="00E11A0E">
                    <w:rPr>
                      <w:color w:val="000000"/>
                      <w:sz w:val="20"/>
                      <w:szCs w:val="20"/>
                    </w:rPr>
                    <w:t>5 :</w:t>
                  </w:r>
                  <w:proofErr w:type="gramEnd"/>
                </w:p>
              </w:tc>
              <w:tc>
                <w:tcPr>
                  <w:tcW w:w="7655" w:type="dxa"/>
                  <w:tcBorders>
                    <w:top w:val="outset" w:sz="6" w:space="0" w:color="808080"/>
                    <w:left w:val="outset" w:sz="6" w:space="0" w:color="808080"/>
                    <w:bottom w:val="outset" w:sz="6" w:space="0" w:color="808080"/>
                    <w:right w:val="outset" w:sz="6" w:space="0" w:color="808080"/>
                  </w:tcBorders>
                  <w:shd w:val="clear" w:color="auto" w:fill="FFFFFF"/>
                  <w:vAlign w:val="center"/>
                </w:tcPr>
                <w:p w14:paraId="65C482B4" w14:textId="77777777" w:rsidR="00AA0567" w:rsidRPr="00E11A0E" w:rsidRDefault="00CB6F4D" w:rsidP="00CB6F4D">
                  <w:pPr>
                    <w:jc w:val="both"/>
                    <w:rPr>
                      <w:color w:val="000000"/>
                      <w:sz w:val="20"/>
                      <w:szCs w:val="20"/>
                      <w:lang w:eastAsia="en-GB"/>
                    </w:rPr>
                  </w:pPr>
                  <w:r w:rsidRPr="00E11A0E">
                    <w:rPr>
                      <w:color w:val="000000"/>
                      <w:sz w:val="20"/>
                      <w:szCs w:val="20"/>
                      <w:lang w:eastAsia="en-GB"/>
                    </w:rPr>
                    <w:t xml:space="preserve">Tarih yazımı ve </w:t>
                  </w:r>
                  <w:r w:rsidR="006E6C98" w:rsidRPr="00E11A0E">
                    <w:rPr>
                      <w:color w:val="000000"/>
                      <w:sz w:val="20"/>
                      <w:szCs w:val="20"/>
                      <w:lang w:eastAsia="en-GB"/>
                    </w:rPr>
                    <w:t>metotları</w:t>
                  </w:r>
                  <w:r w:rsidR="00500F49" w:rsidRPr="00E11A0E">
                    <w:rPr>
                      <w:color w:val="000000"/>
                      <w:sz w:val="20"/>
                      <w:szCs w:val="20"/>
                      <w:lang w:eastAsia="en-GB"/>
                    </w:rPr>
                    <w:t xml:space="preserve"> hakkında geniş bir bilgiye sahip olacaklar</w:t>
                  </w:r>
                </w:p>
              </w:tc>
              <w:tc>
                <w:tcPr>
                  <w:tcW w:w="674" w:type="dxa"/>
                  <w:tcBorders>
                    <w:top w:val="outset" w:sz="6" w:space="0" w:color="808080"/>
                    <w:left w:val="outset" w:sz="6" w:space="0" w:color="808080"/>
                    <w:bottom w:val="outset" w:sz="6" w:space="0" w:color="808080"/>
                    <w:right w:val="outset" w:sz="6" w:space="0" w:color="808080"/>
                  </w:tcBorders>
                  <w:shd w:val="clear" w:color="auto" w:fill="FFFFFF"/>
                  <w:vAlign w:val="center"/>
                  <w:hideMark/>
                </w:tcPr>
                <w:p w14:paraId="29014EE7" w14:textId="77777777" w:rsidR="00AA0567" w:rsidRPr="00E11A0E" w:rsidRDefault="00AA0567" w:rsidP="00AA0567">
                  <w:pPr>
                    <w:jc w:val="center"/>
                    <w:rPr>
                      <w:sz w:val="20"/>
                      <w:szCs w:val="20"/>
                    </w:rPr>
                  </w:pPr>
                  <w:r w:rsidRPr="00E11A0E">
                    <w:rPr>
                      <w:color w:val="000000"/>
                      <w:sz w:val="20"/>
                      <w:szCs w:val="20"/>
                    </w:rPr>
                    <w:t>1,5</w:t>
                  </w:r>
                </w:p>
              </w:tc>
            </w:tr>
            <w:tr w:rsidR="00AA0567" w:rsidRPr="00E11A0E" w14:paraId="09CFEA5A" w14:textId="77777777" w:rsidTr="00B5329F">
              <w:tc>
                <w:tcPr>
                  <w:tcW w:w="686" w:type="dxa"/>
                  <w:tcBorders>
                    <w:top w:val="outset" w:sz="6" w:space="0" w:color="808080"/>
                    <w:left w:val="outset" w:sz="6" w:space="0" w:color="808080"/>
                    <w:bottom w:val="outset" w:sz="6" w:space="0" w:color="808080"/>
                    <w:right w:val="outset" w:sz="6" w:space="0" w:color="808080"/>
                  </w:tcBorders>
                  <w:shd w:val="clear" w:color="auto" w:fill="FFFFFF"/>
                  <w:vAlign w:val="center"/>
                </w:tcPr>
                <w:p w14:paraId="1DE4E6D4" w14:textId="77777777" w:rsidR="00AA0567" w:rsidRPr="00E11A0E" w:rsidRDefault="00CB6F4D" w:rsidP="00CB6F4D">
                  <w:pPr>
                    <w:rPr>
                      <w:color w:val="000000"/>
                      <w:sz w:val="20"/>
                      <w:szCs w:val="20"/>
                    </w:rPr>
                  </w:pPr>
                  <w:proofErr w:type="gramStart"/>
                  <w:r w:rsidRPr="00E11A0E">
                    <w:rPr>
                      <w:color w:val="000000"/>
                      <w:sz w:val="20"/>
                      <w:szCs w:val="20"/>
                    </w:rPr>
                    <w:t>ÖÇ.–6 :</w:t>
                  </w:r>
                  <w:proofErr w:type="gramEnd"/>
                </w:p>
              </w:tc>
              <w:tc>
                <w:tcPr>
                  <w:tcW w:w="7655" w:type="dxa"/>
                  <w:tcBorders>
                    <w:top w:val="outset" w:sz="6" w:space="0" w:color="808080"/>
                    <w:left w:val="outset" w:sz="6" w:space="0" w:color="808080"/>
                    <w:bottom w:val="outset" w:sz="6" w:space="0" w:color="808080"/>
                    <w:right w:val="outset" w:sz="6" w:space="0" w:color="808080"/>
                  </w:tcBorders>
                  <w:shd w:val="clear" w:color="auto" w:fill="FFFFFF"/>
                  <w:vAlign w:val="center"/>
                </w:tcPr>
                <w:p w14:paraId="6D93DF48" w14:textId="15388F05" w:rsidR="00AA0567" w:rsidRPr="00E11A0E" w:rsidRDefault="004A2547" w:rsidP="00CB6F4D">
                  <w:pPr>
                    <w:jc w:val="both"/>
                    <w:rPr>
                      <w:color w:val="000000"/>
                      <w:sz w:val="20"/>
                      <w:szCs w:val="20"/>
                    </w:rPr>
                  </w:pPr>
                  <w:r w:rsidRPr="00E11A0E">
                    <w:rPr>
                      <w:color w:val="000000"/>
                      <w:sz w:val="20"/>
                      <w:szCs w:val="20"/>
                    </w:rPr>
                    <w:t>Farklı dönemlere ait tarih metinlerini tarihsel bağlam, yazar niyeti ve anlatı stratejileri üzerinden analiz edebilecektir</w:t>
                  </w:r>
                </w:p>
              </w:tc>
              <w:tc>
                <w:tcPr>
                  <w:tcW w:w="674" w:type="dxa"/>
                  <w:tcBorders>
                    <w:top w:val="outset" w:sz="6" w:space="0" w:color="808080"/>
                    <w:left w:val="outset" w:sz="6" w:space="0" w:color="808080"/>
                    <w:bottom w:val="outset" w:sz="6" w:space="0" w:color="808080"/>
                    <w:right w:val="outset" w:sz="6" w:space="0" w:color="808080"/>
                  </w:tcBorders>
                  <w:shd w:val="clear" w:color="auto" w:fill="FFFFFF"/>
                  <w:vAlign w:val="center"/>
                </w:tcPr>
                <w:p w14:paraId="4EC0B502" w14:textId="77777777" w:rsidR="00AA0567" w:rsidRPr="00E11A0E" w:rsidRDefault="00500F49" w:rsidP="00AA0567">
                  <w:pPr>
                    <w:jc w:val="center"/>
                    <w:rPr>
                      <w:sz w:val="20"/>
                      <w:szCs w:val="20"/>
                    </w:rPr>
                  </w:pPr>
                  <w:r w:rsidRPr="00E11A0E">
                    <w:rPr>
                      <w:sz w:val="20"/>
                      <w:szCs w:val="20"/>
                    </w:rPr>
                    <w:t>1,5</w:t>
                  </w:r>
                </w:p>
              </w:tc>
            </w:tr>
            <w:tr w:rsidR="00AA0567" w:rsidRPr="00E11A0E" w14:paraId="41C8F396" w14:textId="77777777" w:rsidTr="00245B4D">
              <w:trPr>
                <w:trHeight w:val="88"/>
              </w:trPr>
              <w:tc>
                <w:tcPr>
                  <w:tcW w:w="686" w:type="dxa"/>
                  <w:tcBorders>
                    <w:top w:val="outset" w:sz="6" w:space="0" w:color="808080"/>
                    <w:left w:val="outset" w:sz="6" w:space="0" w:color="808080"/>
                    <w:bottom w:val="outset" w:sz="6" w:space="0" w:color="808080"/>
                    <w:right w:val="outset" w:sz="6" w:space="0" w:color="808080"/>
                  </w:tcBorders>
                  <w:shd w:val="clear" w:color="auto" w:fill="FFFFFF"/>
                  <w:vAlign w:val="center"/>
                </w:tcPr>
                <w:p w14:paraId="72A3D3EC" w14:textId="77777777" w:rsidR="00AA0567" w:rsidRPr="00E11A0E" w:rsidRDefault="00AA0567" w:rsidP="004E20F9">
                  <w:pPr>
                    <w:rPr>
                      <w:color w:val="000000"/>
                      <w:sz w:val="20"/>
                      <w:szCs w:val="20"/>
                    </w:rPr>
                  </w:pPr>
                </w:p>
              </w:tc>
              <w:tc>
                <w:tcPr>
                  <w:tcW w:w="7655" w:type="dxa"/>
                  <w:tcBorders>
                    <w:top w:val="outset" w:sz="6" w:space="0" w:color="808080"/>
                    <w:left w:val="outset" w:sz="6" w:space="0" w:color="808080"/>
                    <w:bottom w:val="outset" w:sz="6" w:space="0" w:color="808080"/>
                    <w:right w:val="outset" w:sz="6" w:space="0" w:color="808080"/>
                  </w:tcBorders>
                  <w:shd w:val="clear" w:color="auto" w:fill="FFFFFF"/>
                  <w:vAlign w:val="center"/>
                </w:tcPr>
                <w:p w14:paraId="0D0B940D" w14:textId="77777777" w:rsidR="00AA0567" w:rsidRPr="00E11A0E" w:rsidRDefault="00AA0567" w:rsidP="00AF123F">
                  <w:pPr>
                    <w:pStyle w:val="girinti"/>
                    <w:rPr>
                      <w:color w:val="000000"/>
                      <w:sz w:val="20"/>
                      <w:szCs w:val="20"/>
                    </w:rPr>
                  </w:pPr>
                </w:p>
              </w:tc>
              <w:tc>
                <w:tcPr>
                  <w:tcW w:w="674" w:type="dxa"/>
                  <w:tcBorders>
                    <w:top w:val="outset" w:sz="6" w:space="0" w:color="808080"/>
                    <w:left w:val="outset" w:sz="6" w:space="0" w:color="808080"/>
                    <w:bottom w:val="outset" w:sz="6" w:space="0" w:color="808080"/>
                    <w:right w:val="outset" w:sz="6" w:space="0" w:color="808080"/>
                  </w:tcBorders>
                  <w:shd w:val="clear" w:color="auto" w:fill="FFFFFF"/>
                  <w:vAlign w:val="center"/>
                </w:tcPr>
                <w:p w14:paraId="0E27B00A" w14:textId="77777777" w:rsidR="00AA0567" w:rsidRPr="00E11A0E" w:rsidRDefault="00AA0567" w:rsidP="00AA0567">
                  <w:pPr>
                    <w:jc w:val="center"/>
                    <w:rPr>
                      <w:sz w:val="20"/>
                      <w:szCs w:val="20"/>
                    </w:rPr>
                  </w:pPr>
                </w:p>
              </w:tc>
            </w:tr>
          </w:tbl>
          <w:p w14:paraId="3FB2ED19" w14:textId="6F062998" w:rsidR="004E20F9" w:rsidRPr="00E11A0E" w:rsidRDefault="004E20F9" w:rsidP="00CB6F4D">
            <w:pPr>
              <w:pStyle w:val="Default"/>
              <w:rPr>
                <w:rFonts w:ascii="Times New Roman" w:hAnsi="Times New Roman"/>
                <w:sz w:val="20"/>
                <w:szCs w:val="20"/>
              </w:rPr>
            </w:pPr>
          </w:p>
        </w:tc>
      </w:tr>
      <w:tr w:rsidR="00147B94" w:rsidRPr="00E11A0E" w14:paraId="0F9C09DD" w14:textId="77777777" w:rsidTr="37D1530F">
        <w:trPr>
          <w:trHeight w:val="720"/>
          <w:tblCellSpacing w:w="20" w:type="dxa"/>
          <w:jc w:val="center"/>
        </w:trPr>
        <w:tc>
          <w:tcPr>
            <w:tcW w:w="9276" w:type="dxa"/>
            <w:gridSpan w:val="4"/>
            <w:tcMar>
              <w:top w:w="113" w:type="dxa"/>
              <w:bottom w:w="113" w:type="dxa"/>
            </w:tcMar>
            <w:vAlign w:val="center"/>
          </w:tcPr>
          <w:p w14:paraId="3F1EAF33" w14:textId="77777777" w:rsidR="00147B94" w:rsidRPr="00E11A0E" w:rsidRDefault="00147B94" w:rsidP="004E20F9">
            <w:pPr>
              <w:pStyle w:val="Default"/>
              <w:rPr>
                <w:rFonts w:ascii="Times New Roman" w:hAnsi="Times New Roman"/>
                <w:b/>
                <w:bCs/>
                <w:sz w:val="20"/>
                <w:szCs w:val="20"/>
              </w:rPr>
            </w:pPr>
            <w:r w:rsidRPr="00E11A0E">
              <w:rPr>
                <w:rFonts w:ascii="Times New Roman" w:hAnsi="Times New Roman"/>
                <w:b/>
                <w:bCs/>
                <w:sz w:val="20"/>
                <w:szCs w:val="20"/>
              </w:rPr>
              <w:t xml:space="preserve">ÖĞRETİM YÖNTEMLERİ: </w:t>
            </w:r>
          </w:p>
          <w:p w14:paraId="7259585B" w14:textId="77777777" w:rsidR="00147B94" w:rsidRPr="00E11A0E" w:rsidRDefault="00147B94" w:rsidP="004E20F9">
            <w:pPr>
              <w:pStyle w:val="Default"/>
              <w:rPr>
                <w:rFonts w:ascii="Times New Roman" w:hAnsi="Times New Roman"/>
                <w:sz w:val="20"/>
                <w:szCs w:val="20"/>
              </w:rPr>
            </w:pPr>
            <w:r w:rsidRPr="00E11A0E">
              <w:rPr>
                <w:rFonts w:ascii="Times New Roman" w:hAnsi="Times New Roman"/>
                <w:sz w:val="20"/>
                <w:szCs w:val="20"/>
              </w:rPr>
              <w:t xml:space="preserve">Anlatım, Soru-Cevap, Tartışma, </w:t>
            </w:r>
          </w:p>
        </w:tc>
      </w:tr>
    </w:tbl>
    <w:p w14:paraId="60061E4C" w14:textId="77777777" w:rsidR="004E20F9" w:rsidRPr="00E11A0E" w:rsidRDefault="004E20F9">
      <w:pPr>
        <w:pStyle w:val="Default"/>
        <w:jc w:val="center"/>
        <w:rPr>
          <w:rFonts w:ascii="Times New Roman" w:hAnsi="Times New Roman"/>
          <w:b/>
          <w:bCs/>
          <w:color w:val="auto"/>
          <w:sz w:val="20"/>
          <w:szCs w:val="20"/>
        </w:rPr>
      </w:pPr>
    </w:p>
    <w:p w14:paraId="3E8F6D25" w14:textId="77777777" w:rsidR="005E30D7" w:rsidRPr="00E11A0E" w:rsidRDefault="007E20E0">
      <w:pPr>
        <w:pStyle w:val="Default"/>
        <w:jc w:val="center"/>
        <w:rPr>
          <w:rFonts w:ascii="Times New Roman" w:hAnsi="Times New Roman"/>
          <w:color w:val="auto"/>
          <w:sz w:val="20"/>
          <w:szCs w:val="20"/>
        </w:rPr>
      </w:pPr>
      <w:r w:rsidRPr="00E11A0E">
        <w:rPr>
          <w:rFonts w:ascii="Times New Roman" w:hAnsi="Times New Roman"/>
          <w:b/>
          <w:bCs/>
          <w:color w:val="auto"/>
          <w:sz w:val="20"/>
          <w:szCs w:val="20"/>
        </w:rPr>
        <w:t>DERS AKIŞI</w:t>
      </w:r>
    </w:p>
    <w:tbl>
      <w:tblPr>
        <w:tblW w:w="9359"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
        <w:gridCol w:w="528"/>
        <w:gridCol w:w="40"/>
        <w:gridCol w:w="1088"/>
        <w:gridCol w:w="1681"/>
        <w:gridCol w:w="1849"/>
        <w:gridCol w:w="1721"/>
        <w:gridCol w:w="2387"/>
      </w:tblGrid>
      <w:tr w:rsidR="005E30D7" w:rsidRPr="00E11A0E" w14:paraId="1459D7E6" w14:textId="77777777" w:rsidTr="37D1530F">
        <w:trPr>
          <w:trHeight w:val="284"/>
          <w:tblCellSpacing w:w="20" w:type="dxa"/>
          <w:jc w:val="center"/>
        </w:trPr>
        <w:tc>
          <w:tcPr>
            <w:tcW w:w="1661" w:type="dxa"/>
            <w:gridSpan w:val="4"/>
            <w:tcMar>
              <w:top w:w="85" w:type="dxa"/>
              <w:left w:w="85" w:type="dxa"/>
              <w:bottom w:w="85" w:type="dxa"/>
              <w:right w:w="85" w:type="dxa"/>
            </w:tcMar>
          </w:tcPr>
          <w:p w14:paraId="6AD53420" w14:textId="77777777" w:rsidR="005E30D7" w:rsidRPr="00E11A0E" w:rsidRDefault="005E30D7" w:rsidP="001F627C">
            <w:pPr>
              <w:pStyle w:val="Default"/>
              <w:rPr>
                <w:rFonts w:ascii="Times New Roman" w:hAnsi="Times New Roman"/>
                <w:sz w:val="20"/>
                <w:szCs w:val="20"/>
              </w:rPr>
            </w:pPr>
            <w:r w:rsidRPr="00E11A0E">
              <w:rPr>
                <w:rFonts w:ascii="Times New Roman" w:hAnsi="Times New Roman"/>
                <w:b/>
                <w:bCs/>
                <w:sz w:val="20"/>
                <w:szCs w:val="20"/>
              </w:rPr>
              <w:t xml:space="preserve">1.HAFTA </w:t>
            </w:r>
          </w:p>
        </w:tc>
        <w:tc>
          <w:tcPr>
            <w:tcW w:w="7578" w:type="dxa"/>
            <w:gridSpan w:val="4"/>
            <w:tcMar>
              <w:top w:w="57" w:type="dxa"/>
              <w:left w:w="57" w:type="dxa"/>
              <w:bottom w:w="57" w:type="dxa"/>
              <w:right w:w="57" w:type="dxa"/>
            </w:tcMar>
          </w:tcPr>
          <w:p w14:paraId="36C97CBB" w14:textId="77777777" w:rsidR="00CB6F4D" w:rsidRPr="00E11A0E" w:rsidRDefault="00CB6F4D" w:rsidP="00CB6F4D">
            <w:pPr>
              <w:pStyle w:val="Default"/>
              <w:rPr>
                <w:rFonts w:ascii="Times New Roman" w:hAnsi="Times New Roman"/>
                <w:color w:val="auto"/>
                <w:sz w:val="20"/>
                <w:szCs w:val="20"/>
              </w:rPr>
            </w:pPr>
            <w:r w:rsidRPr="00E11A0E">
              <w:rPr>
                <w:rFonts w:ascii="Times New Roman" w:hAnsi="Times New Roman"/>
                <w:color w:val="auto"/>
                <w:sz w:val="20"/>
                <w:szCs w:val="20"/>
              </w:rPr>
              <w:t xml:space="preserve">Giriş, dersin kapsamı, hedefleri. </w:t>
            </w:r>
          </w:p>
          <w:p w14:paraId="28C7A856" w14:textId="77777777" w:rsidR="00CB6F4D" w:rsidRPr="00E11A0E" w:rsidRDefault="00CB6F4D" w:rsidP="00CB6F4D">
            <w:pPr>
              <w:pStyle w:val="Default"/>
              <w:rPr>
                <w:rFonts w:ascii="Times New Roman" w:hAnsi="Times New Roman"/>
                <w:color w:val="auto"/>
                <w:sz w:val="20"/>
                <w:szCs w:val="20"/>
              </w:rPr>
            </w:pPr>
            <w:r w:rsidRPr="00E11A0E">
              <w:rPr>
                <w:rFonts w:ascii="Times New Roman" w:hAnsi="Times New Roman"/>
                <w:color w:val="auto"/>
                <w:sz w:val="20"/>
                <w:szCs w:val="20"/>
              </w:rPr>
              <w:t>Öğrencilerin okuma ve ödev yük</w:t>
            </w:r>
            <w:r w:rsidR="0043611C" w:rsidRPr="00E11A0E">
              <w:rPr>
                <w:rFonts w:ascii="Times New Roman" w:hAnsi="Times New Roman"/>
                <w:color w:val="auto"/>
                <w:sz w:val="20"/>
                <w:szCs w:val="20"/>
              </w:rPr>
              <w:t>ümlülükleri, dönem programı ve değerlendirme</w:t>
            </w:r>
            <w:r w:rsidRPr="00E11A0E">
              <w:rPr>
                <w:rFonts w:ascii="Times New Roman" w:hAnsi="Times New Roman"/>
                <w:color w:val="auto"/>
                <w:sz w:val="20"/>
                <w:szCs w:val="20"/>
              </w:rPr>
              <w:t xml:space="preserve"> hakkında bilgilendirilmesi.</w:t>
            </w:r>
          </w:p>
          <w:p w14:paraId="52AF2D99" w14:textId="77777777" w:rsidR="005E30D7" w:rsidRPr="00E11A0E" w:rsidRDefault="0043611C" w:rsidP="0043611C">
            <w:pPr>
              <w:pStyle w:val="Default"/>
              <w:rPr>
                <w:rFonts w:ascii="Times New Roman" w:hAnsi="Times New Roman"/>
                <w:color w:val="auto"/>
                <w:sz w:val="20"/>
                <w:szCs w:val="20"/>
              </w:rPr>
            </w:pPr>
            <w:r w:rsidRPr="00E11A0E">
              <w:rPr>
                <w:rFonts w:ascii="Times New Roman" w:hAnsi="Times New Roman"/>
                <w:color w:val="auto"/>
                <w:sz w:val="20"/>
                <w:szCs w:val="20"/>
              </w:rPr>
              <w:t xml:space="preserve">Tarih Üzerine </w:t>
            </w:r>
          </w:p>
          <w:p w14:paraId="2F1F6CFD" w14:textId="77777777" w:rsidR="00ED5FB7" w:rsidRPr="00E11A0E" w:rsidRDefault="00ED5FB7" w:rsidP="00ED5FB7">
            <w:pPr>
              <w:pStyle w:val="Default"/>
              <w:rPr>
                <w:rFonts w:ascii="Times New Roman" w:hAnsi="Times New Roman"/>
                <w:color w:val="auto"/>
                <w:sz w:val="20"/>
                <w:szCs w:val="20"/>
              </w:rPr>
            </w:pPr>
            <w:r w:rsidRPr="00E11A0E">
              <w:rPr>
                <w:rFonts w:ascii="Times New Roman" w:hAnsi="Times New Roman"/>
                <w:b/>
                <w:i/>
                <w:color w:val="auto"/>
                <w:sz w:val="20"/>
                <w:szCs w:val="20"/>
              </w:rPr>
              <w:t>Okumalar</w:t>
            </w:r>
            <w:r w:rsidRPr="00E11A0E">
              <w:rPr>
                <w:rFonts w:ascii="Times New Roman" w:hAnsi="Times New Roman"/>
                <w:color w:val="auto"/>
                <w:sz w:val="20"/>
                <w:szCs w:val="20"/>
              </w:rPr>
              <w:t>:</w:t>
            </w:r>
          </w:p>
          <w:p w14:paraId="609C7849" w14:textId="117C75D0" w:rsidR="008B705B" w:rsidRPr="00E11A0E" w:rsidRDefault="00ED5FB7" w:rsidP="0043611C">
            <w:pPr>
              <w:pStyle w:val="Default"/>
              <w:rPr>
                <w:rFonts w:ascii="Times New Roman" w:hAnsi="Times New Roman"/>
                <w:color w:val="auto"/>
                <w:sz w:val="20"/>
                <w:szCs w:val="20"/>
              </w:rPr>
            </w:pPr>
            <w:r w:rsidRPr="00E11A0E">
              <w:rPr>
                <w:rFonts w:ascii="Times New Roman" w:hAnsi="Times New Roman"/>
                <w:color w:val="auto"/>
                <w:sz w:val="20"/>
                <w:szCs w:val="20"/>
              </w:rPr>
              <w:t xml:space="preserve">J. </w:t>
            </w:r>
            <w:proofErr w:type="spellStart"/>
            <w:r w:rsidRPr="00E11A0E">
              <w:rPr>
                <w:rFonts w:ascii="Times New Roman" w:hAnsi="Times New Roman"/>
                <w:color w:val="auto"/>
                <w:sz w:val="20"/>
                <w:szCs w:val="20"/>
              </w:rPr>
              <w:t>Tosh</w:t>
            </w:r>
            <w:proofErr w:type="spellEnd"/>
            <w:r w:rsidRPr="00E11A0E">
              <w:rPr>
                <w:rFonts w:ascii="Times New Roman" w:hAnsi="Times New Roman"/>
                <w:color w:val="auto"/>
                <w:sz w:val="20"/>
                <w:szCs w:val="20"/>
              </w:rPr>
              <w:t>, 108-148.</w:t>
            </w:r>
          </w:p>
        </w:tc>
      </w:tr>
      <w:tr w:rsidR="005E30D7" w:rsidRPr="00E11A0E" w14:paraId="617B3904" w14:textId="77777777" w:rsidTr="37D1530F">
        <w:trPr>
          <w:trHeight w:val="284"/>
          <w:tblCellSpacing w:w="20" w:type="dxa"/>
          <w:jc w:val="center"/>
        </w:trPr>
        <w:tc>
          <w:tcPr>
            <w:tcW w:w="1661" w:type="dxa"/>
            <w:gridSpan w:val="4"/>
            <w:tcMar>
              <w:top w:w="85" w:type="dxa"/>
              <w:left w:w="85" w:type="dxa"/>
              <w:bottom w:w="85" w:type="dxa"/>
              <w:right w:w="85" w:type="dxa"/>
            </w:tcMar>
          </w:tcPr>
          <w:p w14:paraId="3DD1C779" w14:textId="77777777" w:rsidR="005E30D7" w:rsidRPr="00E11A0E" w:rsidRDefault="005E30D7" w:rsidP="007E20E0">
            <w:pPr>
              <w:pStyle w:val="Default"/>
              <w:rPr>
                <w:rFonts w:ascii="Times New Roman" w:hAnsi="Times New Roman"/>
                <w:sz w:val="20"/>
                <w:szCs w:val="20"/>
              </w:rPr>
            </w:pPr>
            <w:r w:rsidRPr="00E11A0E">
              <w:rPr>
                <w:rFonts w:ascii="Times New Roman" w:hAnsi="Times New Roman"/>
                <w:b/>
                <w:bCs/>
                <w:sz w:val="20"/>
                <w:szCs w:val="20"/>
              </w:rPr>
              <w:lastRenderedPageBreak/>
              <w:t xml:space="preserve">2.HAFTA </w:t>
            </w:r>
          </w:p>
        </w:tc>
        <w:tc>
          <w:tcPr>
            <w:tcW w:w="7578" w:type="dxa"/>
            <w:gridSpan w:val="4"/>
            <w:tcMar>
              <w:top w:w="57" w:type="dxa"/>
              <w:left w:w="57" w:type="dxa"/>
              <w:bottom w:w="57" w:type="dxa"/>
              <w:right w:w="57" w:type="dxa"/>
            </w:tcMar>
          </w:tcPr>
          <w:p w14:paraId="740D621F" w14:textId="77777777" w:rsidR="00CB6F4D" w:rsidRPr="00E11A0E" w:rsidRDefault="00CB6F4D" w:rsidP="00CB6F4D">
            <w:pPr>
              <w:pStyle w:val="Default"/>
              <w:rPr>
                <w:rFonts w:ascii="Times New Roman" w:hAnsi="Times New Roman"/>
                <w:color w:val="auto"/>
                <w:sz w:val="20"/>
                <w:szCs w:val="20"/>
              </w:rPr>
            </w:pPr>
            <w:r w:rsidRPr="00E11A0E">
              <w:rPr>
                <w:rFonts w:ascii="Times New Roman" w:hAnsi="Times New Roman"/>
                <w:color w:val="auto"/>
                <w:sz w:val="20"/>
                <w:szCs w:val="20"/>
              </w:rPr>
              <w:t>Tarihin Tanımı ve Elemanları:</w:t>
            </w:r>
          </w:p>
          <w:p w14:paraId="7310870C" w14:textId="77777777" w:rsidR="005E30D7" w:rsidRPr="00E11A0E" w:rsidRDefault="0052101B" w:rsidP="0043611C">
            <w:pPr>
              <w:pStyle w:val="Default"/>
              <w:rPr>
                <w:rFonts w:ascii="Times New Roman" w:hAnsi="Times New Roman"/>
                <w:color w:val="auto"/>
                <w:sz w:val="20"/>
                <w:szCs w:val="20"/>
              </w:rPr>
            </w:pPr>
            <w:r w:rsidRPr="00E11A0E">
              <w:rPr>
                <w:rFonts w:ascii="Times New Roman" w:hAnsi="Times New Roman"/>
                <w:color w:val="auto"/>
                <w:sz w:val="20"/>
                <w:szCs w:val="20"/>
              </w:rPr>
              <w:t xml:space="preserve">Eskiden Modern Döneme </w:t>
            </w:r>
            <w:r w:rsidR="0043611C" w:rsidRPr="00E11A0E">
              <w:rPr>
                <w:rFonts w:ascii="Times New Roman" w:hAnsi="Times New Roman"/>
                <w:color w:val="auto"/>
                <w:sz w:val="20"/>
                <w:szCs w:val="20"/>
              </w:rPr>
              <w:t>Neden Tarih ve Tarih Nedir</w:t>
            </w:r>
          </w:p>
          <w:p w14:paraId="4C44F14A" w14:textId="77777777" w:rsidR="00EE05DE" w:rsidRPr="00E11A0E" w:rsidRDefault="00EE05DE" w:rsidP="0043611C">
            <w:pPr>
              <w:pStyle w:val="Default"/>
              <w:rPr>
                <w:rFonts w:ascii="Times New Roman" w:hAnsi="Times New Roman"/>
                <w:color w:val="auto"/>
                <w:sz w:val="20"/>
                <w:szCs w:val="20"/>
              </w:rPr>
            </w:pPr>
          </w:p>
          <w:p w14:paraId="1A3AD4D8" w14:textId="326F974A" w:rsidR="00EE05DE" w:rsidRPr="00E11A0E" w:rsidRDefault="00EE05DE" w:rsidP="0043611C">
            <w:pPr>
              <w:pStyle w:val="Default"/>
              <w:rPr>
                <w:rFonts w:ascii="Times New Roman" w:hAnsi="Times New Roman"/>
                <w:sz w:val="20"/>
                <w:szCs w:val="20"/>
              </w:rPr>
            </w:pPr>
            <w:r w:rsidRPr="00E11A0E">
              <w:rPr>
                <w:rFonts w:ascii="Times New Roman" w:hAnsi="Times New Roman"/>
                <w:color w:val="auto"/>
                <w:sz w:val="20"/>
                <w:szCs w:val="20"/>
              </w:rPr>
              <w:t xml:space="preserve">Soru: </w:t>
            </w:r>
            <w:r w:rsidRPr="00E11A0E">
              <w:rPr>
                <w:rFonts w:ascii="Times New Roman" w:hAnsi="Times New Roman"/>
                <w:sz w:val="20"/>
                <w:szCs w:val="20"/>
              </w:rPr>
              <w:t>Belgeler, tanıklık ve anlatılar tarihin hangi yönlerini temsil eder? Bir olayın ‘tarih’ sayılabilmesi için hangi koşullar gereklidir?</w:t>
            </w:r>
          </w:p>
          <w:p w14:paraId="1A05B9C2" w14:textId="77777777" w:rsidR="00EE05DE" w:rsidRPr="00E11A0E" w:rsidRDefault="00EE05DE" w:rsidP="0043611C">
            <w:pPr>
              <w:pStyle w:val="Default"/>
              <w:rPr>
                <w:rFonts w:ascii="Times New Roman" w:hAnsi="Times New Roman"/>
                <w:color w:val="auto"/>
                <w:sz w:val="20"/>
                <w:szCs w:val="20"/>
              </w:rPr>
            </w:pPr>
          </w:p>
          <w:p w14:paraId="390EC2E0" w14:textId="77777777" w:rsidR="00707842" w:rsidRPr="00E11A0E" w:rsidRDefault="625321FA" w:rsidP="0043611C">
            <w:pPr>
              <w:pStyle w:val="Default"/>
              <w:rPr>
                <w:rFonts w:ascii="Times New Roman" w:hAnsi="Times New Roman"/>
                <w:color w:val="auto"/>
                <w:sz w:val="20"/>
                <w:szCs w:val="20"/>
              </w:rPr>
            </w:pPr>
            <w:r w:rsidRPr="00E11A0E">
              <w:rPr>
                <w:rFonts w:ascii="Times New Roman" w:hAnsi="Times New Roman"/>
                <w:b/>
                <w:bCs/>
                <w:i/>
                <w:iCs/>
                <w:color w:val="auto"/>
                <w:sz w:val="20"/>
                <w:szCs w:val="20"/>
              </w:rPr>
              <w:t>Okumalar</w:t>
            </w:r>
            <w:r w:rsidRPr="00E11A0E">
              <w:rPr>
                <w:rFonts w:ascii="Times New Roman" w:hAnsi="Times New Roman"/>
                <w:color w:val="auto"/>
                <w:sz w:val="20"/>
                <w:szCs w:val="20"/>
              </w:rPr>
              <w:t>:</w:t>
            </w:r>
          </w:p>
          <w:p w14:paraId="13583CDD" w14:textId="4C1B514A" w:rsidR="0229190E" w:rsidRPr="00E11A0E" w:rsidRDefault="0229190E" w:rsidP="37D1530F">
            <w:pPr>
              <w:pStyle w:val="Default"/>
              <w:rPr>
                <w:rFonts w:ascii="Times New Roman" w:eastAsia="Arial" w:hAnsi="Times New Roman"/>
                <w:b/>
                <w:bCs/>
                <w:i/>
                <w:iCs/>
                <w:color w:val="5F6368"/>
                <w:sz w:val="20"/>
                <w:szCs w:val="20"/>
              </w:rPr>
            </w:pPr>
            <w:r w:rsidRPr="00E11A0E">
              <w:rPr>
                <w:rFonts w:ascii="Times New Roman" w:eastAsia="Arial" w:hAnsi="Times New Roman"/>
                <w:b/>
                <w:bCs/>
                <w:i/>
                <w:iCs/>
                <w:color w:val="5F6368"/>
                <w:sz w:val="20"/>
                <w:szCs w:val="20"/>
              </w:rPr>
              <w:t xml:space="preserve">Tarihçilerden Başka Bir Hikâye, Giriş ve bir </w:t>
            </w:r>
            <w:proofErr w:type="gramStart"/>
            <w:r w:rsidRPr="00E11A0E">
              <w:rPr>
                <w:rFonts w:ascii="Times New Roman" w:eastAsia="Arial" w:hAnsi="Times New Roman"/>
                <w:b/>
                <w:bCs/>
                <w:i/>
                <w:iCs/>
                <w:color w:val="5F6368"/>
                <w:sz w:val="20"/>
                <w:szCs w:val="20"/>
              </w:rPr>
              <w:t>hikaye</w:t>
            </w:r>
            <w:proofErr w:type="gramEnd"/>
          </w:p>
          <w:p w14:paraId="25D8E2AB" w14:textId="77777777" w:rsidR="006A0726" w:rsidRPr="00E11A0E" w:rsidRDefault="006A0726" w:rsidP="006A0726">
            <w:pPr>
              <w:pStyle w:val="Default"/>
              <w:rPr>
                <w:rFonts w:ascii="Times New Roman" w:hAnsi="Times New Roman"/>
                <w:color w:val="auto"/>
                <w:sz w:val="20"/>
                <w:szCs w:val="20"/>
              </w:rPr>
            </w:pPr>
            <w:r w:rsidRPr="00E11A0E">
              <w:rPr>
                <w:rFonts w:ascii="Times New Roman" w:hAnsi="Times New Roman"/>
                <w:color w:val="auto"/>
                <w:sz w:val="20"/>
                <w:szCs w:val="20"/>
              </w:rPr>
              <w:t xml:space="preserve">J. </w:t>
            </w:r>
            <w:proofErr w:type="spellStart"/>
            <w:r w:rsidRPr="00E11A0E">
              <w:rPr>
                <w:rFonts w:ascii="Times New Roman" w:hAnsi="Times New Roman"/>
                <w:color w:val="auto"/>
                <w:sz w:val="20"/>
                <w:szCs w:val="20"/>
              </w:rPr>
              <w:t>Tosh</w:t>
            </w:r>
            <w:proofErr w:type="spellEnd"/>
            <w:r w:rsidRPr="00E11A0E">
              <w:rPr>
                <w:rFonts w:ascii="Times New Roman" w:hAnsi="Times New Roman"/>
                <w:color w:val="auto"/>
                <w:sz w:val="20"/>
                <w:szCs w:val="20"/>
              </w:rPr>
              <w:t>, 108-148.</w:t>
            </w:r>
          </w:p>
          <w:p w14:paraId="2810497E" w14:textId="77777777" w:rsidR="00DE65FB" w:rsidRPr="00E11A0E" w:rsidRDefault="006A0726" w:rsidP="006A0726">
            <w:pPr>
              <w:pStyle w:val="Default"/>
              <w:numPr>
                <w:ilvl w:val="0"/>
                <w:numId w:val="9"/>
              </w:numPr>
              <w:rPr>
                <w:rFonts w:ascii="Times New Roman" w:hAnsi="Times New Roman"/>
                <w:color w:val="auto"/>
                <w:sz w:val="20"/>
                <w:szCs w:val="20"/>
              </w:rPr>
            </w:pPr>
            <w:r w:rsidRPr="00E11A0E">
              <w:rPr>
                <w:rFonts w:ascii="Times New Roman" w:hAnsi="Times New Roman"/>
                <w:color w:val="auto"/>
                <w:sz w:val="20"/>
                <w:szCs w:val="20"/>
              </w:rPr>
              <w:t xml:space="preserve">Oktay Özel,” O Sihirli Kelime,” </w:t>
            </w:r>
            <w:r w:rsidRPr="00E11A0E">
              <w:rPr>
                <w:rFonts w:ascii="Times New Roman" w:hAnsi="Times New Roman"/>
                <w:i/>
                <w:color w:val="auto"/>
                <w:sz w:val="20"/>
                <w:szCs w:val="20"/>
              </w:rPr>
              <w:t xml:space="preserve">Bir </w:t>
            </w:r>
            <w:proofErr w:type="spellStart"/>
            <w:r w:rsidRPr="00E11A0E">
              <w:rPr>
                <w:rFonts w:ascii="Times New Roman" w:hAnsi="Times New Roman"/>
                <w:i/>
                <w:color w:val="auto"/>
                <w:sz w:val="20"/>
                <w:szCs w:val="20"/>
              </w:rPr>
              <w:t>Bir</w:t>
            </w:r>
            <w:proofErr w:type="spellEnd"/>
            <w:r w:rsidRPr="00E11A0E">
              <w:rPr>
                <w:rFonts w:ascii="Times New Roman" w:hAnsi="Times New Roman"/>
                <w:color w:val="auto"/>
                <w:sz w:val="20"/>
                <w:szCs w:val="20"/>
              </w:rPr>
              <w:t xml:space="preserve"> 20 (2013), 42-45.</w:t>
            </w:r>
          </w:p>
          <w:p w14:paraId="2F263E4B" w14:textId="77777777" w:rsidR="006A0726" w:rsidRPr="00E11A0E" w:rsidRDefault="006A0726" w:rsidP="006A0726">
            <w:pPr>
              <w:pStyle w:val="Default"/>
              <w:numPr>
                <w:ilvl w:val="0"/>
                <w:numId w:val="9"/>
              </w:numPr>
              <w:rPr>
                <w:rFonts w:ascii="Times New Roman" w:hAnsi="Times New Roman"/>
                <w:color w:val="auto"/>
                <w:sz w:val="20"/>
                <w:szCs w:val="20"/>
              </w:rPr>
            </w:pPr>
            <w:proofErr w:type="spellStart"/>
            <w:r w:rsidRPr="00E11A0E">
              <w:rPr>
                <w:rFonts w:ascii="Times New Roman" w:hAnsi="Times New Roman"/>
                <w:color w:val="auto"/>
                <w:sz w:val="20"/>
                <w:szCs w:val="20"/>
              </w:rPr>
              <w:t>Hayden</w:t>
            </w:r>
            <w:proofErr w:type="spellEnd"/>
            <w:r w:rsidRPr="00E11A0E">
              <w:rPr>
                <w:rFonts w:ascii="Times New Roman" w:hAnsi="Times New Roman"/>
                <w:color w:val="auto"/>
                <w:sz w:val="20"/>
                <w:szCs w:val="20"/>
              </w:rPr>
              <w:t xml:space="preserve"> White, “Tarihsel Olay,” </w:t>
            </w:r>
            <w:proofErr w:type="spellStart"/>
            <w:r w:rsidRPr="00E11A0E">
              <w:rPr>
                <w:rFonts w:ascii="Times New Roman" w:hAnsi="Times New Roman"/>
                <w:color w:val="auto"/>
                <w:sz w:val="20"/>
                <w:szCs w:val="20"/>
              </w:rPr>
              <w:t>Cogito</w:t>
            </w:r>
            <w:proofErr w:type="spellEnd"/>
            <w:r w:rsidRPr="00E11A0E">
              <w:rPr>
                <w:rFonts w:ascii="Times New Roman" w:hAnsi="Times New Roman"/>
                <w:color w:val="auto"/>
                <w:sz w:val="20"/>
                <w:szCs w:val="20"/>
              </w:rPr>
              <w:t>, 73 (2013), 61-86</w:t>
            </w:r>
          </w:p>
          <w:p w14:paraId="669C683F" w14:textId="15342F55" w:rsidR="008B705B" w:rsidRPr="00E11A0E" w:rsidRDefault="008B705B" w:rsidP="006A0726">
            <w:pPr>
              <w:pStyle w:val="Default"/>
              <w:numPr>
                <w:ilvl w:val="0"/>
                <w:numId w:val="9"/>
              </w:numPr>
              <w:rPr>
                <w:rFonts w:ascii="Times New Roman" w:hAnsi="Times New Roman"/>
                <w:color w:val="auto"/>
                <w:sz w:val="20"/>
                <w:szCs w:val="20"/>
              </w:rPr>
            </w:pPr>
            <w:r w:rsidRPr="00E11A0E">
              <w:rPr>
                <w:rFonts w:ascii="Times New Roman" w:hAnsi="Times New Roman"/>
                <w:sz w:val="20"/>
                <w:szCs w:val="20"/>
              </w:rPr>
              <w:t>Tarih-</w:t>
            </w:r>
            <w:proofErr w:type="spellStart"/>
            <w:r w:rsidRPr="00E11A0E">
              <w:rPr>
                <w:rFonts w:ascii="Times New Roman" w:hAnsi="Times New Roman"/>
                <w:sz w:val="20"/>
                <w:szCs w:val="20"/>
              </w:rPr>
              <w:t>Lenk</w:t>
            </w:r>
            <w:proofErr w:type="spellEnd"/>
            <w:r w:rsidRPr="00E11A0E">
              <w:rPr>
                <w:rFonts w:ascii="Times New Roman" w:hAnsi="Times New Roman"/>
                <w:sz w:val="20"/>
                <w:szCs w:val="20"/>
              </w:rPr>
              <w:t xml:space="preserve"> – “Tarihçilik, Kurgu ve Eleştiri” Bölümü</w:t>
            </w:r>
          </w:p>
        </w:tc>
      </w:tr>
      <w:tr w:rsidR="0043611C" w:rsidRPr="00E11A0E" w14:paraId="0B119139" w14:textId="77777777" w:rsidTr="37D1530F">
        <w:trPr>
          <w:trHeight w:val="284"/>
          <w:tblCellSpacing w:w="20" w:type="dxa"/>
          <w:jc w:val="center"/>
        </w:trPr>
        <w:tc>
          <w:tcPr>
            <w:tcW w:w="1661" w:type="dxa"/>
            <w:gridSpan w:val="4"/>
            <w:tcMar>
              <w:top w:w="85" w:type="dxa"/>
              <w:left w:w="85" w:type="dxa"/>
              <w:bottom w:w="85" w:type="dxa"/>
              <w:right w:w="85" w:type="dxa"/>
            </w:tcMar>
          </w:tcPr>
          <w:p w14:paraId="7DEFA902" w14:textId="77777777" w:rsidR="0043611C" w:rsidRPr="00E11A0E" w:rsidRDefault="0043611C" w:rsidP="007E20E0">
            <w:pPr>
              <w:pStyle w:val="Default"/>
              <w:rPr>
                <w:rFonts w:ascii="Times New Roman" w:hAnsi="Times New Roman"/>
                <w:sz w:val="20"/>
                <w:szCs w:val="20"/>
              </w:rPr>
            </w:pPr>
            <w:r w:rsidRPr="00E11A0E">
              <w:rPr>
                <w:rFonts w:ascii="Times New Roman" w:hAnsi="Times New Roman"/>
                <w:b/>
                <w:bCs/>
                <w:sz w:val="20"/>
                <w:szCs w:val="20"/>
              </w:rPr>
              <w:t xml:space="preserve">3.HAFTA </w:t>
            </w:r>
          </w:p>
        </w:tc>
        <w:tc>
          <w:tcPr>
            <w:tcW w:w="7578" w:type="dxa"/>
            <w:gridSpan w:val="4"/>
            <w:tcMar>
              <w:top w:w="57" w:type="dxa"/>
              <w:left w:w="57" w:type="dxa"/>
              <w:bottom w:w="57" w:type="dxa"/>
              <w:right w:w="57" w:type="dxa"/>
            </w:tcMar>
          </w:tcPr>
          <w:p w14:paraId="60262A89" w14:textId="4F0C3804" w:rsidR="005A50F5" w:rsidRPr="00E11A0E" w:rsidRDefault="005A50F5" w:rsidP="5B6E50D4">
            <w:pPr>
              <w:pStyle w:val="Default"/>
              <w:rPr>
                <w:rFonts w:ascii="Times New Roman" w:hAnsi="Times New Roman"/>
                <w:color w:val="auto"/>
                <w:sz w:val="20"/>
                <w:szCs w:val="20"/>
              </w:rPr>
            </w:pPr>
            <w:r w:rsidRPr="00E11A0E">
              <w:rPr>
                <w:rFonts w:ascii="Times New Roman" w:hAnsi="Times New Roman"/>
                <w:color w:val="auto"/>
                <w:sz w:val="20"/>
                <w:szCs w:val="20"/>
              </w:rPr>
              <w:t>Antik Dönem Tarih Yazımı ve Örnekleri</w:t>
            </w:r>
          </w:p>
          <w:p w14:paraId="5EF68E8C" w14:textId="77777777" w:rsidR="00EE05DE" w:rsidRPr="00E11A0E" w:rsidRDefault="00EE05DE" w:rsidP="5B6E50D4">
            <w:pPr>
              <w:pStyle w:val="Default"/>
              <w:rPr>
                <w:rFonts w:ascii="Times New Roman" w:hAnsi="Times New Roman"/>
                <w:color w:val="auto"/>
                <w:sz w:val="20"/>
                <w:szCs w:val="20"/>
              </w:rPr>
            </w:pPr>
          </w:p>
          <w:p w14:paraId="07E73D94" w14:textId="046627A8" w:rsidR="00EE05DE" w:rsidRPr="00E11A0E" w:rsidRDefault="00EE05DE" w:rsidP="5B6E50D4">
            <w:pPr>
              <w:pStyle w:val="Default"/>
              <w:rPr>
                <w:rFonts w:ascii="Times New Roman" w:hAnsi="Times New Roman"/>
                <w:sz w:val="20"/>
                <w:szCs w:val="20"/>
              </w:rPr>
            </w:pPr>
            <w:r w:rsidRPr="00E11A0E">
              <w:rPr>
                <w:rFonts w:ascii="Times New Roman" w:hAnsi="Times New Roman"/>
                <w:color w:val="auto"/>
                <w:sz w:val="20"/>
                <w:szCs w:val="20"/>
              </w:rPr>
              <w:t xml:space="preserve">Soru: </w:t>
            </w:r>
            <w:r w:rsidRPr="00E11A0E">
              <w:rPr>
                <w:rFonts w:ascii="Times New Roman" w:hAnsi="Times New Roman"/>
                <w:sz w:val="20"/>
                <w:szCs w:val="20"/>
              </w:rPr>
              <w:t xml:space="preserve">Herodotos ve </w:t>
            </w:r>
            <w:proofErr w:type="spellStart"/>
            <w:r w:rsidRPr="00E11A0E">
              <w:rPr>
                <w:rFonts w:ascii="Times New Roman" w:hAnsi="Times New Roman"/>
                <w:sz w:val="20"/>
                <w:szCs w:val="20"/>
              </w:rPr>
              <w:t>Thukydides’in</w:t>
            </w:r>
            <w:proofErr w:type="spellEnd"/>
            <w:r w:rsidRPr="00E11A0E">
              <w:rPr>
                <w:rFonts w:ascii="Times New Roman" w:hAnsi="Times New Roman"/>
                <w:sz w:val="20"/>
                <w:szCs w:val="20"/>
              </w:rPr>
              <w:t xml:space="preserve"> tarih anlayışlarını karşılaştırın. Modern tarihçiliğe benzer veya ondan radikal biçimde farklı olan nedir?</w:t>
            </w:r>
          </w:p>
          <w:p w14:paraId="1B082E27" w14:textId="77777777" w:rsidR="00EE05DE" w:rsidRPr="00E11A0E" w:rsidRDefault="00EE05DE" w:rsidP="5B6E50D4">
            <w:pPr>
              <w:pStyle w:val="Default"/>
              <w:rPr>
                <w:rFonts w:ascii="Times New Roman" w:hAnsi="Times New Roman"/>
                <w:color w:val="auto"/>
                <w:sz w:val="20"/>
                <w:szCs w:val="20"/>
              </w:rPr>
            </w:pPr>
          </w:p>
          <w:p w14:paraId="6D6B5C47" w14:textId="77777777" w:rsidR="005A50F5" w:rsidRPr="00E11A0E" w:rsidRDefault="005A50F5" w:rsidP="005A50F5">
            <w:pPr>
              <w:pStyle w:val="Default"/>
              <w:rPr>
                <w:rFonts w:ascii="Times New Roman" w:hAnsi="Times New Roman"/>
                <w:color w:val="auto"/>
                <w:sz w:val="20"/>
                <w:szCs w:val="20"/>
              </w:rPr>
            </w:pPr>
            <w:r w:rsidRPr="00E11A0E">
              <w:rPr>
                <w:rFonts w:ascii="Times New Roman" w:hAnsi="Times New Roman"/>
                <w:b/>
                <w:i/>
                <w:color w:val="auto"/>
                <w:sz w:val="20"/>
                <w:szCs w:val="20"/>
              </w:rPr>
              <w:t>Okumalar</w:t>
            </w:r>
            <w:r w:rsidRPr="00E11A0E">
              <w:rPr>
                <w:rFonts w:ascii="Times New Roman" w:hAnsi="Times New Roman"/>
                <w:color w:val="auto"/>
                <w:sz w:val="20"/>
                <w:szCs w:val="20"/>
              </w:rPr>
              <w:t>:</w:t>
            </w:r>
          </w:p>
          <w:p w14:paraId="3112EEA8" w14:textId="77777777" w:rsidR="008A2D4B" w:rsidRPr="00E11A0E" w:rsidRDefault="005A50F5" w:rsidP="005A50F5">
            <w:pPr>
              <w:pStyle w:val="Default"/>
              <w:rPr>
                <w:rFonts w:ascii="Times New Roman" w:hAnsi="Times New Roman"/>
                <w:color w:val="auto"/>
                <w:sz w:val="20"/>
                <w:szCs w:val="20"/>
              </w:rPr>
            </w:pPr>
            <w:proofErr w:type="spellStart"/>
            <w:r w:rsidRPr="00E11A0E">
              <w:rPr>
                <w:rFonts w:ascii="Times New Roman" w:hAnsi="Times New Roman"/>
                <w:color w:val="auto"/>
                <w:sz w:val="20"/>
                <w:szCs w:val="20"/>
              </w:rPr>
              <w:t>Momigliano</w:t>
            </w:r>
            <w:proofErr w:type="spellEnd"/>
            <w:r w:rsidRPr="00E11A0E">
              <w:rPr>
                <w:rFonts w:ascii="Times New Roman" w:hAnsi="Times New Roman"/>
                <w:color w:val="auto"/>
                <w:sz w:val="20"/>
                <w:szCs w:val="20"/>
              </w:rPr>
              <w:t>, 17-63.</w:t>
            </w:r>
          </w:p>
          <w:p w14:paraId="1044D4BE" w14:textId="646BCD2C" w:rsidR="00F512C2" w:rsidRPr="00E11A0E" w:rsidRDefault="00F512C2" w:rsidP="005A50F5">
            <w:pPr>
              <w:pStyle w:val="Default"/>
              <w:rPr>
                <w:rFonts w:ascii="Times New Roman" w:hAnsi="Times New Roman"/>
                <w:color w:val="auto"/>
                <w:sz w:val="20"/>
                <w:szCs w:val="20"/>
              </w:rPr>
            </w:pPr>
            <w:r w:rsidRPr="00E11A0E">
              <w:rPr>
                <w:rFonts w:ascii="Times New Roman" w:hAnsi="Times New Roman"/>
                <w:color w:val="auto"/>
                <w:sz w:val="20"/>
                <w:szCs w:val="20"/>
              </w:rPr>
              <w:t xml:space="preserve">S. Şimşek, Dünyada </w:t>
            </w:r>
            <w:proofErr w:type="spellStart"/>
            <w:r w:rsidRPr="00E11A0E">
              <w:rPr>
                <w:rFonts w:ascii="Times New Roman" w:hAnsi="Times New Roman"/>
                <w:color w:val="auto"/>
                <w:sz w:val="20"/>
                <w:szCs w:val="20"/>
              </w:rPr>
              <w:t>Tariçilik</w:t>
            </w:r>
            <w:proofErr w:type="spellEnd"/>
            <w:r w:rsidRPr="00E11A0E">
              <w:rPr>
                <w:rFonts w:ascii="Times New Roman" w:hAnsi="Times New Roman"/>
                <w:color w:val="auto"/>
                <w:sz w:val="20"/>
                <w:szCs w:val="20"/>
              </w:rPr>
              <w:t>, 1. Bölüm</w:t>
            </w:r>
          </w:p>
        </w:tc>
      </w:tr>
      <w:tr w:rsidR="005A50F5" w:rsidRPr="00E11A0E" w14:paraId="18D013C6" w14:textId="77777777" w:rsidTr="37D1530F">
        <w:trPr>
          <w:trHeight w:val="284"/>
          <w:tblCellSpacing w:w="20" w:type="dxa"/>
          <w:jc w:val="center"/>
        </w:trPr>
        <w:tc>
          <w:tcPr>
            <w:tcW w:w="1661" w:type="dxa"/>
            <w:gridSpan w:val="4"/>
            <w:tcMar>
              <w:top w:w="85" w:type="dxa"/>
              <w:left w:w="85" w:type="dxa"/>
              <w:bottom w:w="85" w:type="dxa"/>
              <w:right w:w="85" w:type="dxa"/>
            </w:tcMar>
          </w:tcPr>
          <w:p w14:paraId="297DA9B7" w14:textId="77777777" w:rsidR="005A50F5" w:rsidRPr="00E11A0E" w:rsidRDefault="005A50F5">
            <w:pPr>
              <w:pStyle w:val="Default"/>
              <w:rPr>
                <w:rFonts w:ascii="Times New Roman" w:hAnsi="Times New Roman"/>
                <w:b/>
                <w:bCs/>
                <w:sz w:val="20"/>
                <w:szCs w:val="20"/>
              </w:rPr>
            </w:pPr>
            <w:r w:rsidRPr="00E11A0E">
              <w:rPr>
                <w:rFonts w:ascii="Times New Roman" w:hAnsi="Times New Roman"/>
                <w:b/>
                <w:bCs/>
                <w:sz w:val="20"/>
                <w:szCs w:val="20"/>
              </w:rPr>
              <w:t>4 Hafta</w:t>
            </w:r>
          </w:p>
        </w:tc>
        <w:tc>
          <w:tcPr>
            <w:tcW w:w="7578" w:type="dxa"/>
            <w:gridSpan w:val="4"/>
            <w:tcMar>
              <w:top w:w="57" w:type="dxa"/>
              <w:left w:w="57" w:type="dxa"/>
              <w:bottom w:w="57" w:type="dxa"/>
              <w:right w:w="57" w:type="dxa"/>
            </w:tcMar>
          </w:tcPr>
          <w:p w14:paraId="04EC2621" w14:textId="77777777" w:rsidR="005A50F5" w:rsidRPr="00E11A0E" w:rsidRDefault="00F512C2" w:rsidP="005A50F5">
            <w:pPr>
              <w:pStyle w:val="Default"/>
              <w:rPr>
                <w:rFonts w:ascii="Times New Roman" w:hAnsi="Times New Roman"/>
                <w:color w:val="auto"/>
                <w:sz w:val="20"/>
                <w:szCs w:val="20"/>
              </w:rPr>
            </w:pPr>
            <w:proofErr w:type="gramStart"/>
            <w:r w:rsidRPr="00E11A0E">
              <w:rPr>
                <w:rFonts w:ascii="Times New Roman" w:hAnsi="Times New Roman"/>
                <w:color w:val="auto"/>
                <w:sz w:val="20"/>
                <w:szCs w:val="20"/>
              </w:rPr>
              <w:t>Ortaçağ</w:t>
            </w:r>
            <w:proofErr w:type="gramEnd"/>
            <w:r w:rsidRPr="00E11A0E">
              <w:rPr>
                <w:rFonts w:ascii="Times New Roman" w:hAnsi="Times New Roman"/>
                <w:color w:val="auto"/>
                <w:sz w:val="20"/>
                <w:szCs w:val="20"/>
              </w:rPr>
              <w:t xml:space="preserve"> Avrupa ve </w:t>
            </w:r>
            <w:r w:rsidR="005A50F5" w:rsidRPr="00E11A0E">
              <w:rPr>
                <w:rFonts w:ascii="Times New Roman" w:hAnsi="Times New Roman"/>
                <w:color w:val="auto"/>
                <w:sz w:val="20"/>
                <w:szCs w:val="20"/>
              </w:rPr>
              <w:t>İslam Tarih Geleneği</w:t>
            </w:r>
          </w:p>
          <w:p w14:paraId="476A62AA" w14:textId="77777777" w:rsidR="00EE05DE" w:rsidRPr="00E11A0E" w:rsidRDefault="00EE05DE" w:rsidP="005A50F5">
            <w:pPr>
              <w:pStyle w:val="Default"/>
              <w:rPr>
                <w:rFonts w:ascii="Times New Roman" w:hAnsi="Times New Roman"/>
                <w:color w:val="auto"/>
                <w:sz w:val="20"/>
                <w:szCs w:val="20"/>
              </w:rPr>
            </w:pPr>
          </w:p>
          <w:p w14:paraId="6387D526" w14:textId="7A81D7C2" w:rsidR="00EE05DE" w:rsidRPr="00E11A0E" w:rsidRDefault="00EE05DE" w:rsidP="005A50F5">
            <w:pPr>
              <w:pStyle w:val="Default"/>
              <w:rPr>
                <w:rFonts w:ascii="Times New Roman" w:hAnsi="Times New Roman"/>
                <w:sz w:val="20"/>
                <w:szCs w:val="20"/>
              </w:rPr>
            </w:pPr>
            <w:r w:rsidRPr="00E11A0E">
              <w:rPr>
                <w:rFonts w:ascii="Times New Roman" w:hAnsi="Times New Roman"/>
                <w:sz w:val="20"/>
                <w:szCs w:val="20"/>
              </w:rPr>
              <w:t xml:space="preserve">Soru: </w:t>
            </w:r>
            <w:proofErr w:type="gramStart"/>
            <w:r w:rsidRPr="00E11A0E">
              <w:rPr>
                <w:rFonts w:ascii="Times New Roman" w:hAnsi="Times New Roman"/>
                <w:sz w:val="20"/>
                <w:szCs w:val="20"/>
              </w:rPr>
              <w:t>Ortaçağ</w:t>
            </w:r>
            <w:proofErr w:type="gramEnd"/>
            <w:r w:rsidRPr="00E11A0E">
              <w:rPr>
                <w:rFonts w:ascii="Times New Roman" w:hAnsi="Times New Roman"/>
                <w:sz w:val="20"/>
                <w:szCs w:val="20"/>
              </w:rPr>
              <w:t xml:space="preserve"> tarihçiliğinde otorite, gelenek ve dini anlatı ne derece belirleyicidir? Bu anlatılar bilgi mi üretir, ideoloji mi inşa eder?</w:t>
            </w:r>
          </w:p>
          <w:p w14:paraId="2AFF3272" w14:textId="77777777" w:rsidR="00EE05DE" w:rsidRPr="00E11A0E" w:rsidRDefault="00EE05DE" w:rsidP="005A50F5">
            <w:pPr>
              <w:pStyle w:val="Default"/>
              <w:rPr>
                <w:rFonts w:ascii="Times New Roman" w:hAnsi="Times New Roman"/>
                <w:color w:val="auto"/>
                <w:sz w:val="20"/>
                <w:szCs w:val="20"/>
              </w:rPr>
            </w:pPr>
          </w:p>
          <w:p w14:paraId="40C41B4B" w14:textId="77777777" w:rsidR="00F512C2" w:rsidRPr="00E11A0E" w:rsidRDefault="00EE05DE" w:rsidP="03D540E5">
            <w:pPr>
              <w:pStyle w:val="Default"/>
              <w:rPr>
                <w:rFonts w:ascii="Times New Roman" w:hAnsi="Times New Roman"/>
                <w:sz w:val="20"/>
                <w:szCs w:val="20"/>
              </w:rPr>
            </w:pPr>
            <w:r w:rsidRPr="00E11A0E">
              <w:rPr>
                <w:rFonts w:ascii="Times New Roman" w:hAnsi="Times New Roman"/>
                <w:sz w:val="20"/>
                <w:szCs w:val="20"/>
              </w:rPr>
              <w:t>S. Şimşek,</w:t>
            </w:r>
            <w:r w:rsidRPr="00E11A0E">
              <w:rPr>
                <w:rStyle w:val="apple-converted-space"/>
                <w:rFonts w:ascii="Times New Roman" w:hAnsi="Times New Roman"/>
                <w:sz w:val="20"/>
                <w:szCs w:val="20"/>
              </w:rPr>
              <w:t> </w:t>
            </w:r>
            <w:r w:rsidRPr="00E11A0E">
              <w:rPr>
                <w:rStyle w:val="Emphasis"/>
                <w:rFonts w:ascii="Times New Roman" w:hAnsi="Times New Roman"/>
                <w:sz w:val="20"/>
                <w:szCs w:val="20"/>
              </w:rPr>
              <w:t>Dünyada Tarihçilik</w:t>
            </w:r>
            <w:r w:rsidRPr="00E11A0E">
              <w:rPr>
                <w:rFonts w:ascii="Times New Roman" w:hAnsi="Times New Roman"/>
                <w:sz w:val="20"/>
                <w:szCs w:val="20"/>
              </w:rPr>
              <w:t>, 2. ve 3. Bölüm</w:t>
            </w:r>
          </w:p>
          <w:p w14:paraId="6A434B6B" w14:textId="77777777" w:rsidR="00EE05DE" w:rsidRPr="00E11A0E" w:rsidRDefault="00EE05DE" w:rsidP="03D540E5">
            <w:pPr>
              <w:pStyle w:val="Default"/>
              <w:rPr>
                <w:rFonts w:ascii="Times New Roman" w:hAnsi="Times New Roman"/>
                <w:sz w:val="20"/>
                <w:szCs w:val="20"/>
              </w:rPr>
            </w:pPr>
            <w:r w:rsidRPr="00E11A0E">
              <w:rPr>
                <w:rStyle w:val="Strong"/>
                <w:rFonts w:ascii="Times New Roman" w:hAnsi="Times New Roman"/>
                <w:sz w:val="20"/>
                <w:szCs w:val="20"/>
              </w:rPr>
              <w:t>Franz Rosenthal –</w:t>
            </w:r>
            <w:r w:rsidRPr="00E11A0E">
              <w:rPr>
                <w:rStyle w:val="apple-converted-space"/>
                <w:rFonts w:ascii="Times New Roman" w:hAnsi="Times New Roman"/>
                <w:b/>
                <w:bCs/>
                <w:sz w:val="20"/>
                <w:szCs w:val="20"/>
              </w:rPr>
              <w:t> </w:t>
            </w:r>
            <w:r w:rsidRPr="00E11A0E">
              <w:rPr>
                <w:rStyle w:val="Emphasis"/>
                <w:rFonts w:ascii="Times New Roman" w:hAnsi="Times New Roman"/>
                <w:b/>
                <w:bCs/>
                <w:sz w:val="20"/>
                <w:szCs w:val="20"/>
              </w:rPr>
              <w:t xml:space="preserve">A </w:t>
            </w:r>
            <w:proofErr w:type="spellStart"/>
            <w:r w:rsidRPr="00E11A0E">
              <w:rPr>
                <w:rStyle w:val="Emphasis"/>
                <w:rFonts w:ascii="Times New Roman" w:hAnsi="Times New Roman"/>
                <w:b/>
                <w:bCs/>
                <w:sz w:val="20"/>
                <w:szCs w:val="20"/>
              </w:rPr>
              <w:t>History</w:t>
            </w:r>
            <w:proofErr w:type="spellEnd"/>
            <w:r w:rsidRPr="00E11A0E">
              <w:rPr>
                <w:rStyle w:val="Emphasis"/>
                <w:rFonts w:ascii="Times New Roman" w:hAnsi="Times New Roman"/>
                <w:b/>
                <w:bCs/>
                <w:sz w:val="20"/>
                <w:szCs w:val="20"/>
              </w:rPr>
              <w:t xml:space="preserve"> of </w:t>
            </w:r>
            <w:proofErr w:type="spellStart"/>
            <w:r w:rsidRPr="00E11A0E">
              <w:rPr>
                <w:rStyle w:val="Emphasis"/>
                <w:rFonts w:ascii="Times New Roman" w:hAnsi="Times New Roman"/>
                <w:b/>
                <w:bCs/>
                <w:sz w:val="20"/>
                <w:szCs w:val="20"/>
              </w:rPr>
              <w:t>Muslim</w:t>
            </w:r>
            <w:proofErr w:type="spellEnd"/>
            <w:r w:rsidRPr="00E11A0E">
              <w:rPr>
                <w:rStyle w:val="Emphasis"/>
                <w:rFonts w:ascii="Times New Roman" w:hAnsi="Times New Roman"/>
                <w:b/>
                <w:bCs/>
                <w:sz w:val="20"/>
                <w:szCs w:val="20"/>
              </w:rPr>
              <w:t xml:space="preserve"> </w:t>
            </w:r>
            <w:proofErr w:type="spellStart"/>
            <w:r w:rsidRPr="00E11A0E">
              <w:rPr>
                <w:rStyle w:val="Emphasis"/>
                <w:rFonts w:ascii="Times New Roman" w:hAnsi="Times New Roman"/>
                <w:b/>
                <w:bCs/>
                <w:sz w:val="20"/>
                <w:szCs w:val="20"/>
              </w:rPr>
              <w:t>Historiography</w:t>
            </w:r>
            <w:proofErr w:type="spellEnd"/>
            <w:r w:rsidRPr="00E11A0E">
              <w:rPr>
                <w:rFonts w:ascii="Times New Roman" w:hAnsi="Times New Roman"/>
                <w:sz w:val="20"/>
                <w:szCs w:val="20"/>
              </w:rPr>
              <w:br/>
              <w:t>(Seçme bölümler, özellikle giriş ve “</w:t>
            </w:r>
            <w:proofErr w:type="spellStart"/>
            <w:r w:rsidRPr="00E11A0E">
              <w:rPr>
                <w:rFonts w:ascii="Times New Roman" w:hAnsi="Times New Roman"/>
                <w:sz w:val="20"/>
                <w:szCs w:val="20"/>
              </w:rPr>
              <w:t>The</w:t>
            </w:r>
            <w:proofErr w:type="spellEnd"/>
            <w:r w:rsidRPr="00E11A0E">
              <w:rPr>
                <w:rFonts w:ascii="Times New Roman" w:hAnsi="Times New Roman"/>
                <w:sz w:val="20"/>
                <w:szCs w:val="20"/>
              </w:rPr>
              <w:t xml:space="preserve"> </w:t>
            </w:r>
            <w:proofErr w:type="spellStart"/>
            <w:r w:rsidRPr="00E11A0E">
              <w:rPr>
                <w:rFonts w:ascii="Times New Roman" w:hAnsi="Times New Roman"/>
                <w:sz w:val="20"/>
                <w:szCs w:val="20"/>
              </w:rPr>
              <w:t>Historian’s</w:t>
            </w:r>
            <w:proofErr w:type="spellEnd"/>
            <w:r w:rsidRPr="00E11A0E">
              <w:rPr>
                <w:rFonts w:ascii="Times New Roman" w:hAnsi="Times New Roman"/>
                <w:sz w:val="20"/>
                <w:szCs w:val="20"/>
              </w:rPr>
              <w:t xml:space="preserve"> </w:t>
            </w:r>
            <w:proofErr w:type="spellStart"/>
            <w:r w:rsidRPr="00E11A0E">
              <w:rPr>
                <w:rFonts w:ascii="Times New Roman" w:hAnsi="Times New Roman"/>
                <w:sz w:val="20"/>
                <w:szCs w:val="20"/>
              </w:rPr>
              <w:t>Function</w:t>
            </w:r>
            <w:proofErr w:type="spellEnd"/>
            <w:r w:rsidRPr="00E11A0E">
              <w:rPr>
                <w:rFonts w:ascii="Times New Roman" w:hAnsi="Times New Roman"/>
                <w:sz w:val="20"/>
                <w:szCs w:val="20"/>
              </w:rPr>
              <w:t>” kısmı)</w:t>
            </w:r>
          </w:p>
          <w:p w14:paraId="4D93CBD9" w14:textId="77777777" w:rsidR="00EE05DE" w:rsidRPr="00E11A0E" w:rsidRDefault="00EE05DE" w:rsidP="03D540E5">
            <w:pPr>
              <w:pStyle w:val="Default"/>
              <w:rPr>
                <w:rFonts w:ascii="Times New Roman" w:hAnsi="Times New Roman"/>
                <w:sz w:val="20"/>
                <w:szCs w:val="20"/>
              </w:rPr>
            </w:pPr>
            <w:r w:rsidRPr="00E11A0E">
              <w:rPr>
                <w:rStyle w:val="Strong"/>
                <w:rFonts w:ascii="Times New Roman" w:hAnsi="Times New Roman"/>
                <w:sz w:val="20"/>
                <w:szCs w:val="20"/>
              </w:rPr>
              <w:t>Chase F. Robinson – “</w:t>
            </w:r>
            <w:proofErr w:type="spellStart"/>
            <w:r w:rsidRPr="00E11A0E">
              <w:rPr>
                <w:rStyle w:val="Strong"/>
                <w:rFonts w:ascii="Times New Roman" w:hAnsi="Times New Roman"/>
                <w:sz w:val="20"/>
                <w:szCs w:val="20"/>
              </w:rPr>
              <w:t>Islamic</w:t>
            </w:r>
            <w:proofErr w:type="spellEnd"/>
            <w:r w:rsidRPr="00E11A0E">
              <w:rPr>
                <w:rStyle w:val="Strong"/>
                <w:rFonts w:ascii="Times New Roman" w:hAnsi="Times New Roman"/>
                <w:sz w:val="20"/>
                <w:szCs w:val="20"/>
              </w:rPr>
              <w:t xml:space="preserve"> </w:t>
            </w:r>
            <w:proofErr w:type="spellStart"/>
            <w:r w:rsidRPr="00E11A0E">
              <w:rPr>
                <w:rStyle w:val="Strong"/>
                <w:rFonts w:ascii="Times New Roman" w:hAnsi="Times New Roman"/>
                <w:sz w:val="20"/>
                <w:szCs w:val="20"/>
              </w:rPr>
              <w:t>Historiography</w:t>
            </w:r>
            <w:proofErr w:type="spellEnd"/>
            <w:r w:rsidRPr="00E11A0E">
              <w:rPr>
                <w:rStyle w:val="Strong"/>
                <w:rFonts w:ascii="Times New Roman" w:hAnsi="Times New Roman"/>
                <w:sz w:val="20"/>
                <w:szCs w:val="20"/>
              </w:rPr>
              <w:t>”</w:t>
            </w:r>
            <w:r w:rsidRPr="00E11A0E">
              <w:rPr>
                <w:rStyle w:val="apple-converted-space"/>
                <w:rFonts w:ascii="Times New Roman" w:hAnsi="Times New Roman"/>
                <w:sz w:val="20"/>
                <w:szCs w:val="20"/>
              </w:rPr>
              <w:t> </w:t>
            </w:r>
            <w:r w:rsidRPr="00E11A0E">
              <w:rPr>
                <w:rFonts w:ascii="Times New Roman" w:hAnsi="Times New Roman"/>
                <w:sz w:val="20"/>
                <w:szCs w:val="20"/>
              </w:rPr>
              <w:t xml:space="preserve">(2003), </w:t>
            </w:r>
            <w:proofErr w:type="spellStart"/>
            <w:r w:rsidRPr="00E11A0E">
              <w:rPr>
                <w:rFonts w:ascii="Times New Roman" w:hAnsi="Times New Roman"/>
                <w:sz w:val="20"/>
                <w:szCs w:val="20"/>
              </w:rPr>
              <w:t>Introduction</w:t>
            </w:r>
            <w:proofErr w:type="spellEnd"/>
            <w:r w:rsidRPr="00E11A0E">
              <w:rPr>
                <w:rFonts w:ascii="Times New Roman" w:hAnsi="Times New Roman"/>
                <w:sz w:val="20"/>
                <w:szCs w:val="20"/>
              </w:rPr>
              <w:t xml:space="preserve"> + </w:t>
            </w:r>
            <w:proofErr w:type="spellStart"/>
            <w:r w:rsidRPr="00E11A0E">
              <w:rPr>
                <w:rFonts w:ascii="Times New Roman" w:hAnsi="Times New Roman"/>
                <w:sz w:val="20"/>
                <w:szCs w:val="20"/>
              </w:rPr>
              <w:t>Chapter</w:t>
            </w:r>
            <w:proofErr w:type="spellEnd"/>
            <w:r w:rsidRPr="00E11A0E">
              <w:rPr>
                <w:rFonts w:ascii="Times New Roman" w:hAnsi="Times New Roman"/>
                <w:sz w:val="20"/>
                <w:szCs w:val="20"/>
              </w:rPr>
              <w:t xml:space="preserve"> 1</w:t>
            </w:r>
          </w:p>
          <w:p w14:paraId="279741D0" w14:textId="4AE892DB" w:rsidR="00EE05DE" w:rsidRPr="00E11A0E" w:rsidRDefault="00EE05DE" w:rsidP="03D540E5">
            <w:pPr>
              <w:pStyle w:val="Default"/>
              <w:rPr>
                <w:rFonts w:ascii="Times New Roman" w:hAnsi="Times New Roman"/>
                <w:color w:val="auto"/>
                <w:sz w:val="20"/>
                <w:szCs w:val="20"/>
              </w:rPr>
            </w:pPr>
            <w:r w:rsidRPr="00E11A0E">
              <w:rPr>
                <w:rFonts w:ascii="Times New Roman" w:hAnsi="Times New Roman"/>
                <w:sz w:val="20"/>
                <w:szCs w:val="20"/>
              </w:rPr>
              <w:t>Ahmet Yaşar Ocak – “Osmanlı’da Tarih Yazıcılığına Dair Bazı Düşünceler”</w:t>
            </w:r>
          </w:p>
        </w:tc>
      </w:tr>
      <w:tr w:rsidR="0043611C" w:rsidRPr="00E11A0E" w14:paraId="40049D92" w14:textId="77777777" w:rsidTr="37D1530F">
        <w:trPr>
          <w:trHeight w:val="284"/>
          <w:tblCellSpacing w:w="20" w:type="dxa"/>
          <w:jc w:val="center"/>
        </w:trPr>
        <w:tc>
          <w:tcPr>
            <w:tcW w:w="1661" w:type="dxa"/>
            <w:gridSpan w:val="4"/>
            <w:tcMar>
              <w:top w:w="85" w:type="dxa"/>
              <w:left w:w="85" w:type="dxa"/>
              <w:bottom w:w="85" w:type="dxa"/>
              <w:right w:w="85" w:type="dxa"/>
            </w:tcMar>
          </w:tcPr>
          <w:p w14:paraId="72A4D831" w14:textId="77777777" w:rsidR="0043611C" w:rsidRPr="00E11A0E" w:rsidRDefault="005A50F5">
            <w:pPr>
              <w:pStyle w:val="Default"/>
              <w:rPr>
                <w:rFonts w:ascii="Times New Roman" w:hAnsi="Times New Roman"/>
                <w:sz w:val="20"/>
                <w:szCs w:val="20"/>
              </w:rPr>
            </w:pPr>
            <w:r w:rsidRPr="00E11A0E">
              <w:rPr>
                <w:rFonts w:ascii="Times New Roman" w:hAnsi="Times New Roman"/>
                <w:b/>
                <w:bCs/>
                <w:sz w:val="20"/>
                <w:szCs w:val="20"/>
              </w:rPr>
              <w:t>5</w:t>
            </w:r>
            <w:r w:rsidR="0043611C" w:rsidRPr="00E11A0E">
              <w:rPr>
                <w:rFonts w:ascii="Times New Roman" w:hAnsi="Times New Roman"/>
                <w:b/>
                <w:bCs/>
                <w:sz w:val="20"/>
                <w:szCs w:val="20"/>
              </w:rPr>
              <w:t xml:space="preserve">.HAFTA </w:t>
            </w:r>
          </w:p>
        </w:tc>
        <w:tc>
          <w:tcPr>
            <w:tcW w:w="7578" w:type="dxa"/>
            <w:gridSpan w:val="4"/>
            <w:tcMar>
              <w:top w:w="57" w:type="dxa"/>
              <w:left w:w="57" w:type="dxa"/>
              <w:bottom w:w="57" w:type="dxa"/>
              <w:right w:w="57" w:type="dxa"/>
            </w:tcMar>
          </w:tcPr>
          <w:p w14:paraId="1FAA502E" w14:textId="77777777" w:rsidR="005A50F5" w:rsidRPr="00E11A0E" w:rsidRDefault="005A50F5" w:rsidP="005A50F5">
            <w:pPr>
              <w:pStyle w:val="Default"/>
              <w:rPr>
                <w:rFonts w:ascii="Times New Roman" w:hAnsi="Times New Roman"/>
                <w:color w:val="auto"/>
                <w:sz w:val="20"/>
                <w:szCs w:val="20"/>
              </w:rPr>
            </w:pPr>
            <w:r w:rsidRPr="00E11A0E">
              <w:rPr>
                <w:rFonts w:ascii="Times New Roman" w:hAnsi="Times New Roman"/>
                <w:color w:val="auto"/>
                <w:sz w:val="20"/>
                <w:szCs w:val="20"/>
              </w:rPr>
              <w:t>18. Yüzyıl Aydınlanma ve Tepkiler</w:t>
            </w:r>
          </w:p>
          <w:p w14:paraId="5F1D3FC2" w14:textId="77777777" w:rsidR="00EE05DE" w:rsidRPr="00E11A0E" w:rsidRDefault="00EE05DE" w:rsidP="005A50F5">
            <w:pPr>
              <w:pStyle w:val="Default"/>
              <w:rPr>
                <w:rFonts w:ascii="Times New Roman" w:hAnsi="Times New Roman"/>
                <w:color w:val="auto"/>
                <w:sz w:val="20"/>
                <w:szCs w:val="20"/>
              </w:rPr>
            </w:pPr>
          </w:p>
          <w:p w14:paraId="7A2578F7" w14:textId="73436320" w:rsidR="00EE05DE" w:rsidRPr="00E11A0E" w:rsidRDefault="00EE05DE" w:rsidP="005A50F5">
            <w:pPr>
              <w:pStyle w:val="Default"/>
              <w:rPr>
                <w:rFonts w:ascii="Times New Roman" w:hAnsi="Times New Roman"/>
                <w:sz w:val="20"/>
                <w:szCs w:val="20"/>
              </w:rPr>
            </w:pPr>
            <w:r w:rsidRPr="00E11A0E">
              <w:rPr>
                <w:rFonts w:ascii="Times New Roman" w:hAnsi="Times New Roman"/>
                <w:color w:val="auto"/>
                <w:sz w:val="20"/>
                <w:szCs w:val="20"/>
              </w:rPr>
              <w:t xml:space="preserve">Soru: </w:t>
            </w:r>
            <w:r w:rsidRPr="00E11A0E">
              <w:rPr>
                <w:rFonts w:ascii="Times New Roman" w:hAnsi="Times New Roman"/>
                <w:sz w:val="20"/>
                <w:szCs w:val="20"/>
              </w:rPr>
              <w:t>Aydınlanma tarih yazımında ilerleme fikrinin merkezde olması ne tür riskler doğurur? Alternatif tarih anlatıları nasıl şekillenir?</w:t>
            </w:r>
          </w:p>
          <w:p w14:paraId="29531A37" w14:textId="77777777" w:rsidR="00EE05DE" w:rsidRPr="00E11A0E" w:rsidRDefault="00EE05DE" w:rsidP="005A50F5">
            <w:pPr>
              <w:pStyle w:val="Default"/>
              <w:rPr>
                <w:rFonts w:ascii="Times New Roman" w:hAnsi="Times New Roman"/>
                <w:color w:val="auto"/>
                <w:sz w:val="20"/>
                <w:szCs w:val="20"/>
              </w:rPr>
            </w:pPr>
          </w:p>
          <w:p w14:paraId="6D118108" w14:textId="77777777" w:rsidR="005A50F5" w:rsidRPr="00E11A0E" w:rsidRDefault="005A50F5" w:rsidP="005A50F5">
            <w:pPr>
              <w:pStyle w:val="Default"/>
              <w:rPr>
                <w:rFonts w:ascii="Times New Roman" w:hAnsi="Times New Roman"/>
                <w:b/>
                <w:i/>
                <w:color w:val="auto"/>
                <w:sz w:val="20"/>
                <w:szCs w:val="20"/>
              </w:rPr>
            </w:pPr>
            <w:r w:rsidRPr="00E11A0E">
              <w:rPr>
                <w:rFonts w:ascii="Times New Roman" w:hAnsi="Times New Roman"/>
                <w:b/>
                <w:i/>
                <w:color w:val="auto"/>
                <w:sz w:val="20"/>
                <w:szCs w:val="20"/>
              </w:rPr>
              <w:t>Okumalar:</w:t>
            </w:r>
          </w:p>
          <w:p w14:paraId="431F10CA" w14:textId="73D200C3" w:rsidR="00DA07FB" w:rsidRPr="00E11A0E" w:rsidRDefault="00DA07FB" w:rsidP="005A50F5">
            <w:pPr>
              <w:pStyle w:val="Default"/>
              <w:rPr>
                <w:rFonts w:ascii="Times New Roman" w:hAnsi="Times New Roman"/>
                <w:color w:val="000000" w:themeColor="text1"/>
                <w:sz w:val="20"/>
                <w:szCs w:val="20"/>
              </w:rPr>
            </w:pPr>
            <w:r w:rsidRPr="00E11A0E">
              <w:rPr>
                <w:rFonts w:ascii="Times New Roman" w:hAnsi="Times New Roman"/>
                <w:color w:val="000000" w:themeColor="text1"/>
                <w:sz w:val="20"/>
                <w:szCs w:val="20"/>
              </w:rPr>
              <w:t>Hegel, 255-65.</w:t>
            </w:r>
          </w:p>
          <w:p w14:paraId="0D36C2B3" w14:textId="77777777" w:rsidR="005A50F5" w:rsidRPr="00E11A0E" w:rsidRDefault="005A50F5" w:rsidP="005A50F5">
            <w:pPr>
              <w:pStyle w:val="Default"/>
              <w:rPr>
                <w:rFonts w:ascii="Times New Roman" w:hAnsi="Times New Roman"/>
                <w:color w:val="auto"/>
                <w:sz w:val="20"/>
                <w:szCs w:val="20"/>
              </w:rPr>
            </w:pPr>
            <w:proofErr w:type="spellStart"/>
            <w:r w:rsidRPr="00E11A0E">
              <w:rPr>
                <w:rFonts w:ascii="Times New Roman" w:hAnsi="Times New Roman"/>
                <w:color w:val="auto"/>
                <w:sz w:val="20"/>
                <w:szCs w:val="20"/>
              </w:rPr>
              <w:t>Collingwood</w:t>
            </w:r>
            <w:proofErr w:type="spellEnd"/>
            <w:r w:rsidRPr="00E11A0E">
              <w:rPr>
                <w:rFonts w:ascii="Times New Roman" w:hAnsi="Times New Roman"/>
                <w:color w:val="auto"/>
                <w:sz w:val="20"/>
                <w:szCs w:val="20"/>
              </w:rPr>
              <w:t xml:space="preserve">, </w:t>
            </w:r>
            <w:r w:rsidRPr="00E11A0E">
              <w:rPr>
                <w:rFonts w:ascii="Times New Roman" w:hAnsi="Times New Roman"/>
                <w:i/>
                <w:color w:val="auto"/>
                <w:sz w:val="20"/>
                <w:szCs w:val="20"/>
              </w:rPr>
              <w:t>Tarih Tasarımı</w:t>
            </w:r>
            <w:r w:rsidRPr="00E11A0E">
              <w:rPr>
                <w:rFonts w:ascii="Times New Roman" w:hAnsi="Times New Roman"/>
                <w:color w:val="auto"/>
                <w:sz w:val="20"/>
                <w:szCs w:val="20"/>
              </w:rPr>
              <w:t>, 1. Bölüm, 96-137.</w:t>
            </w:r>
          </w:p>
          <w:p w14:paraId="6531D672" w14:textId="77777777" w:rsidR="005A50F5" w:rsidRPr="00E11A0E" w:rsidRDefault="005A50F5" w:rsidP="005A50F5">
            <w:pPr>
              <w:pStyle w:val="Default"/>
              <w:rPr>
                <w:rFonts w:ascii="Times New Roman" w:hAnsi="Times New Roman"/>
                <w:color w:val="auto"/>
                <w:sz w:val="20"/>
                <w:szCs w:val="20"/>
              </w:rPr>
            </w:pPr>
            <w:proofErr w:type="spellStart"/>
            <w:proofErr w:type="gramStart"/>
            <w:r w:rsidRPr="00E11A0E">
              <w:rPr>
                <w:rFonts w:ascii="Times New Roman" w:hAnsi="Times New Roman"/>
                <w:color w:val="auto"/>
                <w:sz w:val="20"/>
                <w:szCs w:val="20"/>
              </w:rPr>
              <w:t>F.Stern</w:t>
            </w:r>
            <w:proofErr w:type="spellEnd"/>
            <w:proofErr w:type="gramEnd"/>
            <w:r w:rsidRPr="00E11A0E">
              <w:rPr>
                <w:rFonts w:ascii="Times New Roman" w:hAnsi="Times New Roman"/>
                <w:color w:val="auto"/>
                <w:sz w:val="20"/>
                <w:szCs w:val="20"/>
              </w:rPr>
              <w:t>, 46-54.</w:t>
            </w:r>
          </w:p>
          <w:p w14:paraId="77000AC9" w14:textId="07B40A88" w:rsidR="00F512C2" w:rsidRPr="00E11A0E" w:rsidRDefault="00F512C2" w:rsidP="03D540E5">
            <w:pPr>
              <w:pStyle w:val="Default"/>
              <w:rPr>
                <w:rFonts w:ascii="Times New Roman" w:hAnsi="Times New Roman"/>
                <w:color w:val="auto"/>
                <w:sz w:val="20"/>
                <w:szCs w:val="20"/>
              </w:rPr>
            </w:pPr>
            <w:r w:rsidRPr="00E11A0E">
              <w:rPr>
                <w:rFonts w:ascii="Times New Roman" w:hAnsi="Times New Roman"/>
                <w:color w:val="auto"/>
                <w:sz w:val="20"/>
                <w:szCs w:val="20"/>
              </w:rPr>
              <w:t>S. Şimşek, Dünyada Tarihçilik, 5, 6 ve 7. Bölüm</w:t>
            </w:r>
            <w:r w:rsidR="52CED2CE" w:rsidRPr="00E11A0E">
              <w:rPr>
                <w:rFonts w:ascii="Times New Roman" w:hAnsi="Times New Roman"/>
                <w:color w:val="auto"/>
                <w:sz w:val="20"/>
                <w:szCs w:val="20"/>
              </w:rPr>
              <w:t xml:space="preserve"> / Efe</w:t>
            </w:r>
          </w:p>
        </w:tc>
      </w:tr>
      <w:tr w:rsidR="0043611C" w:rsidRPr="00E11A0E" w14:paraId="71FC10E8" w14:textId="77777777" w:rsidTr="37D1530F">
        <w:trPr>
          <w:trHeight w:val="284"/>
          <w:tblCellSpacing w:w="20" w:type="dxa"/>
          <w:jc w:val="center"/>
        </w:trPr>
        <w:tc>
          <w:tcPr>
            <w:tcW w:w="1661" w:type="dxa"/>
            <w:gridSpan w:val="4"/>
            <w:tcMar>
              <w:top w:w="85" w:type="dxa"/>
              <w:left w:w="85" w:type="dxa"/>
              <w:bottom w:w="85" w:type="dxa"/>
              <w:right w:w="85" w:type="dxa"/>
            </w:tcMar>
          </w:tcPr>
          <w:p w14:paraId="417A8045" w14:textId="77777777" w:rsidR="0043611C" w:rsidRPr="00E11A0E" w:rsidRDefault="005A50F5">
            <w:pPr>
              <w:pStyle w:val="Default"/>
              <w:rPr>
                <w:rFonts w:ascii="Times New Roman" w:hAnsi="Times New Roman"/>
                <w:sz w:val="20"/>
                <w:szCs w:val="20"/>
              </w:rPr>
            </w:pPr>
            <w:r w:rsidRPr="00E11A0E">
              <w:rPr>
                <w:rFonts w:ascii="Times New Roman" w:hAnsi="Times New Roman"/>
                <w:b/>
                <w:bCs/>
                <w:sz w:val="20"/>
                <w:szCs w:val="20"/>
              </w:rPr>
              <w:t>6</w:t>
            </w:r>
            <w:r w:rsidR="0043611C" w:rsidRPr="00E11A0E">
              <w:rPr>
                <w:rFonts w:ascii="Times New Roman" w:hAnsi="Times New Roman"/>
                <w:b/>
                <w:bCs/>
                <w:sz w:val="20"/>
                <w:szCs w:val="20"/>
              </w:rPr>
              <w:t xml:space="preserve">.HAFTA </w:t>
            </w:r>
          </w:p>
        </w:tc>
        <w:tc>
          <w:tcPr>
            <w:tcW w:w="7578" w:type="dxa"/>
            <w:gridSpan w:val="4"/>
            <w:tcMar>
              <w:top w:w="57" w:type="dxa"/>
              <w:left w:w="57" w:type="dxa"/>
              <w:bottom w:w="57" w:type="dxa"/>
              <w:right w:w="57" w:type="dxa"/>
            </w:tcMar>
          </w:tcPr>
          <w:p w14:paraId="4F741746" w14:textId="77777777" w:rsidR="005A50F5" w:rsidRPr="00E11A0E" w:rsidRDefault="00F44A9D" w:rsidP="005A50F5">
            <w:pPr>
              <w:pStyle w:val="Default"/>
              <w:rPr>
                <w:rFonts w:ascii="Times New Roman" w:hAnsi="Times New Roman"/>
                <w:color w:val="auto"/>
                <w:sz w:val="20"/>
                <w:szCs w:val="20"/>
              </w:rPr>
            </w:pPr>
            <w:proofErr w:type="spellStart"/>
            <w:r w:rsidRPr="00E11A0E">
              <w:rPr>
                <w:rFonts w:ascii="Times New Roman" w:hAnsi="Times New Roman"/>
                <w:color w:val="auto"/>
                <w:sz w:val="20"/>
                <w:szCs w:val="20"/>
              </w:rPr>
              <w:t>Ranke</w:t>
            </w:r>
            <w:proofErr w:type="spellEnd"/>
            <w:r w:rsidRPr="00E11A0E">
              <w:rPr>
                <w:rFonts w:ascii="Times New Roman" w:hAnsi="Times New Roman"/>
                <w:color w:val="auto"/>
                <w:sz w:val="20"/>
                <w:szCs w:val="20"/>
              </w:rPr>
              <w:t xml:space="preserve"> ve Tarihselcilik – Ulus Devlet</w:t>
            </w:r>
          </w:p>
          <w:p w14:paraId="43020DDF" w14:textId="77777777" w:rsidR="00EE05DE" w:rsidRPr="00E11A0E" w:rsidRDefault="00EE05DE" w:rsidP="005A50F5">
            <w:pPr>
              <w:pStyle w:val="Default"/>
              <w:rPr>
                <w:rFonts w:ascii="Times New Roman" w:hAnsi="Times New Roman"/>
                <w:color w:val="auto"/>
                <w:sz w:val="20"/>
                <w:szCs w:val="20"/>
              </w:rPr>
            </w:pPr>
          </w:p>
          <w:p w14:paraId="2A5AFC1D" w14:textId="49A04580" w:rsidR="00EE05DE" w:rsidRPr="00E11A0E" w:rsidRDefault="00EE05DE" w:rsidP="005A50F5">
            <w:pPr>
              <w:pStyle w:val="Default"/>
              <w:rPr>
                <w:rFonts w:ascii="Times New Roman" w:hAnsi="Times New Roman"/>
                <w:sz w:val="20"/>
                <w:szCs w:val="20"/>
              </w:rPr>
            </w:pPr>
            <w:r w:rsidRPr="00E11A0E">
              <w:rPr>
                <w:rFonts w:ascii="Times New Roman" w:hAnsi="Times New Roman"/>
                <w:sz w:val="20"/>
                <w:szCs w:val="20"/>
              </w:rPr>
              <w:t xml:space="preserve">“Gerçekte nasıl olduysa öyle anlatmak” mümkün müdür? </w:t>
            </w:r>
            <w:proofErr w:type="spellStart"/>
            <w:r w:rsidRPr="00E11A0E">
              <w:rPr>
                <w:rFonts w:ascii="Times New Roman" w:hAnsi="Times New Roman"/>
                <w:sz w:val="20"/>
                <w:szCs w:val="20"/>
              </w:rPr>
              <w:t>Ranke'nin</w:t>
            </w:r>
            <w:proofErr w:type="spellEnd"/>
            <w:r w:rsidRPr="00E11A0E">
              <w:rPr>
                <w:rFonts w:ascii="Times New Roman" w:hAnsi="Times New Roman"/>
                <w:sz w:val="20"/>
                <w:szCs w:val="20"/>
              </w:rPr>
              <w:t xml:space="preserve"> bu iddiası sizce tarihçinin sorumluluğunu artırır mı azaltır mı?</w:t>
            </w:r>
          </w:p>
          <w:p w14:paraId="672E35DC" w14:textId="77777777" w:rsidR="00EE05DE" w:rsidRPr="00E11A0E" w:rsidRDefault="00EE05DE" w:rsidP="005A50F5">
            <w:pPr>
              <w:pStyle w:val="Default"/>
              <w:rPr>
                <w:rFonts w:ascii="Times New Roman" w:hAnsi="Times New Roman"/>
                <w:color w:val="auto"/>
                <w:sz w:val="20"/>
                <w:szCs w:val="20"/>
              </w:rPr>
            </w:pPr>
          </w:p>
          <w:p w14:paraId="3DD67E07" w14:textId="77777777" w:rsidR="005A50F5" w:rsidRPr="00E11A0E" w:rsidRDefault="005A50F5" w:rsidP="005A50F5">
            <w:pPr>
              <w:pStyle w:val="Default"/>
              <w:rPr>
                <w:rFonts w:ascii="Times New Roman" w:hAnsi="Times New Roman"/>
                <w:b/>
                <w:i/>
                <w:color w:val="auto"/>
                <w:sz w:val="20"/>
                <w:szCs w:val="20"/>
              </w:rPr>
            </w:pPr>
            <w:r w:rsidRPr="00E11A0E">
              <w:rPr>
                <w:rFonts w:ascii="Times New Roman" w:hAnsi="Times New Roman"/>
                <w:b/>
                <w:i/>
                <w:color w:val="auto"/>
                <w:sz w:val="20"/>
                <w:szCs w:val="20"/>
              </w:rPr>
              <w:t>Okumalar</w:t>
            </w:r>
          </w:p>
          <w:p w14:paraId="4415C8B9" w14:textId="1768FC0C" w:rsidR="007B15B5" w:rsidRPr="00E11A0E" w:rsidRDefault="007B15B5" w:rsidP="005A50F5">
            <w:pPr>
              <w:pStyle w:val="Default"/>
              <w:rPr>
                <w:rFonts w:ascii="Times New Roman" w:hAnsi="Times New Roman"/>
                <w:color w:val="auto"/>
                <w:sz w:val="20"/>
                <w:szCs w:val="20"/>
              </w:rPr>
            </w:pPr>
            <w:proofErr w:type="spellStart"/>
            <w:r w:rsidRPr="00E11A0E">
              <w:rPr>
                <w:rFonts w:ascii="Times New Roman" w:hAnsi="Times New Roman"/>
                <w:sz w:val="20"/>
                <w:szCs w:val="20"/>
              </w:rPr>
              <w:t>Iggers</w:t>
            </w:r>
            <w:proofErr w:type="spellEnd"/>
            <w:r w:rsidRPr="00E11A0E">
              <w:rPr>
                <w:rFonts w:ascii="Times New Roman" w:hAnsi="Times New Roman"/>
                <w:sz w:val="20"/>
                <w:szCs w:val="20"/>
              </w:rPr>
              <w:t>,</w:t>
            </w:r>
            <w:r w:rsidRPr="00E11A0E">
              <w:rPr>
                <w:rStyle w:val="apple-converted-space"/>
                <w:rFonts w:ascii="Times New Roman" w:hAnsi="Times New Roman"/>
                <w:sz w:val="20"/>
                <w:szCs w:val="20"/>
              </w:rPr>
              <w:t> </w:t>
            </w:r>
            <w:proofErr w:type="spellStart"/>
            <w:r w:rsidRPr="00E11A0E">
              <w:rPr>
                <w:rStyle w:val="Emphasis"/>
                <w:rFonts w:ascii="Times New Roman" w:hAnsi="Times New Roman"/>
                <w:sz w:val="20"/>
                <w:szCs w:val="20"/>
              </w:rPr>
              <w:t>Historiography</w:t>
            </w:r>
            <w:proofErr w:type="spellEnd"/>
            <w:r w:rsidRPr="00E11A0E">
              <w:rPr>
                <w:rStyle w:val="Emphasis"/>
                <w:rFonts w:ascii="Times New Roman" w:hAnsi="Times New Roman"/>
                <w:sz w:val="20"/>
                <w:szCs w:val="20"/>
              </w:rPr>
              <w:t xml:space="preserve"> in </w:t>
            </w:r>
            <w:proofErr w:type="spellStart"/>
            <w:r w:rsidRPr="00E11A0E">
              <w:rPr>
                <w:rStyle w:val="Emphasis"/>
                <w:rFonts w:ascii="Times New Roman" w:hAnsi="Times New Roman"/>
                <w:sz w:val="20"/>
                <w:szCs w:val="20"/>
              </w:rPr>
              <w:t>the</w:t>
            </w:r>
            <w:proofErr w:type="spellEnd"/>
            <w:r w:rsidRPr="00E11A0E">
              <w:rPr>
                <w:rStyle w:val="Emphasis"/>
                <w:rFonts w:ascii="Times New Roman" w:hAnsi="Times New Roman"/>
                <w:sz w:val="20"/>
                <w:szCs w:val="20"/>
              </w:rPr>
              <w:t xml:space="preserve"> </w:t>
            </w:r>
            <w:proofErr w:type="spellStart"/>
            <w:r w:rsidRPr="00E11A0E">
              <w:rPr>
                <w:rStyle w:val="Emphasis"/>
                <w:rFonts w:ascii="Times New Roman" w:hAnsi="Times New Roman"/>
                <w:sz w:val="20"/>
                <w:szCs w:val="20"/>
              </w:rPr>
              <w:t>Twentieth</w:t>
            </w:r>
            <w:proofErr w:type="spellEnd"/>
            <w:r w:rsidRPr="00E11A0E">
              <w:rPr>
                <w:rStyle w:val="Emphasis"/>
                <w:rFonts w:ascii="Times New Roman" w:hAnsi="Times New Roman"/>
                <w:sz w:val="20"/>
                <w:szCs w:val="20"/>
              </w:rPr>
              <w:t xml:space="preserve"> Century</w:t>
            </w:r>
            <w:r w:rsidRPr="00E11A0E">
              <w:rPr>
                <w:rFonts w:ascii="Times New Roman" w:hAnsi="Times New Roman"/>
                <w:sz w:val="20"/>
                <w:szCs w:val="20"/>
              </w:rPr>
              <w:t xml:space="preserve">, </w:t>
            </w:r>
            <w:proofErr w:type="spellStart"/>
            <w:r w:rsidRPr="00E11A0E">
              <w:rPr>
                <w:rFonts w:ascii="Times New Roman" w:hAnsi="Times New Roman"/>
                <w:sz w:val="20"/>
                <w:szCs w:val="20"/>
              </w:rPr>
              <w:t>Ch</w:t>
            </w:r>
            <w:proofErr w:type="spellEnd"/>
            <w:r w:rsidRPr="00E11A0E">
              <w:rPr>
                <w:rFonts w:ascii="Times New Roman" w:hAnsi="Times New Roman"/>
                <w:sz w:val="20"/>
                <w:szCs w:val="20"/>
              </w:rPr>
              <w:t>. 1</w:t>
            </w:r>
          </w:p>
          <w:p w14:paraId="7CE4E87F" w14:textId="77777777" w:rsidR="00FC03FE" w:rsidRPr="00E11A0E" w:rsidRDefault="005A50F5" w:rsidP="005A50F5">
            <w:pPr>
              <w:pStyle w:val="Default"/>
              <w:rPr>
                <w:rFonts w:ascii="Times New Roman" w:hAnsi="Times New Roman"/>
                <w:color w:val="auto"/>
                <w:sz w:val="20"/>
                <w:szCs w:val="20"/>
              </w:rPr>
            </w:pPr>
            <w:r w:rsidRPr="00E11A0E">
              <w:rPr>
                <w:rFonts w:ascii="Times New Roman" w:hAnsi="Times New Roman"/>
                <w:color w:val="auto"/>
                <w:sz w:val="20"/>
                <w:szCs w:val="20"/>
              </w:rPr>
              <w:t>Stern 54-70, 90</w:t>
            </w:r>
            <w:r w:rsidR="00F44A9D" w:rsidRPr="00E11A0E">
              <w:rPr>
                <w:rFonts w:ascii="Times New Roman" w:hAnsi="Times New Roman"/>
                <w:color w:val="auto"/>
                <w:sz w:val="20"/>
                <w:szCs w:val="20"/>
              </w:rPr>
              <w:t>-119</w:t>
            </w:r>
          </w:p>
          <w:p w14:paraId="6F8DD05C" w14:textId="77777777" w:rsidR="00F512C2" w:rsidRPr="00E11A0E" w:rsidRDefault="00F512C2" w:rsidP="005A50F5">
            <w:pPr>
              <w:pStyle w:val="Default"/>
              <w:rPr>
                <w:rFonts w:ascii="Times New Roman" w:hAnsi="Times New Roman"/>
                <w:color w:val="auto"/>
                <w:sz w:val="20"/>
                <w:szCs w:val="20"/>
              </w:rPr>
            </w:pPr>
            <w:r w:rsidRPr="00E11A0E">
              <w:rPr>
                <w:rFonts w:ascii="Times New Roman" w:hAnsi="Times New Roman"/>
                <w:color w:val="auto"/>
                <w:sz w:val="20"/>
                <w:szCs w:val="20"/>
              </w:rPr>
              <w:t>S. Şimşek, Dünyada Tarihçilik, 8 Bölüm</w:t>
            </w:r>
          </w:p>
          <w:p w14:paraId="0AEDE57F" w14:textId="2DE24BDC" w:rsidR="006A0726" w:rsidRPr="00E11A0E" w:rsidRDefault="00C43617" w:rsidP="03D540E5">
            <w:pPr>
              <w:pStyle w:val="Default"/>
              <w:rPr>
                <w:rFonts w:ascii="Times New Roman" w:hAnsi="Times New Roman"/>
                <w:color w:val="auto"/>
                <w:sz w:val="20"/>
                <w:szCs w:val="20"/>
              </w:rPr>
            </w:pPr>
            <w:r w:rsidRPr="00E11A0E">
              <w:rPr>
                <w:rFonts w:ascii="Times New Roman" w:hAnsi="Times New Roman"/>
                <w:sz w:val="20"/>
                <w:szCs w:val="20"/>
                <w:shd w:val="clear" w:color="auto" w:fill="FAF9F8"/>
              </w:rPr>
              <w:t xml:space="preserve">Leopold </w:t>
            </w:r>
            <w:proofErr w:type="spellStart"/>
            <w:r w:rsidRPr="00E11A0E">
              <w:rPr>
                <w:rFonts w:ascii="Times New Roman" w:hAnsi="Times New Roman"/>
                <w:sz w:val="20"/>
                <w:szCs w:val="20"/>
                <w:shd w:val="clear" w:color="auto" w:fill="FAF9F8"/>
              </w:rPr>
              <w:t>von</w:t>
            </w:r>
            <w:proofErr w:type="spellEnd"/>
            <w:r w:rsidRPr="00E11A0E">
              <w:rPr>
                <w:rFonts w:ascii="Times New Roman" w:hAnsi="Times New Roman"/>
                <w:sz w:val="20"/>
                <w:szCs w:val="20"/>
                <w:shd w:val="clear" w:color="auto" w:fill="FAF9F8"/>
              </w:rPr>
              <w:t xml:space="preserve"> </w:t>
            </w:r>
            <w:proofErr w:type="spellStart"/>
            <w:r w:rsidRPr="00E11A0E">
              <w:rPr>
                <w:rFonts w:ascii="Times New Roman" w:hAnsi="Times New Roman"/>
                <w:sz w:val="20"/>
                <w:szCs w:val="20"/>
                <w:shd w:val="clear" w:color="auto" w:fill="FAF9F8"/>
              </w:rPr>
              <w:t>Ranke</w:t>
            </w:r>
            <w:proofErr w:type="spellEnd"/>
            <w:r w:rsidRPr="00E11A0E">
              <w:rPr>
                <w:rFonts w:ascii="Times New Roman" w:hAnsi="Times New Roman"/>
                <w:sz w:val="20"/>
                <w:szCs w:val="20"/>
                <w:shd w:val="clear" w:color="auto" w:fill="FAF9F8"/>
              </w:rPr>
              <w:t xml:space="preserve">, </w:t>
            </w:r>
            <w:proofErr w:type="spellStart"/>
            <w:r w:rsidRPr="00E11A0E">
              <w:rPr>
                <w:rFonts w:ascii="Times New Roman" w:hAnsi="Times New Roman"/>
                <w:sz w:val="20"/>
                <w:szCs w:val="20"/>
                <w:shd w:val="clear" w:color="auto" w:fill="FAF9F8"/>
              </w:rPr>
              <w:t>The</w:t>
            </w:r>
            <w:proofErr w:type="spellEnd"/>
            <w:r w:rsidRPr="00E11A0E">
              <w:rPr>
                <w:rFonts w:ascii="Times New Roman" w:hAnsi="Times New Roman"/>
                <w:sz w:val="20"/>
                <w:szCs w:val="20"/>
                <w:shd w:val="clear" w:color="auto" w:fill="FAF9F8"/>
              </w:rPr>
              <w:t xml:space="preserve"> </w:t>
            </w:r>
            <w:proofErr w:type="spellStart"/>
            <w:r w:rsidRPr="00E11A0E">
              <w:rPr>
                <w:rFonts w:ascii="Times New Roman" w:hAnsi="Times New Roman"/>
                <w:sz w:val="20"/>
                <w:szCs w:val="20"/>
                <w:shd w:val="clear" w:color="auto" w:fill="FAF9F8"/>
              </w:rPr>
              <w:t>Theory</w:t>
            </w:r>
            <w:proofErr w:type="spellEnd"/>
            <w:r w:rsidRPr="00E11A0E">
              <w:rPr>
                <w:rFonts w:ascii="Times New Roman" w:hAnsi="Times New Roman"/>
                <w:sz w:val="20"/>
                <w:szCs w:val="20"/>
                <w:shd w:val="clear" w:color="auto" w:fill="FAF9F8"/>
              </w:rPr>
              <w:t xml:space="preserve"> </w:t>
            </w:r>
            <w:proofErr w:type="spellStart"/>
            <w:r w:rsidRPr="00E11A0E">
              <w:rPr>
                <w:rFonts w:ascii="Times New Roman" w:hAnsi="Times New Roman"/>
                <w:sz w:val="20"/>
                <w:szCs w:val="20"/>
                <w:shd w:val="clear" w:color="auto" w:fill="FAF9F8"/>
              </w:rPr>
              <w:t>and</w:t>
            </w:r>
            <w:proofErr w:type="spellEnd"/>
            <w:r w:rsidRPr="00E11A0E">
              <w:rPr>
                <w:rFonts w:ascii="Times New Roman" w:hAnsi="Times New Roman"/>
                <w:sz w:val="20"/>
                <w:szCs w:val="20"/>
                <w:shd w:val="clear" w:color="auto" w:fill="FAF9F8"/>
              </w:rPr>
              <w:t xml:space="preserve"> </w:t>
            </w:r>
            <w:proofErr w:type="spellStart"/>
            <w:r w:rsidRPr="00E11A0E">
              <w:rPr>
                <w:rFonts w:ascii="Times New Roman" w:hAnsi="Times New Roman"/>
                <w:sz w:val="20"/>
                <w:szCs w:val="20"/>
                <w:shd w:val="clear" w:color="auto" w:fill="FAF9F8"/>
              </w:rPr>
              <w:t>Practice</w:t>
            </w:r>
            <w:proofErr w:type="spellEnd"/>
            <w:r w:rsidRPr="00E11A0E">
              <w:rPr>
                <w:rFonts w:ascii="Times New Roman" w:hAnsi="Times New Roman"/>
                <w:sz w:val="20"/>
                <w:szCs w:val="20"/>
                <w:shd w:val="clear" w:color="auto" w:fill="FAF9F8"/>
              </w:rPr>
              <w:t xml:space="preserve"> of </w:t>
            </w:r>
            <w:proofErr w:type="spellStart"/>
            <w:r w:rsidRPr="00E11A0E">
              <w:rPr>
                <w:rFonts w:ascii="Times New Roman" w:hAnsi="Times New Roman"/>
                <w:sz w:val="20"/>
                <w:szCs w:val="20"/>
                <w:shd w:val="clear" w:color="auto" w:fill="FAF9F8"/>
              </w:rPr>
              <w:t>History</w:t>
            </w:r>
            <w:proofErr w:type="spellEnd"/>
            <w:r w:rsidRPr="00E11A0E">
              <w:rPr>
                <w:rFonts w:ascii="Times New Roman" w:hAnsi="Times New Roman"/>
                <w:sz w:val="20"/>
                <w:szCs w:val="20"/>
                <w:shd w:val="clear" w:color="auto" w:fill="FAF9F8"/>
              </w:rPr>
              <w:t xml:space="preserve">. </w:t>
            </w:r>
            <w:proofErr w:type="spellStart"/>
            <w:r w:rsidRPr="00E11A0E">
              <w:rPr>
                <w:rFonts w:ascii="Times New Roman" w:hAnsi="Times New Roman"/>
                <w:sz w:val="20"/>
                <w:szCs w:val="20"/>
                <w:shd w:val="clear" w:color="auto" w:fill="FAF9F8"/>
              </w:rPr>
              <w:t>London</w:t>
            </w:r>
            <w:proofErr w:type="spellEnd"/>
            <w:r w:rsidRPr="00E11A0E">
              <w:rPr>
                <w:rFonts w:ascii="Times New Roman" w:hAnsi="Times New Roman"/>
                <w:sz w:val="20"/>
                <w:szCs w:val="20"/>
                <w:shd w:val="clear" w:color="auto" w:fill="FAF9F8"/>
              </w:rPr>
              <w:t xml:space="preserve">, New </w:t>
            </w:r>
            <w:proofErr w:type="gramStart"/>
            <w:r w:rsidRPr="00E11A0E">
              <w:rPr>
                <w:rFonts w:ascii="Times New Roman" w:hAnsi="Times New Roman"/>
                <w:sz w:val="20"/>
                <w:szCs w:val="20"/>
                <w:shd w:val="clear" w:color="auto" w:fill="FAF9F8"/>
              </w:rPr>
              <w:t xml:space="preserve">York:  </w:t>
            </w:r>
            <w:proofErr w:type="spellStart"/>
            <w:r w:rsidRPr="00E11A0E">
              <w:rPr>
                <w:rFonts w:ascii="Times New Roman" w:hAnsi="Times New Roman"/>
                <w:sz w:val="20"/>
                <w:szCs w:val="20"/>
                <w:shd w:val="clear" w:color="auto" w:fill="FAF9F8"/>
              </w:rPr>
              <w:t>Routledge</w:t>
            </w:r>
            <w:proofErr w:type="spellEnd"/>
            <w:r w:rsidRPr="00E11A0E">
              <w:rPr>
                <w:rFonts w:ascii="Times New Roman" w:hAnsi="Times New Roman"/>
                <w:sz w:val="20"/>
                <w:szCs w:val="20"/>
                <w:shd w:val="clear" w:color="auto" w:fill="FAF9F8"/>
              </w:rPr>
              <w:t>,  2011.</w:t>
            </w:r>
            <w:proofErr w:type="gramEnd"/>
            <w:r w:rsidRPr="00E11A0E">
              <w:rPr>
                <w:rFonts w:ascii="Times New Roman" w:hAnsi="Times New Roman"/>
                <w:sz w:val="20"/>
                <w:szCs w:val="20"/>
                <w:shd w:val="clear" w:color="auto" w:fill="FAF9F8"/>
              </w:rPr>
              <w:t xml:space="preserve">  </w:t>
            </w:r>
            <w:proofErr w:type="gramStart"/>
            <w:r w:rsidRPr="00E11A0E">
              <w:rPr>
                <w:rFonts w:ascii="Times New Roman" w:hAnsi="Times New Roman"/>
                <w:sz w:val="20"/>
                <w:szCs w:val="20"/>
                <w:shd w:val="clear" w:color="auto" w:fill="FAF9F8"/>
              </w:rPr>
              <w:t xml:space="preserve">Edition  </w:t>
            </w:r>
            <w:proofErr w:type="spellStart"/>
            <w:r w:rsidRPr="00E11A0E">
              <w:rPr>
                <w:rFonts w:ascii="Times New Roman" w:hAnsi="Times New Roman"/>
                <w:sz w:val="20"/>
                <w:szCs w:val="20"/>
                <w:shd w:val="clear" w:color="auto" w:fill="FAF9F8"/>
              </w:rPr>
              <w:t>and</w:t>
            </w:r>
            <w:proofErr w:type="spellEnd"/>
            <w:proofErr w:type="gramEnd"/>
            <w:r w:rsidRPr="00E11A0E">
              <w:rPr>
                <w:rFonts w:ascii="Times New Roman" w:hAnsi="Times New Roman"/>
                <w:sz w:val="20"/>
                <w:szCs w:val="20"/>
                <w:shd w:val="clear" w:color="auto" w:fill="FAF9F8"/>
              </w:rPr>
              <w:t xml:space="preserve">  </w:t>
            </w:r>
            <w:proofErr w:type="spellStart"/>
            <w:proofErr w:type="gramStart"/>
            <w:r w:rsidRPr="00E11A0E">
              <w:rPr>
                <w:rFonts w:ascii="Times New Roman" w:hAnsi="Times New Roman"/>
                <w:sz w:val="20"/>
                <w:szCs w:val="20"/>
                <w:shd w:val="clear" w:color="auto" w:fill="FAF9F8"/>
              </w:rPr>
              <w:t>Introduction</w:t>
            </w:r>
            <w:proofErr w:type="spellEnd"/>
            <w:r w:rsidRPr="00E11A0E">
              <w:rPr>
                <w:rFonts w:ascii="Times New Roman" w:hAnsi="Times New Roman"/>
                <w:sz w:val="20"/>
                <w:szCs w:val="20"/>
                <w:shd w:val="clear" w:color="auto" w:fill="FAF9F8"/>
              </w:rPr>
              <w:t xml:space="preserve">  </w:t>
            </w:r>
            <w:proofErr w:type="spellStart"/>
            <w:r w:rsidRPr="00E11A0E">
              <w:rPr>
                <w:rFonts w:ascii="Times New Roman" w:hAnsi="Times New Roman"/>
                <w:sz w:val="20"/>
                <w:szCs w:val="20"/>
                <w:shd w:val="clear" w:color="auto" w:fill="FAF9F8"/>
              </w:rPr>
              <w:t>by</w:t>
            </w:r>
            <w:proofErr w:type="spellEnd"/>
            <w:proofErr w:type="gramEnd"/>
            <w:r w:rsidRPr="00E11A0E">
              <w:rPr>
                <w:rFonts w:ascii="Times New Roman" w:hAnsi="Times New Roman"/>
                <w:sz w:val="20"/>
                <w:szCs w:val="20"/>
                <w:shd w:val="clear" w:color="auto" w:fill="FAF9F8"/>
              </w:rPr>
              <w:t xml:space="preserve">  </w:t>
            </w:r>
            <w:proofErr w:type="spellStart"/>
            <w:proofErr w:type="gramStart"/>
            <w:r w:rsidRPr="00E11A0E">
              <w:rPr>
                <w:rFonts w:ascii="Times New Roman" w:hAnsi="Times New Roman"/>
                <w:sz w:val="20"/>
                <w:szCs w:val="20"/>
                <w:shd w:val="clear" w:color="auto" w:fill="FAF9F8"/>
              </w:rPr>
              <w:t>Georg</w:t>
            </w:r>
            <w:proofErr w:type="spellEnd"/>
            <w:r w:rsidRPr="00E11A0E">
              <w:rPr>
                <w:rFonts w:ascii="Times New Roman" w:hAnsi="Times New Roman"/>
                <w:sz w:val="20"/>
                <w:szCs w:val="20"/>
                <w:shd w:val="clear" w:color="auto" w:fill="FAF9F8"/>
              </w:rPr>
              <w:t xml:space="preserve">  G.</w:t>
            </w:r>
            <w:proofErr w:type="gramEnd"/>
            <w:r w:rsidRPr="00E11A0E">
              <w:rPr>
                <w:rFonts w:ascii="Times New Roman" w:hAnsi="Times New Roman"/>
                <w:sz w:val="20"/>
                <w:szCs w:val="20"/>
                <w:shd w:val="clear" w:color="auto" w:fill="FAF9F8"/>
              </w:rPr>
              <w:t xml:space="preserve">  </w:t>
            </w:r>
            <w:proofErr w:type="spellStart"/>
            <w:r w:rsidRPr="00E11A0E">
              <w:rPr>
                <w:rFonts w:ascii="Times New Roman" w:hAnsi="Times New Roman"/>
                <w:sz w:val="20"/>
                <w:szCs w:val="20"/>
                <w:shd w:val="clear" w:color="auto" w:fill="FAF9F8"/>
              </w:rPr>
              <w:t>Iggers</w:t>
            </w:r>
            <w:proofErr w:type="spellEnd"/>
            <w:r w:rsidRPr="00E11A0E">
              <w:rPr>
                <w:rFonts w:ascii="Times New Roman" w:hAnsi="Times New Roman"/>
                <w:sz w:val="20"/>
                <w:szCs w:val="20"/>
                <w:shd w:val="clear" w:color="auto" w:fill="FAF9F8"/>
              </w:rPr>
              <w:t>., 116-122</w:t>
            </w:r>
            <w:r w:rsidR="34246687" w:rsidRPr="00E11A0E">
              <w:rPr>
                <w:rFonts w:ascii="Times New Roman" w:hAnsi="Times New Roman"/>
                <w:sz w:val="20"/>
                <w:szCs w:val="20"/>
                <w:shd w:val="clear" w:color="auto" w:fill="FAF9F8"/>
              </w:rPr>
              <w:t xml:space="preserve"> / Zehra</w:t>
            </w:r>
          </w:p>
        </w:tc>
      </w:tr>
      <w:tr w:rsidR="0043611C" w:rsidRPr="00E11A0E" w14:paraId="7A37BCC3" w14:textId="77777777" w:rsidTr="37D1530F">
        <w:trPr>
          <w:trHeight w:val="284"/>
          <w:tblCellSpacing w:w="20" w:type="dxa"/>
          <w:jc w:val="center"/>
        </w:trPr>
        <w:tc>
          <w:tcPr>
            <w:tcW w:w="1661" w:type="dxa"/>
            <w:gridSpan w:val="4"/>
            <w:tcMar>
              <w:top w:w="85" w:type="dxa"/>
              <w:left w:w="85" w:type="dxa"/>
              <w:bottom w:w="85" w:type="dxa"/>
              <w:right w:w="85" w:type="dxa"/>
            </w:tcMar>
          </w:tcPr>
          <w:p w14:paraId="6E9EC8CC" w14:textId="77777777" w:rsidR="0043611C" w:rsidRPr="00E11A0E" w:rsidRDefault="005A50F5">
            <w:pPr>
              <w:pStyle w:val="Default"/>
              <w:rPr>
                <w:rFonts w:ascii="Times New Roman" w:hAnsi="Times New Roman"/>
                <w:sz w:val="20"/>
                <w:szCs w:val="20"/>
              </w:rPr>
            </w:pPr>
            <w:r w:rsidRPr="00E11A0E">
              <w:rPr>
                <w:rFonts w:ascii="Times New Roman" w:hAnsi="Times New Roman"/>
                <w:b/>
                <w:bCs/>
                <w:sz w:val="20"/>
                <w:szCs w:val="20"/>
              </w:rPr>
              <w:t>7</w:t>
            </w:r>
            <w:r w:rsidR="0043611C" w:rsidRPr="00E11A0E">
              <w:rPr>
                <w:rFonts w:ascii="Times New Roman" w:hAnsi="Times New Roman"/>
                <w:b/>
                <w:bCs/>
                <w:sz w:val="20"/>
                <w:szCs w:val="20"/>
              </w:rPr>
              <w:t xml:space="preserve">.HAFTA </w:t>
            </w:r>
          </w:p>
        </w:tc>
        <w:tc>
          <w:tcPr>
            <w:tcW w:w="7578" w:type="dxa"/>
            <w:gridSpan w:val="4"/>
            <w:tcMar>
              <w:top w:w="57" w:type="dxa"/>
              <w:left w:w="57" w:type="dxa"/>
              <w:bottom w:w="57" w:type="dxa"/>
              <w:right w:w="57" w:type="dxa"/>
            </w:tcMar>
          </w:tcPr>
          <w:p w14:paraId="21F805B2" w14:textId="77777777" w:rsidR="005A50F5" w:rsidRPr="00E11A0E" w:rsidRDefault="00F44A9D" w:rsidP="005A50F5">
            <w:pPr>
              <w:pStyle w:val="Default"/>
              <w:rPr>
                <w:rFonts w:ascii="Times New Roman" w:hAnsi="Times New Roman"/>
                <w:color w:val="auto"/>
                <w:sz w:val="20"/>
                <w:szCs w:val="20"/>
              </w:rPr>
            </w:pPr>
            <w:r w:rsidRPr="00E11A0E">
              <w:rPr>
                <w:rFonts w:ascii="Times New Roman" w:hAnsi="Times New Roman"/>
                <w:color w:val="auto"/>
                <w:sz w:val="20"/>
                <w:szCs w:val="20"/>
              </w:rPr>
              <w:t xml:space="preserve">Ulus Devlet, </w:t>
            </w:r>
            <w:r w:rsidR="005A50F5" w:rsidRPr="00E11A0E">
              <w:rPr>
                <w:rFonts w:ascii="Times New Roman" w:hAnsi="Times New Roman"/>
                <w:color w:val="auto"/>
                <w:sz w:val="20"/>
                <w:szCs w:val="20"/>
              </w:rPr>
              <w:t xml:space="preserve">Alman, Fransız ve İngiliz Geleneği </w:t>
            </w:r>
          </w:p>
          <w:p w14:paraId="790E9185" w14:textId="77777777" w:rsidR="00EE05DE" w:rsidRPr="00E11A0E" w:rsidRDefault="00EE05DE" w:rsidP="005A50F5">
            <w:pPr>
              <w:pStyle w:val="Default"/>
              <w:rPr>
                <w:rFonts w:ascii="Times New Roman" w:hAnsi="Times New Roman"/>
                <w:color w:val="auto"/>
                <w:sz w:val="20"/>
                <w:szCs w:val="20"/>
              </w:rPr>
            </w:pPr>
          </w:p>
          <w:p w14:paraId="52223A84" w14:textId="5C94DBEC" w:rsidR="00EE05DE" w:rsidRPr="00E11A0E" w:rsidRDefault="00EE05DE" w:rsidP="005A50F5">
            <w:pPr>
              <w:pStyle w:val="Default"/>
              <w:rPr>
                <w:rFonts w:ascii="Times New Roman" w:hAnsi="Times New Roman"/>
                <w:sz w:val="20"/>
                <w:szCs w:val="20"/>
              </w:rPr>
            </w:pPr>
            <w:r w:rsidRPr="00E11A0E">
              <w:rPr>
                <w:rFonts w:ascii="Times New Roman" w:hAnsi="Times New Roman"/>
                <w:sz w:val="20"/>
                <w:szCs w:val="20"/>
              </w:rPr>
              <w:t>Ulus-devletlerin kendi tarih anlatılarını oluşturması akademik tarafsızlıkla çelişir mi? Bu çerçevede sizce tarih kime hizmet eder?</w:t>
            </w:r>
          </w:p>
          <w:p w14:paraId="346B8131" w14:textId="77777777" w:rsidR="00EE05DE" w:rsidRPr="00E11A0E" w:rsidRDefault="00EE05DE" w:rsidP="005A50F5">
            <w:pPr>
              <w:pStyle w:val="Default"/>
              <w:rPr>
                <w:rFonts w:ascii="Times New Roman" w:hAnsi="Times New Roman"/>
                <w:color w:val="auto"/>
                <w:sz w:val="20"/>
                <w:szCs w:val="20"/>
              </w:rPr>
            </w:pPr>
          </w:p>
          <w:p w14:paraId="723513F0" w14:textId="77777777" w:rsidR="005A50F5" w:rsidRPr="00E11A0E" w:rsidRDefault="005A50F5" w:rsidP="005A50F5">
            <w:pPr>
              <w:pStyle w:val="Default"/>
              <w:rPr>
                <w:rFonts w:ascii="Times New Roman" w:hAnsi="Times New Roman"/>
                <w:b/>
                <w:i/>
                <w:color w:val="auto"/>
                <w:sz w:val="20"/>
                <w:szCs w:val="20"/>
              </w:rPr>
            </w:pPr>
            <w:r w:rsidRPr="00E11A0E">
              <w:rPr>
                <w:rFonts w:ascii="Times New Roman" w:hAnsi="Times New Roman"/>
                <w:b/>
                <w:i/>
                <w:color w:val="auto"/>
                <w:sz w:val="20"/>
                <w:szCs w:val="20"/>
              </w:rPr>
              <w:t>Okumalar</w:t>
            </w:r>
          </w:p>
          <w:p w14:paraId="1DD8B672" w14:textId="77777777" w:rsidR="005A50F5" w:rsidRPr="00E11A0E" w:rsidRDefault="005A50F5" w:rsidP="005A50F5">
            <w:pPr>
              <w:pStyle w:val="Default"/>
              <w:rPr>
                <w:rFonts w:ascii="Times New Roman" w:hAnsi="Times New Roman"/>
                <w:color w:val="auto"/>
                <w:sz w:val="20"/>
                <w:szCs w:val="20"/>
              </w:rPr>
            </w:pPr>
            <w:proofErr w:type="spellStart"/>
            <w:r w:rsidRPr="00E11A0E">
              <w:rPr>
                <w:rFonts w:ascii="Times New Roman" w:hAnsi="Times New Roman"/>
                <w:color w:val="auto"/>
                <w:sz w:val="20"/>
                <w:szCs w:val="20"/>
              </w:rPr>
              <w:t>İggers</w:t>
            </w:r>
            <w:proofErr w:type="spellEnd"/>
            <w:r w:rsidRPr="00E11A0E">
              <w:rPr>
                <w:rFonts w:ascii="Times New Roman" w:hAnsi="Times New Roman"/>
                <w:color w:val="auto"/>
                <w:sz w:val="20"/>
                <w:szCs w:val="20"/>
              </w:rPr>
              <w:t>, 23-37.</w:t>
            </w:r>
          </w:p>
          <w:p w14:paraId="04764FA9" w14:textId="77777777" w:rsidR="005A50F5" w:rsidRPr="00E11A0E" w:rsidRDefault="005A50F5" w:rsidP="005A50F5">
            <w:pPr>
              <w:pStyle w:val="Default"/>
              <w:rPr>
                <w:rFonts w:ascii="Times New Roman" w:hAnsi="Times New Roman"/>
                <w:color w:val="000000" w:themeColor="text1"/>
                <w:sz w:val="20"/>
                <w:szCs w:val="20"/>
              </w:rPr>
            </w:pPr>
            <w:r w:rsidRPr="00E11A0E">
              <w:rPr>
                <w:rFonts w:ascii="Times New Roman" w:hAnsi="Times New Roman"/>
                <w:color w:val="000000" w:themeColor="text1"/>
                <w:sz w:val="20"/>
                <w:szCs w:val="20"/>
              </w:rPr>
              <w:t xml:space="preserve">E. </w:t>
            </w:r>
            <w:proofErr w:type="spellStart"/>
            <w:r w:rsidRPr="00E11A0E">
              <w:rPr>
                <w:rFonts w:ascii="Times New Roman" w:hAnsi="Times New Roman"/>
                <w:color w:val="000000" w:themeColor="text1"/>
                <w:sz w:val="20"/>
                <w:szCs w:val="20"/>
              </w:rPr>
              <w:t>Halkin</w:t>
            </w:r>
            <w:proofErr w:type="spellEnd"/>
            <w:r w:rsidRPr="00E11A0E">
              <w:rPr>
                <w:rFonts w:ascii="Times New Roman" w:hAnsi="Times New Roman"/>
                <w:color w:val="000000" w:themeColor="text1"/>
                <w:sz w:val="20"/>
                <w:szCs w:val="20"/>
              </w:rPr>
              <w:t>, 93-103.</w:t>
            </w:r>
          </w:p>
          <w:p w14:paraId="73F48E33" w14:textId="77777777" w:rsidR="00FC03FE" w:rsidRPr="00E11A0E" w:rsidRDefault="005A50F5" w:rsidP="00707842">
            <w:pPr>
              <w:pStyle w:val="Default"/>
              <w:rPr>
                <w:rFonts w:ascii="Times New Roman" w:hAnsi="Times New Roman"/>
                <w:color w:val="auto"/>
                <w:sz w:val="20"/>
                <w:szCs w:val="20"/>
              </w:rPr>
            </w:pPr>
            <w:r w:rsidRPr="00E11A0E">
              <w:rPr>
                <w:rFonts w:ascii="Times New Roman" w:hAnsi="Times New Roman"/>
                <w:color w:val="auto"/>
                <w:sz w:val="20"/>
                <w:szCs w:val="20"/>
              </w:rPr>
              <w:t>Stern, 120-144</w:t>
            </w:r>
          </w:p>
        </w:tc>
      </w:tr>
      <w:tr w:rsidR="005A50F5" w:rsidRPr="00E11A0E" w14:paraId="12B61A37" w14:textId="77777777" w:rsidTr="37D1530F">
        <w:trPr>
          <w:trHeight w:val="284"/>
          <w:tblCellSpacing w:w="20" w:type="dxa"/>
          <w:jc w:val="center"/>
        </w:trPr>
        <w:tc>
          <w:tcPr>
            <w:tcW w:w="1661" w:type="dxa"/>
            <w:gridSpan w:val="4"/>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CC93167" w14:textId="77777777" w:rsidR="005A50F5" w:rsidRPr="00E11A0E" w:rsidRDefault="005A50F5" w:rsidP="00D1736C">
            <w:pPr>
              <w:pStyle w:val="Default"/>
              <w:rPr>
                <w:rFonts w:ascii="Times New Roman" w:hAnsi="Times New Roman"/>
                <w:b/>
                <w:bCs/>
                <w:sz w:val="20"/>
                <w:szCs w:val="20"/>
              </w:rPr>
            </w:pPr>
            <w:r w:rsidRPr="00E11A0E">
              <w:rPr>
                <w:rFonts w:ascii="Times New Roman" w:hAnsi="Times New Roman"/>
                <w:b/>
                <w:bCs/>
                <w:sz w:val="20"/>
                <w:szCs w:val="20"/>
              </w:rPr>
              <w:lastRenderedPageBreak/>
              <w:t xml:space="preserve">8.HAFTA </w:t>
            </w:r>
          </w:p>
        </w:tc>
        <w:tc>
          <w:tcPr>
            <w:tcW w:w="7578"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456E4C" w14:textId="36A3767F" w:rsidR="005A50F5" w:rsidRPr="00E11A0E" w:rsidRDefault="005A50F5" w:rsidP="00D1736C">
            <w:pPr>
              <w:pStyle w:val="Default"/>
              <w:rPr>
                <w:rFonts w:ascii="Times New Roman" w:hAnsi="Times New Roman"/>
                <w:color w:val="auto"/>
                <w:sz w:val="20"/>
                <w:szCs w:val="20"/>
              </w:rPr>
            </w:pPr>
            <w:r w:rsidRPr="00E11A0E">
              <w:rPr>
                <w:rFonts w:ascii="Times New Roman" w:hAnsi="Times New Roman"/>
                <w:color w:val="auto"/>
                <w:sz w:val="20"/>
                <w:szCs w:val="20"/>
              </w:rPr>
              <w:t xml:space="preserve">ARA SINAVLAR – </w:t>
            </w:r>
            <w:r w:rsidR="00EE05DE" w:rsidRPr="00E11A0E">
              <w:rPr>
                <w:rFonts w:ascii="Times New Roman" w:hAnsi="Times New Roman"/>
                <w:sz w:val="20"/>
                <w:szCs w:val="20"/>
              </w:rPr>
              <w:t xml:space="preserve">Seçtiğiniz konunun </w:t>
            </w:r>
            <w:proofErr w:type="gramStart"/>
            <w:r w:rsidR="00EE05DE" w:rsidRPr="00E11A0E">
              <w:rPr>
                <w:rFonts w:ascii="Times New Roman" w:hAnsi="Times New Roman"/>
                <w:sz w:val="20"/>
                <w:szCs w:val="20"/>
              </w:rPr>
              <w:t xml:space="preserve">metodolojik </w:t>
            </w:r>
            <w:r w:rsidR="00EE05DE" w:rsidRPr="00E11A0E">
              <w:rPr>
                <w:rFonts w:ascii="Times New Roman" w:hAnsi="Times New Roman"/>
                <w:sz w:val="20"/>
                <w:szCs w:val="20"/>
              </w:rPr>
              <w:t>,</w:t>
            </w:r>
            <w:proofErr w:type="gramEnd"/>
            <w:r w:rsidR="00EE05DE" w:rsidRPr="00E11A0E">
              <w:rPr>
                <w:rFonts w:ascii="Times New Roman" w:hAnsi="Times New Roman"/>
                <w:sz w:val="20"/>
                <w:szCs w:val="20"/>
              </w:rPr>
              <w:t xml:space="preserve"> tarihsel ve fikirsel </w:t>
            </w:r>
            <w:r w:rsidR="00EE05DE" w:rsidRPr="00E11A0E">
              <w:rPr>
                <w:rFonts w:ascii="Times New Roman" w:hAnsi="Times New Roman"/>
                <w:sz w:val="20"/>
                <w:szCs w:val="20"/>
              </w:rPr>
              <w:t>arka planı nedir? Olayı seçerken tarih yazımının hangi ön kabullerini göz önüne aldınız?</w:t>
            </w:r>
          </w:p>
        </w:tc>
      </w:tr>
      <w:tr w:rsidR="0043611C" w:rsidRPr="00E11A0E" w14:paraId="0F76ECB6" w14:textId="77777777" w:rsidTr="37D1530F">
        <w:trPr>
          <w:trHeight w:val="284"/>
          <w:tblCellSpacing w:w="20" w:type="dxa"/>
          <w:jc w:val="center"/>
        </w:trPr>
        <w:tc>
          <w:tcPr>
            <w:tcW w:w="1661" w:type="dxa"/>
            <w:gridSpan w:val="4"/>
            <w:tcMar>
              <w:top w:w="85" w:type="dxa"/>
              <w:left w:w="85" w:type="dxa"/>
              <w:bottom w:w="85" w:type="dxa"/>
              <w:right w:w="85" w:type="dxa"/>
            </w:tcMar>
          </w:tcPr>
          <w:p w14:paraId="1319E900" w14:textId="77777777" w:rsidR="0043611C" w:rsidRPr="00E11A0E" w:rsidRDefault="005A50F5" w:rsidP="007E20E0">
            <w:pPr>
              <w:pStyle w:val="Default"/>
              <w:rPr>
                <w:rFonts w:ascii="Times New Roman" w:hAnsi="Times New Roman"/>
                <w:sz w:val="20"/>
                <w:szCs w:val="20"/>
              </w:rPr>
            </w:pPr>
            <w:r w:rsidRPr="00E11A0E">
              <w:rPr>
                <w:rFonts w:ascii="Times New Roman" w:hAnsi="Times New Roman"/>
                <w:b/>
                <w:bCs/>
                <w:sz w:val="20"/>
                <w:szCs w:val="20"/>
              </w:rPr>
              <w:t>9</w:t>
            </w:r>
            <w:r w:rsidR="0043611C" w:rsidRPr="00E11A0E">
              <w:rPr>
                <w:rFonts w:ascii="Times New Roman" w:hAnsi="Times New Roman"/>
                <w:b/>
                <w:bCs/>
                <w:sz w:val="20"/>
                <w:szCs w:val="20"/>
              </w:rPr>
              <w:t xml:space="preserve">.HAFTA </w:t>
            </w:r>
          </w:p>
        </w:tc>
        <w:tc>
          <w:tcPr>
            <w:tcW w:w="7578" w:type="dxa"/>
            <w:gridSpan w:val="4"/>
            <w:tcMar>
              <w:top w:w="57" w:type="dxa"/>
              <w:left w:w="57" w:type="dxa"/>
              <w:bottom w:w="57" w:type="dxa"/>
              <w:right w:w="57" w:type="dxa"/>
            </w:tcMar>
          </w:tcPr>
          <w:p w14:paraId="691A30D0" w14:textId="77777777" w:rsidR="00F53A71" w:rsidRPr="00E11A0E" w:rsidRDefault="005A50F5" w:rsidP="005A50F5">
            <w:pPr>
              <w:pStyle w:val="Default"/>
              <w:rPr>
                <w:rFonts w:ascii="Times New Roman" w:hAnsi="Times New Roman"/>
                <w:color w:val="auto"/>
                <w:sz w:val="20"/>
                <w:szCs w:val="20"/>
              </w:rPr>
            </w:pPr>
            <w:r w:rsidRPr="00E11A0E">
              <w:rPr>
                <w:rFonts w:ascii="Times New Roman" w:hAnsi="Times New Roman"/>
                <w:color w:val="auto"/>
                <w:sz w:val="20"/>
                <w:szCs w:val="20"/>
              </w:rPr>
              <w:t>Bir Akademik Disiplin Olarak Tarih</w:t>
            </w:r>
          </w:p>
          <w:p w14:paraId="2BAD5A86" w14:textId="77777777" w:rsidR="00EE05DE" w:rsidRPr="00E11A0E" w:rsidRDefault="00EE05DE" w:rsidP="005A50F5">
            <w:pPr>
              <w:pStyle w:val="Default"/>
              <w:rPr>
                <w:rFonts w:ascii="Times New Roman" w:hAnsi="Times New Roman"/>
                <w:color w:val="auto"/>
                <w:sz w:val="20"/>
                <w:szCs w:val="20"/>
              </w:rPr>
            </w:pPr>
          </w:p>
          <w:p w14:paraId="340662B9" w14:textId="2263BC96" w:rsidR="00EE05DE" w:rsidRPr="00E11A0E" w:rsidRDefault="00EE05DE" w:rsidP="005A50F5">
            <w:pPr>
              <w:pStyle w:val="Default"/>
              <w:rPr>
                <w:rFonts w:ascii="Times New Roman" w:hAnsi="Times New Roman"/>
                <w:sz w:val="20"/>
                <w:szCs w:val="20"/>
              </w:rPr>
            </w:pPr>
            <w:r w:rsidRPr="00E11A0E">
              <w:rPr>
                <w:rFonts w:ascii="Times New Roman" w:hAnsi="Times New Roman"/>
                <w:sz w:val="20"/>
                <w:szCs w:val="20"/>
              </w:rPr>
              <w:t>Tarih bir “bilim” midir yoksa “sanat” mı? Bu tartışmada siz hangi taraftasınız ve neden? Argümanınızı metinlerle temellendiriniz.</w:t>
            </w:r>
          </w:p>
          <w:p w14:paraId="1FB7F104" w14:textId="77777777" w:rsidR="00EE05DE" w:rsidRPr="00E11A0E" w:rsidRDefault="00EE05DE" w:rsidP="005A50F5">
            <w:pPr>
              <w:pStyle w:val="Default"/>
              <w:rPr>
                <w:rFonts w:ascii="Times New Roman" w:hAnsi="Times New Roman"/>
                <w:color w:val="auto"/>
                <w:sz w:val="20"/>
                <w:szCs w:val="20"/>
              </w:rPr>
            </w:pPr>
          </w:p>
          <w:p w14:paraId="36A350BF" w14:textId="77777777" w:rsidR="005A50F5" w:rsidRPr="00E11A0E" w:rsidRDefault="005A50F5" w:rsidP="005A50F5">
            <w:pPr>
              <w:pStyle w:val="Default"/>
              <w:rPr>
                <w:rFonts w:ascii="Times New Roman" w:hAnsi="Times New Roman"/>
                <w:color w:val="0000FF"/>
                <w:sz w:val="20"/>
                <w:szCs w:val="20"/>
              </w:rPr>
            </w:pPr>
            <w:r w:rsidRPr="00E11A0E">
              <w:rPr>
                <w:rFonts w:ascii="Times New Roman" w:hAnsi="Times New Roman"/>
                <w:color w:val="auto"/>
                <w:sz w:val="20"/>
                <w:szCs w:val="20"/>
              </w:rPr>
              <w:t>Stern 170</w:t>
            </w:r>
            <w:r w:rsidR="00F512C2" w:rsidRPr="00E11A0E">
              <w:rPr>
                <w:rFonts w:ascii="Times New Roman" w:hAnsi="Times New Roman"/>
                <w:color w:val="auto"/>
                <w:sz w:val="20"/>
                <w:szCs w:val="20"/>
              </w:rPr>
              <w:t>-196</w:t>
            </w:r>
          </w:p>
        </w:tc>
      </w:tr>
      <w:tr w:rsidR="0043611C" w:rsidRPr="00E11A0E" w14:paraId="744B7495" w14:textId="77777777" w:rsidTr="37D1530F">
        <w:trPr>
          <w:trHeight w:val="284"/>
          <w:tblCellSpacing w:w="20" w:type="dxa"/>
          <w:jc w:val="center"/>
        </w:trPr>
        <w:tc>
          <w:tcPr>
            <w:tcW w:w="1661" w:type="dxa"/>
            <w:gridSpan w:val="4"/>
            <w:tcMar>
              <w:top w:w="85" w:type="dxa"/>
              <w:left w:w="85" w:type="dxa"/>
              <w:bottom w:w="85" w:type="dxa"/>
              <w:right w:w="85" w:type="dxa"/>
            </w:tcMar>
          </w:tcPr>
          <w:p w14:paraId="63D8C876" w14:textId="77777777" w:rsidR="0043611C" w:rsidRPr="00E11A0E" w:rsidRDefault="005A50F5">
            <w:pPr>
              <w:pStyle w:val="Default"/>
              <w:rPr>
                <w:rFonts w:ascii="Times New Roman" w:hAnsi="Times New Roman"/>
                <w:sz w:val="20"/>
                <w:szCs w:val="20"/>
              </w:rPr>
            </w:pPr>
            <w:r w:rsidRPr="00E11A0E">
              <w:rPr>
                <w:rFonts w:ascii="Times New Roman" w:hAnsi="Times New Roman"/>
                <w:b/>
                <w:bCs/>
                <w:sz w:val="20"/>
                <w:szCs w:val="20"/>
              </w:rPr>
              <w:t>10</w:t>
            </w:r>
            <w:r w:rsidR="0043611C" w:rsidRPr="00E11A0E">
              <w:rPr>
                <w:rFonts w:ascii="Times New Roman" w:hAnsi="Times New Roman"/>
                <w:b/>
                <w:bCs/>
                <w:sz w:val="20"/>
                <w:szCs w:val="20"/>
              </w:rPr>
              <w:t xml:space="preserve">.HAFTA </w:t>
            </w:r>
          </w:p>
        </w:tc>
        <w:tc>
          <w:tcPr>
            <w:tcW w:w="7578" w:type="dxa"/>
            <w:gridSpan w:val="4"/>
            <w:tcMar>
              <w:top w:w="57" w:type="dxa"/>
              <w:left w:w="57" w:type="dxa"/>
              <w:bottom w:w="57" w:type="dxa"/>
              <w:right w:w="57" w:type="dxa"/>
            </w:tcMar>
          </w:tcPr>
          <w:p w14:paraId="6F50DF12" w14:textId="77777777" w:rsidR="00FE5818" w:rsidRPr="00E11A0E" w:rsidRDefault="005A50F5" w:rsidP="00FE5818">
            <w:pPr>
              <w:pStyle w:val="Default"/>
              <w:rPr>
                <w:rFonts w:ascii="Times New Roman" w:hAnsi="Times New Roman"/>
                <w:color w:val="auto"/>
                <w:sz w:val="20"/>
                <w:szCs w:val="20"/>
              </w:rPr>
            </w:pPr>
            <w:proofErr w:type="spellStart"/>
            <w:r w:rsidRPr="00E11A0E">
              <w:rPr>
                <w:rFonts w:ascii="Times New Roman" w:hAnsi="Times New Roman"/>
                <w:color w:val="auto"/>
                <w:sz w:val="20"/>
                <w:szCs w:val="20"/>
              </w:rPr>
              <w:t>Marxist</w:t>
            </w:r>
            <w:proofErr w:type="spellEnd"/>
            <w:r w:rsidRPr="00E11A0E">
              <w:rPr>
                <w:rFonts w:ascii="Times New Roman" w:hAnsi="Times New Roman"/>
                <w:color w:val="auto"/>
                <w:sz w:val="20"/>
                <w:szCs w:val="20"/>
              </w:rPr>
              <w:t xml:space="preserve"> Tarih yazımı ve </w:t>
            </w:r>
            <w:r w:rsidR="00FE5818" w:rsidRPr="00E11A0E">
              <w:rPr>
                <w:rFonts w:ascii="Times New Roman" w:hAnsi="Times New Roman"/>
                <w:color w:val="auto"/>
                <w:sz w:val="20"/>
                <w:szCs w:val="20"/>
              </w:rPr>
              <w:t>Avrupa Dışı Ampirik Gelenekler</w:t>
            </w:r>
          </w:p>
          <w:p w14:paraId="41CF2449" w14:textId="77777777" w:rsidR="00EE05DE" w:rsidRPr="00E11A0E" w:rsidRDefault="00EE05DE" w:rsidP="00FE5818">
            <w:pPr>
              <w:pStyle w:val="Default"/>
              <w:rPr>
                <w:rFonts w:ascii="Times New Roman" w:hAnsi="Times New Roman"/>
                <w:color w:val="auto"/>
                <w:sz w:val="20"/>
                <w:szCs w:val="20"/>
              </w:rPr>
            </w:pPr>
          </w:p>
          <w:p w14:paraId="7000A072" w14:textId="39FAB26F" w:rsidR="00EE05DE" w:rsidRPr="00E11A0E" w:rsidRDefault="00EE05DE" w:rsidP="00FE5818">
            <w:pPr>
              <w:pStyle w:val="Default"/>
              <w:rPr>
                <w:rFonts w:ascii="Times New Roman" w:hAnsi="Times New Roman"/>
                <w:sz w:val="20"/>
                <w:szCs w:val="20"/>
              </w:rPr>
            </w:pPr>
            <w:r w:rsidRPr="00E11A0E">
              <w:rPr>
                <w:rFonts w:ascii="Times New Roman" w:hAnsi="Times New Roman"/>
                <w:color w:val="auto"/>
                <w:sz w:val="20"/>
                <w:szCs w:val="20"/>
              </w:rPr>
              <w:t xml:space="preserve">Soru: </w:t>
            </w:r>
            <w:r w:rsidRPr="00E11A0E">
              <w:rPr>
                <w:rFonts w:ascii="Times New Roman" w:hAnsi="Times New Roman"/>
                <w:sz w:val="20"/>
                <w:szCs w:val="20"/>
              </w:rPr>
              <w:t xml:space="preserve">Ekonomik yapıların tarihte belirleyici olup olmadığı tartışmasını düşünün. </w:t>
            </w:r>
            <w:proofErr w:type="spellStart"/>
            <w:r w:rsidRPr="00E11A0E">
              <w:rPr>
                <w:rFonts w:ascii="Times New Roman" w:hAnsi="Times New Roman"/>
                <w:sz w:val="20"/>
                <w:szCs w:val="20"/>
              </w:rPr>
              <w:t>Marxçı</w:t>
            </w:r>
            <w:proofErr w:type="spellEnd"/>
            <w:r w:rsidRPr="00E11A0E">
              <w:rPr>
                <w:rFonts w:ascii="Times New Roman" w:hAnsi="Times New Roman"/>
                <w:sz w:val="20"/>
                <w:szCs w:val="20"/>
              </w:rPr>
              <w:t xml:space="preserve"> yaklaşımların zayıf ve güçlü yönleri nelerdir?</w:t>
            </w:r>
          </w:p>
          <w:p w14:paraId="703E4BEB" w14:textId="77777777" w:rsidR="00EE05DE" w:rsidRPr="00E11A0E" w:rsidRDefault="00EE05DE" w:rsidP="00FE5818">
            <w:pPr>
              <w:pStyle w:val="Default"/>
              <w:rPr>
                <w:rFonts w:ascii="Times New Roman" w:hAnsi="Times New Roman"/>
                <w:color w:val="auto"/>
                <w:sz w:val="20"/>
                <w:szCs w:val="20"/>
              </w:rPr>
            </w:pPr>
          </w:p>
          <w:p w14:paraId="7705BED1" w14:textId="77777777" w:rsidR="00FE5818" w:rsidRPr="00E11A0E" w:rsidRDefault="00FE5818" w:rsidP="00FE5818">
            <w:pPr>
              <w:pStyle w:val="Default"/>
              <w:rPr>
                <w:rFonts w:ascii="Times New Roman" w:hAnsi="Times New Roman"/>
                <w:b/>
                <w:i/>
                <w:color w:val="auto"/>
                <w:sz w:val="20"/>
                <w:szCs w:val="20"/>
              </w:rPr>
            </w:pPr>
            <w:r w:rsidRPr="00E11A0E">
              <w:rPr>
                <w:rFonts w:ascii="Times New Roman" w:hAnsi="Times New Roman"/>
                <w:b/>
                <w:i/>
                <w:color w:val="auto"/>
                <w:sz w:val="20"/>
                <w:szCs w:val="20"/>
              </w:rPr>
              <w:t>Okumalar:</w:t>
            </w:r>
          </w:p>
          <w:p w14:paraId="19A68EB4" w14:textId="77777777" w:rsidR="00FE5818" w:rsidRPr="00E11A0E" w:rsidRDefault="00FE5818" w:rsidP="00FE5818">
            <w:pPr>
              <w:pStyle w:val="Default"/>
              <w:rPr>
                <w:rFonts w:ascii="Times New Roman" w:hAnsi="Times New Roman"/>
                <w:color w:val="auto"/>
                <w:sz w:val="20"/>
                <w:szCs w:val="20"/>
              </w:rPr>
            </w:pPr>
            <w:proofErr w:type="spellStart"/>
            <w:r w:rsidRPr="00E11A0E">
              <w:rPr>
                <w:rFonts w:ascii="Times New Roman" w:hAnsi="Times New Roman"/>
                <w:color w:val="auto"/>
                <w:sz w:val="20"/>
                <w:szCs w:val="20"/>
              </w:rPr>
              <w:t>İggers</w:t>
            </w:r>
            <w:proofErr w:type="spellEnd"/>
            <w:r w:rsidRPr="00E11A0E">
              <w:rPr>
                <w:rFonts w:ascii="Times New Roman" w:hAnsi="Times New Roman"/>
                <w:color w:val="auto"/>
                <w:sz w:val="20"/>
                <w:szCs w:val="20"/>
              </w:rPr>
              <w:t>, 42-49</w:t>
            </w:r>
          </w:p>
          <w:p w14:paraId="7EFA5064" w14:textId="77777777" w:rsidR="00FE5818" w:rsidRPr="00E11A0E" w:rsidRDefault="00FE5818" w:rsidP="00FE5818">
            <w:pPr>
              <w:pStyle w:val="Default"/>
              <w:rPr>
                <w:rFonts w:ascii="Times New Roman" w:hAnsi="Times New Roman"/>
                <w:color w:val="auto"/>
                <w:sz w:val="20"/>
                <w:szCs w:val="20"/>
              </w:rPr>
            </w:pPr>
            <w:r w:rsidRPr="00E11A0E">
              <w:rPr>
                <w:rFonts w:ascii="Times New Roman" w:hAnsi="Times New Roman"/>
                <w:color w:val="auto"/>
                <w:sz w:val="20"/>
                <w:szCs w:val="20"/>
              </w:rPr>
              <w:t xml:space="preserve"> H. </w:t>
            </w:r>
            <w:proofErr w:type="spellStart"/>
            <w:r w:rsidRPr="00E11A0E">
              <w:rPr>
                <w:rFonts w:ascii="Times New Roman" w:hAnsi="Times New Roman"/>
                <w:color w:val="auto"/>
                <w:sz w:val="20"/>
                <w:szCs w:val="20"/>
              </w:rPr>
              <w:t>Meyerhoff</w:t>
            </w:r>
            <w:proofErr w:type="spellEnd"/>
            <w:r w:rsidRPr="00E11A0E">
              <w:rPr>
                <w:rFonts w:ascii="Times New Roman" w:hAnsi="Times New Roman"/>
                <w:color w:val="auto"/>
                <w:sz w:val="20"/>
                <w:szCs w:val="20"/>
              </w:rPr>
              <w:t>, 166-180.</w:t>
            </w:r>
          </w:p>
          <w:p w14:paraId="1879CBDD" w14:textId="77777777" w:rsidR="005A50F5" w:rsidRPr="00E11A0E" w:rsidRDefault="005A50F5" w:rsidP="00EA5D67">
            <w:pPr>
              <w:pStyle w:val="Default"/>
              <w:rPr>
                <w:rFonts w:ascii="Times New Roman" w:hAnsi="Times New Roman"/>
                <w:color w:val="auto"/>
                <w:sz w:val="20"/>
                <w:szCs w:val="20"/>
              </w:rPr>
            </w:pPr>
            <w:r w:rsidRPr="00E11A0E">
              <w:rPr>
                <w:rFonts w:ascii="Times New Roman" w:hAnsi="Times New Roman"/>
                <w:color w:val="auto"/>
                <w:sz w:val="20"/>
                <w:szCs w:val="20"/>
              </w:rPr>
              <w:t>Stern 197-208</w:t>
            </w:r>
            <w:r w:rsidR="00F44A9D" w:rsidRPr="00E11A0E">
              <w:rPr>
                <w:rFonts w:ascii="Times New Roman" w:hAnsi="Times New Roman"/>
                <w:color w:val="auto"/>
                <w:sz w:val="20"/>
                <w:szCs w:val="20"/>
              </w:rPr>
              <w:t xml:space="preserve"> ve 314-328</w:t>
            </w:r>
          </w:p>
          <w:p w14:paraId="4A18B3B4" w14:textId="77777777" w:rsidR="00F512C2" w:rsidRPr="00E11A0E" w:rsidRDefault="00F512C2" w:rsidP="00EA5D67">
            <w:pPr>
              <w:pStyle w:val="Default"/>
              <w:rPr>
                <w:rFonts w:ascii="Times New Roman" w:hAnsi="Times New Roman"/>
                <w:color w:val="auto"/>
                <w:sz w:val="20"/>
                <w:szCs w:val="20"/>
              </w:rPr>
            </w:pPr>
            <w:r w:rsidRPr="00E11A0E">
              <w:rPr>
                <w:rFonts w:ascii="Times New Roman" w:hAnsi="Times New Roman"/>
                <w:color w:val="auto"/>
                <w:sz w:val="20"/>
                <w:szCs w:val="20"/>
              </w:rPr>
              <w:t>S. Şimşek, Dünyada Tarihçilik, 9 Bölüm</w:t>
            </w:r>
          </w:p>
          <w:p w14:paraId="44EAFD9C" w14:textId="77777777" w:rsidR="00F44A9D" w:rsidRPr="00E11A0E" w:rsidRDefault="00F44A9D" w:rsidP="00EA5D67">
            <w:pPr>
              <w:pStyle w:val="Default"/>
              <w:rPr>
                <w:rFonts w:ascii="Times New Roman" w:hAnsi="Times New Roman"/>
                <w:color w:val="auto"/>
                <w:sz w:val="20"/>
                <w:szCs w:val="20"/>
              </w:rPr>
            </w:pPr>
          </w:p>
        </w:tc>
      </w:tr>
      <w:tr w:rsidR="0043611C" w:rsidRPr="00E11A0E" w14:paraId="1C39B546" w14:textId="77777777" w:rsidTr="37D1530F">
        <w:trPr>
          <w:trHeight w:val="284"/>
          <w:tblCellSpacing w:w="20" w:type="dxa"/>
          <w:jc w:val="center"/>
        </w:trPr>
        <w:tc>
          <w:tcPr>
            <w:tcW w:w="1661" w:type="dxa"/>
            <w:gridSpan w:val="4"/>
            <w:tcMar>
              <w:top w:w="85" w:type="dxa"/>
              <w:left w:w="85" w:type="dxa"/>
              <w:bottom w:w="85" w:type="dxa"/>
              <w:right w:w="85" w:type="dxa"/>
            </w:tcMar>
          </w:tcPr>
          <w:p w14:paraId="39AC7F13" w14:textId="77777777" w:rsidR="0043611C" w:rsidRPr="00E11A0E" w:rsidRDefault="005A50F5" w:rsidP="007E20E0">
            <w:pPr>
              <w:pStyle w:val="Default"/>
              <w:rPr>
                <w:rFonts w:ascii="Times New Roman" w:hAnsi="Times New Roman"/>
                <w:sz w:val="20"/>
                <w:szCs w:val="20"/>
              </w:rPr>
            </w:pPr>
            <w:r w:rsidRPr="00E11A0E">
              <w:rPr>
                <w:rFonts w:ascii="Times New Roman" w:hAnsi="Times New Roman"/>
                <w:b/>
                <w:bCs/>
                <w:sz w:val="20"/>
                <w:szCs w:val="20"/>
              </w:rPr>
              <w:t>11</w:t>
            </w:r>
            <w:r w:rsidR="0043611C" w:rsidRPr="00E11A0E">
              <w:rPr>
                <w:rFonts w:ascii="Times New Roman" w:hAnsi="Times New Roman"/>
                <w:b/>
                <w:bCs/>
                <w:sz w:val="20"/>
                <w:szCs w:val="20"/>
              </w:rPr>
              <w:t xml:space="preserve">.HAFTA </w:t>
            </w:r>
          </w:p>
        </w:tc>
        <w:tc>
          <w:tcPr>
            <w:tcW w:w="7578" w:type="dxa"/>
            <w:gridSpan w:val="4"/>
            <w:tcMar>
              <w:top w:w="57" w:type="dxa"/>
              <w:left w:w="57" w:type="dxa"/>
              <w:bottom w:w="57" w:type="dxa"/>
              <w:right w:w="57" w:type="dxa"/>
            </w:tcMar>
          </w:tcPr>
          <w:p w14:paraId="2979D46A" w14:textId="77777777" w:rsidR="00392717" w:rsidRPr="00E11A0E" w:rsidRDefault="00392717" w:rsidP="00392717">
            <w:pPr>
              <w:pStyle w:val="Default"/>
              <w:rPr>
                <w:rFonts w:ascii="Times New Roman" w:hAnsi="Times New Roman"/>
                <w:color w:val="auto"/>
                <w:sz w:val="20"/>
                <w:szCs w:val="20"/>
              </w:rPr>
            </w:pPr>
            <w:proofErr w:type="spellStart"/>
            <w:r w:rsidRPr="00E11A0E">
              <w:rPr>
                <w:rFonts w:ascii="Times New Roman" w:hAnsi="Times New Roman"/>
                <w:sz w:val="20"/>
                <w:szCs w:val="20"/>
              </w:rPr>
              <w:t>Annales</w:t>
            </w:r>
            <w:proofErr w:type="spellEnd"/>
            <w:r w:rsidR="00380645" w:rsidRPr="00E11A0E">
              <w:rPr>
                <w:rFonts w:ascii="Times New Roman" w:hAnsi="Times New Roman"/>
                <w:color w:val="auto"/>
                <w:sz w:val="20"/>
                <w:szCs w:val="20"/>
              </w:rPr>
              <w:t xml:space="preserve"> Okulu</w:t>
            </w:r>
          </w:p>
          <w:p w14:paraId="7F0A6A85" w14:textId="77777777" w:rsidR="00EE05DE" w:rsidRPr="00E11A0E" w:rsidRDefault="00EE05DE" w:rsidP="00392717">
            <w:pPr>
              <w:pStyle w:val="Default"/>
              <w:rPr>
                <w:rFonts w:ascii="Times New Roman" w:hAnsi="Times New Roman"/>
                <w:color w:val="auto"/>
                <w:sz w:val="20"/>
                <w:szCs w:val="20"/>
              </w:rPr>
            </w:pPr>
          </w:p>
          <w:p w14:paraId="5CF1C60C" w14:textId="344C755C" w:rsidR="00EE05DE" w:rsidRPr="00E11A0E" w:rsidRDefault="00EE05DE" w:rsidP="00392717">
            <w:pPr>
              <w:pStyle w:val="Default"/>
              <w:rPr>
                <w:rFonts w:ascii="Times New Roman" w:hAnsi="Times New Roman"/>
                <w:sz w:val="20"/>
                <w:szCs w:val="20"/>
              </w:rPr>
            </w:pPr>
            <w:r w:rsidRPr="00E11A0E">
              <w:rPr>
                <w:rFonts w:ascii="Times New Roman" w:hAnsi="Times New Roman"/>
                <w:color w:val="auto"/>
                <w:sz w:val="20"/>
                <w:szCs w:val="20"/>
              </w:rPr>
              <w:t xml:space="preserve">Soru: </w:t>
            </w:r>
            <w:proofErr w:type="spellStart"/>
            <w:r w:rsidRPr="00E11A0E">
              <w:rPr>
                <w:rFonts w:ascii="Times New Roman" w:hAnsi="Times New Roman"/>
                <w:sz w:val="20"/>
                <w:szCs w:val="20"/>
              </w:rPr>
              <w:t>Annales</w:t>
            </w:r>
            <w:proofErr w:type="spellEnd"/>
            <w:r w:rsidRPr="00E11A0E">
              <w:rPr>
                <w:rFonts w:ascii="Times New Roman" w:hAnsi="Times New Roman"/>
                <w:sz w:val="20"/>
                <w:szCs w:val="20"/>
              </w:rPr>
              <w:t xml:space="preserve"> tarihçiliği zaman ve mekânı nasıl yeniden tanımlar? Sizce zihinsel yapılar (</w:t>
            </w:r>
            <w:proofErr w:type="spellStart"/>
            <w:r w:rsidRPr="00E11A0E">
              <w:rPr>
                <w:rFonts w:ascii="Times New Roman" w:hAnsi="Times New Roman"/>
                <w:sz w:val="20"/>
                <w:szCs w:val="20"/>
              </w:rPr>
              <w:t>mentalités</w:t>
            </w:r>
            <w:proofErr w:type="spellEnd"/>
            <w:r w:rsidRPr="00E11A0E">
              <w:rPr>
                <w:rFonts w:ascii="Times New Roman" w:hAnsi="Times New Roman"/>
                <w:sz w:val="20"/>
                <w:szCs w:val="20"/>
              </w:rPr>
              <w:t>) tarihsel olarak araştırılabilir mi?</w:t>
            </w:r>
          </w:p>
          <w:p w14:paraId="4AE8C687" w14:textId="77777777" w:rsidR="00EE05DE" w:rsidRPr="00E11A0E" w:rsidRDefault="00EE05DE" w:rsidP="00392717">
            <w:pPr>
              <w:pStyle w:val="Default"/>
              <w:rPr>
                <w:rFonts w:ascii="Times New Roman" w:hAnsi="Times New Roman"/>
                <w:color w:val="auto"/>
                <w:sz w:val="20"/>
                <w:szCs w:val="20"/>
              </w:rPr>
            </w:pPr>
          </w:p>
          <w:p w14:paraId="546790C0" w14:textId="77777777" w:rsidR="00392717" w:rsidRPr="00E11A0E" w:rsidRDefault="00392717" w:rsidP="00392717">
            <w:pPr>
              <w:pStyle w:val="Default"/>
              <w:rPr>
                <w:rFonts w:ascii="Times New Roman" w:hAnsi="Times New Roman"/>
                <w:b/>
                <w:i/>
                <w:color w:val="auto"/>
                <w:sz w:val="20"/>
                <w:szCs w:val="20"/>
              </w:rPr>
            </w:pPr>
            <w:r w:rsidRPr="00E11A0E">
              <w:rPr>
                <w:rFonts w:ascii="Times New Roman" w:hAnsi="Times New Roman"/>
                <w:b/>
                <w:i/>
                <w:color w:val="auto"/>
                <w:sz w:val="20"/>
                <w:szCs w:val="20"/>
              </w:rPr>
              <w:t>Okumalar</w:t>
            </w:r>
          </w:p>
          <w:p w14:paraId="502ACF9E" w14:textId="77777777" w:rsidR="00F53A71" w:rsidRPr="00E11A0E" w:rsidRDefault="00F53A71" w:rsidP="00392717">
            <w:pPr>
              <w:pStyle w:val="Default"/>
              <w:rPr>
                <w:rFonts w:ascii="Times New Roman" w:hAnsi="Times New Roman"/>
                <w:color w:val="auto"/>
                <w:sz w:val="20"/>
                <w:szCs w:val="20"/>
              </w:rPr>
            </w:pPr>
            <w:r w:rsidRPr="00E11A0E">
              <w:rPr>
                <w:rFonts w:ascii="Times New Roman" w:hAnsi="Times New Roman"/>
                <w:color w:val="auto"/>
                <w:sz w:val="20"/>
                <w:szCs w:val="20"/>
              </w:rPr>
              <w:t>P. Burke, 35-75</w:t>
            </w:r>
          </w:p>
          <w:p w14:paraId="3D5DD575" w14:textId="77777777" w:rsidR="0067798C" w:rsidRPr="00E11A0E" w:rsidRDefault="0067798C" w:rsidP="00392717">
            <w:pPr>
              <w:pStyle w:val="Default"/>
              <w:rPr>
                <w:rFonts w:ascii="Times New Roman" w:hAnsi="Times New Roman"/>
                <w:color w:val="auto"/>
                <w:sz w:val="20"/>
                <w:szCs w:val="20"/>
              </w:rPr>
            </w:pPr>
            <w:proofErr w:type="spellStart"/>
            <w:r w:rsidRPr="00E11A0E">
              <w:rPr>
                <w:rFonts w:ascii="Times New Roman" w:hAnsi="Times New Roman"/>
                <w:color w:val="auto"/>
                <w:sz w:val="20"/>
                <w:szCs w:val="20"/>
              </w:rPr>
              <w:t>İggers</w:t>
            </w:r>
            <w:proofErr w:type="spellEnd"/>
            <w:r w:rsidRPr="00E11A0E">
              <w:rPr>
                <w:rFonts w:ascii="Times New Roman" w:hAnsi="Times New Roman"/>
                <w:color w:val="auto"/>
                <w:sz w:val="20"/>
                <w:szCs w:val="20"/>
              </w:rPr>
              <w:t>, 51-65</w:t>
            </w:r>
          </w:p>
          <w:p w14:paraId="0A8F80BE" w14:textId="77777777" w:rsidR="00392717" w:rsidRPr="00E11A0E" w:rsidRDefault="00392717" w:rsidP="00392717">
            <w:pPr>
              <w:pStyle w:val="Default"/>
              <w:rPr>
                <w:rFonts w:ascii="Times New Roman" w:hAnsi="Times New Roman"/>
                <w:color w:val="auto"/>
                <w:sz w:val="20"/>
                <w:szCs w:val="20"/>
              </w:rPr>
            </w:pPr>
            <w:r w:rsidRPr="00E11A0E">
              <w:rPr>
                <w:rFonts w:ascii="Times New Roman" w:hAnsi="Times New Roman"/>
                <w:color w:val="auto"/>
                <w:sz w:val="20"/>
                <w:szCs w:val="20"/>
              </w:rPr>
              <w:t xml:space="preserve">Marc </w:t>
            </w:r>
            <w:proofErr w:type="spellStart"/>
            <w:r w:rsidRPr="00E11A0E">
              <w:rPr>
                <w:rFonts w:ascii="Times New Roman" w:hAnsi="Times New Roman"/>
                <w:color w:val="auto"/>
                <w:sz w:val="20"/>
                <w:szCs w:val="20"/>
              </w:rPr>
              <w:t>Bloch</w:t>
            </w:r>
            <w:proofErr w:type="spellEnd"/>
            <w:r w:rsidRPr="00E11A0E">
              <w:rPr>
                <w:rFonts w:ascii="Times New Roman" w:hAnsi="Times New Roman"/>
                <w:color w:val="auto"/>
                <w:sz w:val="20"/>
                <w:szCs w:val="20"/>
              </w:rPr>
              <w:t xml:space="preserve">, </w:t>
            </w:r>
            <w:r w:rsidR="0067798C" w:rsidRPr="00E11A0E">
              <w:rPr>
                <w:rFonts w:ascii="Times New Roman" w:hAnsi="Times New Roman"/>
                <w:color w:val="auto"/>
                <w:sz w:val="20"/>
                <w:szCs w:val="20"/>
              </w:rPr>
              <w:t>1-37</w:t>
            </w:r>
          </w:p>
          <w:p w14:paraId="65526400" w14:textId="77777777" w:rsidR="007E3ACE" w:rsidRPr="00E11A0E" w:rsidRDefault="00210B07" w:rsidP="00392717">
            <w:pPr>
              <w:pStyle w:val="Default"/>
              <w:rPr>
                <w:rFonts w:ascii="Times New Roman" w:hAnsi="Times New Roman"/>
                <w:color w:val="auto"/>
                <w:sz w:val="20"/>
                <w:szCs w:val="20"/>
              </w:rPr>
            </w:pPr>
            <w:proofErr w:type="spellStart"/>
            <w:r w:rsidRPr="00E11A0E">
              <w:rPr>
                <w:rFonts w:ascii="Times New Roman" w:hAnsi="Times New Roman"/>
                <w:color w:val="auto"/>
                <w:sz w:val="20"/>
                <w:szCs w:val="20"/>
              </w:rPr>
              <w:t>Braudel</w:t>
            </w:r>
            <w:proofErr w:type="spellEnd"/>
            <w:r w:rsidRPr="00E11A0E">
              <w:rPr>
                <w:rFonts w:ascii="Times New Roman" w:hAnsi="Times New Roman"/>
                <w:color w:val="auto"/>
                <w:sz w:val="20"/>
                <w:szCs w:val="20"/>
              </w:rPr>
              <w:t>, 25-48</w:t>
            </w:r>
            <w:r w:rsidR="00392717" w:rsidRPr="00E11A0E">
              <w:rPr>
                <w:rFonts w:ascii="Times New Roman" w:hAnsi="Times New Roman"/>
                <w:color w:val="auto"/>
                <w:sz w:val="20"/>
                <w:szCs w:val="20"/>
              </w:rPr>
              <w:t xml:space="preserve"> </w:t>
            </w:r>
          </w:p>
          <w:p w14:paraId="464AE9C2" w14:textId="77777777" w:rsidR="00F512C2" w:rsidRPr="00E11A0E" w:rsidRDefault="00F512C2" w:rsidP="00392717">
            <w:pPr>
              <w:pStyle w:val="Default"/>
              <w:rPr>
                <w:rFonts w:ascii="Times New Roman" w:hAnsi="Times New Roman"/>
                <w:color w:val="auto"/>
                <w:sz w:val="20"/>
                <w:szCs w:val="20"/>
              </w:rPr>
            </w:pPr>
            <w:r w:rsidRPr="00E11A0E">
              <w:rPr>
                <w:rFonts w:ascii="Times New Roman" w:hAnsi="Times New Roman"/>
                <w:color w:val="auto"/>
                <w:sz w:val="20"/>
                <w:szCs w:val="20"/>
              </w:rPr>
              <w:t>S. Şimşek, Dünyada Tarihçilik, 13 Bölüm</w:t>
            </w:r>
          </w:p>
        </w:tc>
      </w:tr>
      <w:tr w:rsidR="0043611C" w:rsidRPr="00E11A0E" w14:paraId="66B07E1C" w14:textId="77777777" w:rsidTr="37D1530F">
        <w:trPr>
          <w:trHeight w:val="284"/>
          <w:tblCellSpacing w:w="20" w:type="dxa"/>
          <w:jc w:val="center"/>
        </w:trPr>
        <w:tc>
          <w:tcPr>
            <w:tcW w:w="1661" w:type="dxa"/>
            <w:gridSpan w:val="4"/>
            <w:tcMar>
              <w:top w:w="85" w:type="dxa"/>
              <w:left w:w="85" w:type="dxa"/>
              <w:bottom w:w="85" w:type="dxa"/>
              <w:right w:w="85" w:type="dxa"/>
            </w:tcMar>
          </w:tcPr>
          <w:p w14:paraId="42C7D248" w14:textId="77777777" w:rsidR="0043611C" w:rsidRPr="00E11A0E" w:rsidRDefault="005A50F5">
            <w:pPr>
              <w:pStyle w:val="Default"/>
              <w:rPr>
                <w:rFonts w:ascii="Times New Roman" w:hAnsi="Times New Roman"/>
                <w:sz w:val="20"/>
                <w:szCs w:val="20"/>
              </w:rPr>
            </w:pPr>
            <w:r w:rsidRPr="00E11A0E">
              <w:rPr>
                <w:rFonts w:ascii="Times New Roman" w:hAnsi="Times New Roman"/>
                <w:b/>
                <w:bCs/>
                <w:sz w:val="20"/>
                <w:szCs w:val="20"/>
              </w:rPr>
              <w:t>12</w:t>
            </w:r>
            <w:r w:rsidR="0043611C" w:rsidRPr="00E11A0E">
              <w:rPr>
                <w:rFonts w:ascii="Times New Roman" w:hAnsi="Times New Roman"/>
                <w:b/>
                <w:bCs/>
                <w:sz w:val="20"/>
                <w:szCs w:val="20"/>
              </w:rPr>
              <w:t xml:space="preserve">.HAFTA </w:t>
            </w:r>
          </w:p>
        </w:tc>
        <w:tc>
          <w:tcPr>
            <w:tcW w:w="7578" w:type="dxa"/>
            <w:gridSpan w:val="4"/>
            <w:tcMar>
              <w:top w:w="57" w:type="dxa"/>
              <w:left w:w="57" w:type="dxa"/>
              <w:bottom w:w="57" w:type="dxa"/>
              <w:right w:w="57" w:type="dxa"/>
            </w:tcMar>
          </w:tcPr>
          <w:p w14:paraId="5D7882D6" w14:textId="616DE0B5" w:rsidR="00392717" w:rsidRPr="00E11A0E" w:rsidRDefault="00392717" w:rsidP="53D1A0E0">
            <w:pPr>
              <w:pStyle w:val="Default"/>
              <w:rPr>
                <w:rFonts w:ascii="Times New Roman" w:hAnsi="Times New Roman"/>
                <w:color w:val="auto"/>
                <w:sz w:val="20"/>
                <w:szCs w:val="20"/>
              </w:rPr>
            </w:pPr>
            <w:r w:rsidRPr="00E11A0E">
              <w:rPr>
                <w:rFonts w:ascii="Times New Roman" w:hAnsi="Times New Roman"/>
                <w:color w:val="auto"/>
                <w:sz w:val="20"/>
                <w:szCs w:val="20"/>
              </w:rPr>
              <w:t>Aşağıdan Tarih</w:t>
            </w:r>
            <w:r w:rsidR="006C7127" w:rsidRPr="00E11A0E">
              <w:rPr>
                <w:rFonts w:ascii="Times New Roman" w:hAnsi="Times New Roman"/>
                <w:color w:val="auto"/>
                <w:sz w:val="20"/>
                <w:szCs w:val="20"/>
              </w:rPr>
              <w:t xml:space="preserve"> ve Mikro Tarihçilik </w:t>
            </w:r>
          </w:p>
          <w:p w14:paraId="7E86CA18" w14:textId="77777777" w:rsidR="00EE05DE" w:rsidRPr="00E11A0E" w:rsidRDefault="00EE05DE" w:rsidP="53D1A0E0">
            <w:pPr>
              <w:pStyle w:val="Default"/>
              <w:rPr>
                <w:rFonts w:ascii="Times New Roman" w:hAnsi="Times New Roman"/>
                <w:color w:val="auto"/>
                <w:sz w:val="20"/>
                <w:szCs w:val="20"/>
              </w:rPr>
            </w:pPr>
          </w:p>
          <w:p w14:paraId="7864B9FA" w14:textId="04427B9A" w:rsidR="00EE05DE" w:rsidRPr="00E11A0E" w:rsidRDefault="00EE05DE" w:rsidP="53D1A0E0">
            <w:pPr>
              <w:pStyle w:val="Default"/>
              <w:rPr>
                <w:rFonts w:ascii="Times New Roman" w:hAnsi="Times New Roman"/>
                <w:sz w:val="20"/>
                <w:szCs w:val="20"/>
              </w:rPr>
            </w:pPr>
            <w:r w:rsidRPr="00E11A0E">
              <w:rPr>
                <w:rFonts w:ascii="Times New Roman" w:hAnsi="Times New Roman"/>
                <w:color w:val="auto"/>
                <w:sz w:val="20"/>
                <w:szCs w:val="20"/>
              </w:rPr>
              <w:t xml:space="preserve">Soru: </w:t>
            </w:r>
            <w:r w:rsidRPr="00E11A0E">
              <w:rPr>
                <w:rFonts w:ascii="Times New Roman" w:hAnsi="Times New Roman"/>
                <w:sz w:val="20"/>
                <w:szCs w:val="20"/>
              </w:rPr>
              <w:t>Tarih yazımında “özne” kimdir? Sessiz kalanlar nasıl görünür kılınır? Mikro-tarih bu konuda ne vadediyor, neyi eksik bırakıyor?</w:t>
            </w:r>
          </w:p>
          <w:p w14:paraId="41D18188" w14:textId="77777777" w:rsidR="00EE05DE" w:rsidRPr="00E11A0E" w:rsidRDefault="00EE05DE" w:rsidP="53D1A0E0">
            <w:pPr>
              <w:pStyle w:val="Default"/>
              <w:rPr>
                <w:rFonts w:ascii="Times New Roman" w:hAnsi="Times New Roman"/>
                <w:color w:val="auto"/>
                <w:sz w:val="20"/>
                <w:szCs w:val="20"/>
              </w:rPr>
            </w:pPr>
          </w:p>
          <w:p w14:paraId="0914AE4A" w14:textId="77777777" w:rsidR="00707842" w:rsidRPr="00E11A0E" w:rsidRDefault="00707842" w:rsidP="53D1A0E0">
            <w:pPr>
              <w:pStyle w:val="Default"/>
              <w:rPr>
                <w:rFonts w:ascii="Times New Roman" w:hAnsi="Times New Roman"/>
                <w:b/>
                <w:bCs/>
                <w:i/>
                <w:iCs/>
                <w:color w:val="auto"/>
                <w:sz w:val="20"/>
                <w:szCs w:val="20"/>
              </w:rPr>
            </w:pPr>
            <w:r w:rsidRPr="00E11A0E">
              <w:rPr>
                <w:rFonts w:ascii="Times New Roman" w:hAnsi="Times New Roman"/>
                <w:b/>
                <w:bCs/>
                <w:i/>
                <w:iCs/>
                <w:color w:val="auto"/>
                <w:sz w:val="20"/>
                <w:szCs w:val="20"/>
              </w:rPr>
              <w:t>Okumalar</w:t>
            </w:r>
          </w:p>
          <w:p w14:paraId="198C86AB" w14:textId="77777777" w:rsidR="00707842" w:rsidRPr="00E11A0E" w:rsidRDefault="00707842" w:rsidP="53D1A0E0">
            <w:pPr>
              <w:pStyle w:val="Default"/>
              <w:rPr>
                <w:rFonts w:ascii="Times New Roman" w:hAnsi="Times New Roman"/>
                <w:color w:val="auto"/>
                <w:sz w:val="20"/>
                <w:szCs w:val="20"/>
              </w:rPr>
            </w:pPr>
            <w:proofErr w:type="spellStart"/>
            <w:r w:rsidRPr="00E11A0E">
              <w:rPr>
                <w:rFonts w:ascii="Times New Roman" w:hAnsi="Times New Roman"/>
                <w:color w:val="auto"/>
                <w:sz w:val="20"/>
                <w:szCs w:val="20"/>
              </w:rPr>
              <w:t>İggers</w:t>
            </w:r>
            <w:proofErr w:type="spellEnd"/>
            <w:r w:rsidRPr="00E11A0E">
              <w:rPr>
                <w:rFonts w:ascii="Times New Roman" w:hAnsi="Times New Roman"/>
                <w:color w:val="auto"/>
                <w:sz w:val="20"/>
                <w:szCs w:val="20"/>
              </w:rPr>
              <w:t>, 66-95.</w:t>
            </w:r>
          </w:p>
          <w:p w14:paraId="6E5A49A3" w14:textId="13AE7788" w:rsidR="007B15B5" w:rsidRDefault="007B15B5" w:rsidP="53D1A0E0">
            <w:pPr>
              <w:pStyle w:val="Default"/>
              <w:rPr>
                <w:rFonts w:ascii="Times New Roman" w:hAnsi="Times New Roman"/>
                <w:sz w:val="20"/>
                <w:szCs w:val="20"/>
              </w:rPr>
            </w:pPr>
            <w:proofErr w:type="spellStart"/>
            <w:r w:rsidRPr="00E11A0E">
              <w:rPr>
                <w:rFonts w:ascii="Times New Roman" w:hAnsi="Times New Roman"/>
                <w:sz w:val="20"/>
                <w:szCs w:val="20"/>
              </w:rPr>
              <w:t>Natalie</w:t>
            </w:r>
            <w:proofErr w:type="spellEnd"/>
            <w:r w:rsidRPr="00E11A0E">
              <w:rPr>
                <w:rFonts w:ascii="Times New Roman" w:hAnsi="Times New Roman"/>
                <w:sz w:val="20"/>
                <w:szCs w:val="20"/>
              </w:rPr>
              <w:t xml:space="preserve"> </w:t>
            </w:r>
            <w:proofErr w:type="spellStart"/>
            <w:r w:rsidRPr="00E11A0E">
              <w:rPr>
                <w:rFonts w:ascii="Times New Roman" w:hAnsi="Times New Roman"/>
                <w:sz w:val="20"/>
                <w:szCs w:val="20"/>
              </w:rPr>
              <w:t>Zemon</w:t>
            </w:r>
            <w:proofErr w:type="spellEnd"/>
            <w:r w:rsidRPr="00E11A0E">
              <w:rPr>
                <w:rFonts w:ascii="Times New Roman" w:hAnsi="Times New Roman"/>
                <w:sz w:val="20"/>
                <w:szCs w:val="20"/>
              </w:rPr>
              <w:t xml:space="preserve"> Davis –</w:t>
            </w:r>
            <w:r w:rsidRPr="00E11A0E">
              <w:rPr>
                <w:rStyle w:val="apple-converted-space"/>
                <w:rFonts w:ascii="Times New Roman" w:hAnsi="Times New Roman"/>
                <w:sz w:val="20"/>
                <w:szCs w:val="20"/>
              </w:rPr>
              <w:t> </w:t>
            </w:r>
            <w:proofErr w:type="spellStart"/>
            <w:r w:rsidRPr="00E11A0E">
              <w:rPr>
                <w:rStyle w:val="Emphasis"/>
                <w:rFonts w:ascii="Times New Roman" w:hAnsi="Times New Roman"/>
                <w:sz w:val="20"/>
                <w:szCs w:val="20"/>
              </w:rPr>
              <w:t>Women</w:t>
            </w:r>
            <w:proofErr w:type="spellEnd"/>
            <w:r w:rsidRPr="00E11A0E">
              <w:rPr>
                <w:rStyle w:val="Emphasis"/>
                <w:rFonts w:ascii="Times New Roman" w:hAnsi="Times New Roman"/>
                <w:sz w:val="20"/>
                <w:szCs w:val="20"/>
              </w:rPr>
              <w:t xml:space="preserve"> on </w:t>
            </w:r>
            <w:proofErr w:type="spellStart"/>
            <w:r w:rsidRPr="00E11A0E">
              <w:rPr>
                <w:rStyle w:val="Emphasis"/>
                <w:rFonts w:ascii="Times New Roman" w:hAnsi="Times New Roman"/>
                <w:sz w:val="20"/>
                <w:szCs w:val="20"/>
              </w:rPr>
              <w:t>the</w:t>
            </w:r>
            <w:proofErr w:type="spellEnd"/>
            <w:r w:rsidRPr="00E11A0E">
              <w:rPr>
                <w:rStyle w:val="Emphasis"/>
                <w:rFonts w:ascii="Times New Roman" w:hAnsi="Times New Roman"/>
                <w:sz w:val="20"/>
                <w:szCs w:val="20"/>
              </w:rPr>
              <w:t xml:space="preserve"> </w:t>
            </w:r>
            <w:proofErr w:type="spellStart"/>
            <w:r w:rsidRPr="00E11A0E">
              <w:rPr>
                <w:rStyle w:val="Emphasis"/>
                <w:rFonts w:ascii="Times New Roman" w:hAnsi="Times New Roman"/>
                <w:sz w:val="20"/>
                <w:szCs w:val="20"/>
              </w:rPr>
              <w:t>Margins</w:t>
            </w:r>
            <w:r w:rsidRPr="00E11A0E">
              <w:rPr>
                <w:rFonts w:ascii="Times New Roman" w:hAnsi="Times New Roman"/>
                <w:sz w:val="20"/>
                <w:szCs w:val="20"/>
              </w:rPr>
              <w:t>’dan</w:t>
            </w:r>
            <w:proofErr w:type="spellEnd"/>
            <w:r w:rsidRPr="00E11A0E">
              <w:rPr>
                <w:rFonts w:ascii="Times New Roman" w:hAnsi="Times New Roman"/>
                <w:sz w:val="20"/>
                <w:szCs w:val="20"/>
              </w:rPr>
              <w:t xml:space="preserve"> </w:t>
            </w:r>
            <w:r w:rsidRPr="00E11A0E">
              <w:rPr>
                <w:rFonts w:ascii="Times New Roman" w:hAnsi="Times New Roman"/>
                <w:sz w:val="20"/>
                <w:szCs w:val="20"/>
              </w:rPr>
              <w:t>1. Bölüm</w:t>
            </w:r>
          </w:p>
          <w:p w14:paraId="7641B0EF" w14:textId="64612F22" w:rsidR="0074275A" w:rsidRPr="00E11A0E" w:rsidRDefault="0074275A" w:rsidP="53D1A0E0">
            <w:pPr>
              <w:pStyle w:val="Default"/>
              <w:rPr>
                <w:rFonts w:ascii="Times New Roman" w:hAnsi="Times New Roman"/>
                <w:color w:val="auto"/>
                <w:sz w:val="20"/>
                <w:szCs w:val="20"/>
              </w:rPr>
            </w:pPr>
            <w:r w:rsidRPr="00E11A0E">
              <w:rPr>
                <w:rFonts w:ascii="Times New Roman" w:hAnsi="Times New Roman"/>
                <w:sz w:val="20"/>
                <w:szCs w:val="20"/>
              </w:rPr>
              <w:t>E.P. Thompson,</w:t>
            </w:r>
            <w:r w:rsidRPr="00E11A0E">
              <w:rPr>
                <w:rStyle w:val="apple-converted-space"/>
                <w:rFonts w:ascii="Times New Roman" w:hAnsi="Times New Roman"/>
                <w:sz w:val="20"/>
                <w:szCs w:val="20"/>
              </w:rPr>
              <w:t> </w:t>
            </w:r>
            <w:proofErr w:type="spellStart"/>
            <w:r w:rsidRPr="00E11A0E">
              <w:rPr>
                <w:rStyle w:val="Emphasis"/>
                <w:rFonts w:ascii="Times New Roman" w:hAnsi="Times New Roman"/>
                <w:sz w:val="20"/>
                <w:szCs w:val="20"/>
              </w:rPr>
              <w:t>The</w:t>
            </w:r>
            <w:proofErr w:type="spellEnd"/>
            <w:r w:rsidRPr="00E11A0E">
              <w:rPr>
                <w:rStyle w:val="Emphasis"/>
                <w:rFonts w:ascii="Times New Roman" w:hAnsi="Times New Roman"/>
                <w:sz w:val="20"/>
                <w:szCs w:val="20"/>
              </w:rPr>
              <w:t xml:space="preserve"> </w:t>
            </w:r>
            <w:proofErr w:type="spellStart"/>
            <w:r w:rsidRPr="00E11A0E">
              <w:rPr>
                <w:rStyle w:val="Emphasis"/>
                <w:rFonts w:ascii="Times New Roman" w:hAnsi="Times New Roman"/>
                <w:sz w:val="20"/>
                <w:szCs w:val="20"/>
              </w:rPr>
              <w:t>Making</w:t>
            </w:r>
            <w:proofErr w:type="spellEnd"/>
            <w:r w:rsidRPr="00E11A0E">
              <w:rPr>
                <w:rStyle w:val="Emphasis"/>
                <w:rFonts w:ascii="Times New Roman" w:hAnsi="Times New Roman"/>
                <w:sz w:val="20"/>
                <w:szCs w:val="20"/>
              </w:rPr>
              <w:t xml:space="preserve"> of </w:t>
            </w:r>
            <w:proofErr w:type="spellStart"/>
            <w:r w:rsidRPr="00E11A0E">
              <w:rPr>
                <w:rStyle w:val="Emphasis"/>
                <w:rFonts w:ascii="Times New Roman" w:hAnsi="Times New Roman"/>
                <w:sz w:val="20"/>
                <w:szCs w:val="20"/>
              </w:rPr>
              <w:t>the</w:t>
            </w:r>
            <w:proofErr w:type="spellEnd"/>
            <w:r w:rsidRPr="00E11A0E">
              <w:rPr>
                <w:rStyle w:val="Emphasis"/>
                <w:rFonts w:ascii="Times New Roman" w:hAnsi="Times New Roman"/>
                <w:sz w:val="20"/>
                <w:szCs w:val="20"/>
              </w:rPr>
              <w:t xml:space="preserve"> English </w:t>
            </w:r>
            <w:proofErr w:type="spellStart"/>
            <w:r w:rsidRPr="00E11A0E">
              <w:rPr>
                <w:rStyle w:val="Emphasis"/>
                <w:rFonts w:ascii="Times New Roman" w:hAnsi="Times New Roman"/>
                <w:sz w:val="20"/>
                <w:szCs w:val="20"/>
              </w:rPr>
              <w:t>Working</w:t>
            </w:r>
            <w:proofErr w:type="spellEnd"/>
            <w:r w:rsidRPr="00E11A0E">
              <w:rPr>
                <w:rStyle w:val="Emphasis"/>
                <w:rFonts w:ascii="Times New Roman" w:hAnsi="Times New Roman"/>
                <w:sz w:val="20"/>
                <w:szCs w:val="20"/>
              </w:rPr>
              <w:t xml:space="preserve"> </w:t>
            </w:r>
            <w:proofErr w:type="spellStart"/>
            <w:r w:rsidRPr="00E11A0E">
              <w:rPr>
                <w:rStyle w:val="Emphasis"/>
                <w:rFonts w:ascii="Times New Roman" w:hAnsi="Times New Roman"/>
                <w:sz w:val="20"/>
                <w:szCs w:val="20"/>
              </w:rPr>
              <w:t>Class</w:t>
            </w:r>
            <w:r w:rsidRPr="00E11A0E">
              <w:rPr>
                <w:rFonts w:ascii="Times New Roman" w:hAnsi="Times New Roman"/>
                <w:sz w:val="20"/>
                <w:szCs w:val="20"/>
              </w:rPr>
              <w:t>’tan</w:t>
            </w:r>
            <w:proofErr w:type="spellEnd"/>
            <w:r w:rsidRPr="00E11A0E">
              <w:rPr>
                <w:rFonts w:ascii="Times New Roman" w:hAnsi="Times New Roman"/>
                <w:sz w:val="20"/>
                <w:szCs w:val="20"/>
              </w:rPr>
              <w:t xml:space="preserve"> bölüm giriş.</w:t>
            </w:r>
          </w:p>
          <w:p w14:paraId="455E0743" w14:textId="43496391" w:rsidR="0074275A" w:rsidRPr="0074275A" w:rsidRDefault="0074275A" w:rsidP="53D1A0E0">
            <w:pPr>
              <w:pStyle w:val="Default"/>
              <w:rPr>
                <w:rFonts w:ascii="Times New Roman" w:hAnsi="Times New Roman"/>
                <w:color w:val="auto"/>
                <w:sz w:val="20"/>
                <w:szCs w:val="20"/>
              </w:rPr>
            </w:pPr>
            <w:r w:rsidRPr="0074275A">
              <w:rPr>
                <w:rFonts w:ascii="Times New Roman" w:hAnsi="Times New Roman"/>
                <w:sz w:val="20"/>
                <w:szCs w:val="20"/>
              </w:rPr>
              <w:t>Taha Parla – “Türkiye’de İşçi Sınıfı Tarihçiliği Üzerine Notlar” (Toplum ve Bilim)</w:t>
            </w:r>
            <w:r w:rsidR="00730BF7" w:rsidRPr="0074275A">
              <w:rPr>
                <w:rFonts w:ascii="Times New Roman" w:hAnsi="Times New Roman"/>
                <w:color w:val="auto"/>
                <w:sz w:val="20"/>
                <w:szCs w:val="20"/>
              </w:rPr>
              <w:t>Ş O</w:t>
            </w:r>
            <w:r w:rsidR="008819AD" w:rsidRPr="0074275A">
              <w:rPr>
                <w:rFonts w:ascii="Times New Roman" w:hAnsi="Times New Roman"/>
                <w:color w:val="auto"/>
                <w:sz w:val="20"/>
                <w:szCs w:val="20"/>
              </w:rPr>
              <w:t>ğuz, 33-56.</w:t>
            </w:r>
          </w:p>
          <w:p w14:paraId="29E939C9" w14:textId="10490A50" w:rsidR="0065358C" w:rsidRPr="00E11A0E" w:rsidRDefault="0065358C" w:rsidP="53D1A0E0">
            <w:pPr>
              <w:pStyle w:val="Default"/>
              <w:rPr>
                <w:rFonts w:ascii="Times New Roman" w:hAnsi="Times New Roman"/>
                <w:color w:val="auto"/>
                <w:sz w:val="20"/>
                <w:szCs w:val="20"/>
              </w:rPr>
            </w:pPr>
            <w:r w:rsidRPr="00E11A0E">
              <w:rPr>
                <w:rFonts w:ascii="Times New Roman" w:hAnsi="Times New Roman"/>
                <w:color w:val="auto"/>
                <w:sz w:val="20"/>
                <w:szCs w:val="20"/>
              </w:rPr>
              <w:t xml:space="preserve">c. </w:t>
            </w:r>
            <w:proofErr w:type="spellStart"/>
            <w:r w:rsidRPr="00E11A0E">
              <w:rPr>
                <w:rFonts w:ascii="Times New Roman" w:hAnsi="Times New Roman"/>
                <w:color w:val="auto"/>
                <w:sz w:val="20"/>
                <w:szCs w:val="20"/>
              </w:rPr>
              <w:t>Tilly</w:t>
            </w:r>
            <w:proofErr w:type="spellEnd"/>
            <w:r w:rsidRPr="00E11A0E">
              <w:rPr>
                <w:rFonts w:ascii="Times New Roman" w:hAnsi="Times New Roman"/>
                <w:color w:val="auto"/>
                <w:sz w:val="20"/>
                <w:szCs w:val="20"/>
              </w:rPr>
              <w:t xml:space="preserve">, 123-168 </w:t>
            </w:r>
          </w:p>
          <w:p w14:paraId="378616EA" w14:textId="77777777" w:rsidR="00F44A9D" w:rsidRPr="00E11A0E" w:rsidRDefault="00F44A9D" w:rsidP="53D1A0E0">
            <w:pPr>
              <w:pStyle w:val="Default"/>
              <w:rPr>
                <w:rFonts w:ascii="Times New Roman" w:hAnsi="Times New Roman"/>
                <w:color w:val="auto"/>
                <w:sz w:val="20"/>
                <w:szCs w:val="20"/>
              </w:rPr>
            </w:pPr>
            <w:r w:rsidRPr="00E11A0E">
              <w:rPr>
                <w:rFonts w:ascii="Times New Roman" w:hAnsi="Times New Roman"/>
                <w:color w:val="auto"/>
                <w:sz w:val="20"/>
                <w:szCs w:val="20"/>
              </w:rPr>
              <w:t>Stern, 423-430</w:t>
            </w:r>
          </w:p>
        </w:tc>
      </w:tr>
      <w:tr w:rsidR="0043611C" w:rsidRPr="00E11A0E" w14:paraId="3BE96136" w14:textId="77777777" w:rsidTr="37D1530F">
        <w:trPr>
          <w:trHeight w:val="284"/>
          <w:tblCellSpacing w:w="20" w:type="dxa"/>
          <w:jc w:val="center"/>
        </w:trPr>
        <w:tc>
          <w:tcPr>
            <w:tcW w:w="1661" w:type="dxa"/>
            <w:gridSpan w:val="4"/>
            <w:tcMar>
              <w:top w:w="85" w:type="dxa"/>
              <w:left w:w="85" w:type="dxa"/>
              <w:bottom w:w="85" w:type="dxa"/>
              <w:right w:w="85" w:type="dxa"/>
            </w:tcMar>
          </w:tcPr>
          <w:p w14:paraId="3859CD74" w14:textId="77777777" w:rsidR="0043611C" w:rsidRPr="00E11A0E" w:rsidRDefault="005A50F5" w:rsidP="001F627C">
            <w:pPr>
              <w:pStyle w:val="Default"/>
              <w:rPr>
                <w:rFonts w:ascii="Times New Roman" w:hAnsi="Times New Roman"/>
                <w:sz w:val="20"/>
                <w:szCs w:val="20"/>
              </w:rPr>
            </w:pPr>
            <w:r w:rsidRPr="00E11A0E">
              <w:rPr>
                <w:rFonts w:ascii="Times New Roman" w:hAnsi="Times New Roman"/>
                <w:b/>
                <w:bCs/>
                <w:sz w:val="20"/>
                <w:szCs w:val="20"/>
              </w:rPr>
              <w:t>13</w:t>
            </w:r>
            <w:r w:rsidR="0043611C" w:rsidRPr="00E11A0E">
              <w:rPr>
                <w:rFonts w:ascii="Times New Roman" w:hAnsi="Times New Roman"/>
                <w:b/>
                <w:bCs/>
                <w:sz w:val="20"/>
                <w:szCs w:val="20"/>
              </w:rPr>
              <w:t xml:space="preserve">.HAFTA </w:t>
            </w:r>
          </w:p>
        </w:tc>
        <w:tc>
          <w:tcPr>
            <w:tcW w:w="7578" w:type="dxa"/>
            <w:gridSpan w:val="4"/>
            <w:tcMar>
              <w:top w:w="57" w:type="dxa"/>
              <w:left w:w="57" w:type="dxa"/>
              <w:bottom w:w="57" w:type="dxa"/>
              <w:right w:w="57" w:type="dxa"/>
            </w:tcMar>
          </w:tcPr>
          <w:p w14:paraId="32327E72" w14:textId="62DBD04F" w:rsidR="00392717" w:rsidRPr="00E11A0E" w:rsidRDefault="00392717" w:rsidP="53D1A0E0">
            <w:pPr>
              <w:pStyle w:val="Default"/>
              <w:rPr>
                <w:rFonts w:ascii="Times New Roman" w:hAnsi="Times New Roman"/>
                <w:sz w:val="20"/>
                <w:szCs w:val="20"/>
              </w:rPr>
            </w:pPr>
            <w:r w:rsidRPr="00E11A0E">
              <w:rPr>
                <w:rFonts w:ascii="Times New Roman" w:hAnsi="Times New Roman"/>
                <w:sz w:val="20"/>
                <w:szCs w:val="20"/>
              </w:rPr>
              <w:t>Yeni Tartışmalar</w:t>
            </w:r>
            <w:r w:rsidR="001E432C" w:rsidRPr="00E11A0E">
              <w:rPr>
                <w:rFonts w:ascii="Times New Roman" w:hAnsi="Times New Roman"/>
                <w:sz w:val="20"/>
                <w:szCs w:val="20"/>
              </w:rPr>
              <w:t xml:space="preserve"> – </w:t>
            </w:r>
            <w:r w:rsidR="00EE05DE" w:rsidRPr="00E11A0E">
              <w:rPr>
                <w:rFonts w:ascii="Times New Roman" w:hAnsi="Times New Roman"/>
                <w:sz w:val="20"/>
                <w:szCs w:val="20"/>
              </w:rPr>
              <w:t xml:space="preserve">Kuram, </w:t>
            </w:r>
            <w:r w:rsidR="006C7127" w:rsidRPr="00E11A0E">
              <w:rPr>
                <w:rFonts w:ascii="Times New Roman" w:hAnsi="Times New Roman"/>
                <w:sz w:val="20"/>
                <w:szCs w:val="20"/>
              </w:rPr>
              <w:t>Feminist Tarih</w:t>
            </w:r>
          </w:p>
          <w:p w14:paraId="392568D8" w14:textId="77777777" w:rsidR="00EE05DE" w:rsidRPr="00E11A0E" w:rsidRDefault="00EE05DE" w:rsidP="53D1A0E0">
            <w:pPr>
              <w:pStyle w:val="Default"/>
              <w:rPr>
                <w:rFonts w:ascii="Times New Roman" w:hAnsi="Times New Roman"/>
                <w:sz w:val="20"/>
                <w:szCs w:val="20"/>
              </w:rPr>
            </w:pPr>
          </w:p>
          <w:p w14:paraId="41287479" w14:textId="5E4E2F51" w:rsidR="00EE05DE" w:rsidRPr="00E11A0E" w:rsidRDefault="00EE05DE" w:rsidP="53D1A0E0">
            <w:pPr>
              <w:pStyle w:val="Default"/>
              <w:rPr>
                <w:rFonts w:ascii="Times New Roman" w:hAnsi="Times New Roman"/>
                <w:sz w:val="20"/>
                <w:szCs w:val="20"/>
              </w:rPr>
            </w:pPr>
            <w:r w:rsidRPr="00E11A0E">
              <w:rPr>
                <w:rFonts w:ascii="Times New Roman" w:hAnsi="Times New Roman"/>
                <w:sz w:val="20"/>
                <w:szCs w:val="20"/>
              </w:rPr>
              <w:t xml:space="preserve">Soru: </w:t>
            </w:r>
            <w:r w:rsidRPr="00E11A0E">
              <w:rPr>
                <w:rFonts w:ascii="Times New Roman" w:hAnsi="Times New Roman"/>
                <w:sz w:val="20"/>
                <w:szCs w:val="20"/>
              </w:rPr>
              <w:t xml:space="preserve">Tarih yazımı bir kurgu mudur? Anlatı ve olay arasındaki sınırlar nerede başlar, nerede bulanıklaşır? </w:t>
            </w:r>
            <w:proofErr w:type="spellStart"/>
            <w:r w:rsidRPr="00E11A0E">
              <w:rPr>
                <w:rFonts w:ascii="Times New Roman" w:hAnsi="Times New Roman"/>
                <w:sz w:val="20"/>
                <w:szCs w:val="20"/>
              </w:rPr>
              <w:t>Hayden</w:t>
            </w:r>
            <w:proofErr w:type="spellEnd"/>
            <w:r w:rsidRPr="00E11A0E">
              <w:rPr>
                <w:rFonts w:ascii="Times New Roman" w:hAnsi="Times New Roman"/>
                <w:sz w:val="20"/>
                <w:szCs w:val="20"/>
              </w:rPr>
              <w:t xml:space="preserve"> White ve Jenkins’in tezlerini karşılaştırın.</w:t>
            </w:r>
          </w:p>
          <w:p w14:paraId="55861CD6" w14:textId="77777777" w:rsidR="00EE05DE" w:rsidRPr="00E11A0E" w:rsidRDefault="00EE05DE" w:rsidP="53D1A0E0">
            <w:pPr>
              <w:pStyle w:val="Default"/>
              <w:rPr>
                <w:rFonts w:ascii="Times New Roman" w:hAnsi="Times New Roman"/>
                <w:sz w:val="20"/>
                <w:szCs w:val="20"/>
              </w:rPr>
            </w:pPr>
          </w:p>
          <w:p w14:paraId="4D705819" w14:textId="77777777" w:rsidR="00392717" w:rsidRPr="00E11A0E" w:rsidRDefault="00392717" w:rsidP="53D1A0E0">
            <w:pPr>
              <w:pStyle w:val="Default"/>
              <w:rPr>
                <w:rFonts w:ascii="Times New Roman" w:hAnsi="Times New Roman"/>
                <w:b/>
                <w:bCs/>
                <w:i/>
                <w:iCs/>
                <w:color w:val="auto"/>
                <w:sz w:val="20"/>
                <w:szCs w:val="20"/>
              </w:rPr>
            </w:pPr>
            <w:r w:rsidRPr="00E11A0E">
              <w:rPr>
                <w:rFonts w:ascii="Times New Roman" w:hAnsi="Times New Roman"/>
                <w:b/>
                <w:bCs/>
                <w:i/>
                <w:iCs/>
                <w:color w:val="auto"/>
                <w:sz w:val="20"/>
                <w:szCs w:val="20"/>
              </w:rPr>
              <w:t>Okumalar</w:t>
            </w:r>
          </w:p>
          <w:p w14:paraId="2441B40E" w14:textId="77777777" w:rsidR="00392717" w:rsidRPr="00E11A0E" w:rsidRDefault="00392717" w:rsidP="006C7127">
            <w:pPr>
              <w:pStyle w:val="Default"/>
              <w:numPr>
                <w:ilvl w:val="0"/>
                <w:numId w:val="14"/>
              </w:numPr>
              <w:rPr>
                <w:rFonts w:ascii="Times New Roman" w:hAnsi="Times New Roman"/>
                <w:color w:val="auto"/>
                <w:sz w:val="20"/>
                <w:szCs w:val="20"/>
              </w:rPr>
            </w:pPr>
            <w:proofErr w:type="spellStart"/>
            <w:r w:rsidRPr="00E11A0E">
              <w:rPr>
                <w:rFonts w:ascii="Times New Roman" w:hAnsi="Times New Roman"/>
                <w:color w:val="auto"/>
                <w:sz w:val="20"/>
                <w:szCs w:val="20"/>
              </w:rPr>
              <w:lastRenderedPageBreak/>
              <w:t>Nietsche</w:t>
            </w:r>
            <w:proofErr w:type="spellEnd"/>
            <w:r w:rsidRPr="00E11A0E">
              <w:rPr>
                <w:rFonts w:ascii="Times New Roman" w:hAnsi="Times New Roman"/>
                <w:color w:val="auto"/>
                <w:sz w:val="20"/>
                <w:szCs w:val="20"/>
              </w:rPr>
              <w:t>, 267-69.</w:t>
            </w:r>
          </w:p>
          <w:p w14:paraId="4B79FF87" w14:textId="520AA58F" w:rsidR="006C7127" w:rsidRPr="00E11A0E" w:rsidRDefault="006C7127" w:rsidP="006C7127">
            <w:pPr>
              <w:pStyle w:val="Default"/>
              <w:numPr>
                <w:ilvl w:val="0"/>
                <w:numId w:val="14"/>
              </w:numPr>
              <w:rPr>
                <w:rFonts w:ascii="Times New Roman" w:hAnsi="Times New Roman"/>
                <w:color w:val="auto"/>
                <w:sz w:val="20"/>
                <w:szCs w:val="20"/>
              </w:rPr>
            </w:pPr>
            <w:r w:rsidRPr="00E11A0E">
              <w:rPr>
                <w:rStyle w:val="Strong"/>
                <w:rFonts w:ascii="Times New Roman" w:hAnsi="Times New Roman"/>
                <w:sz w:val="20"/>
                <w:szCs w:val="20"/>
              </w:rPr>
              <w:t>Scott, Joan W. “</w:t>
            </w:r>
            <w:proofErr w:type="spellStart"/>
            <w:r w:rsidRPr="00E11A0E">
              <w:rPr>
                <w:rStyle w:val="Strong"/>
                <w:rFonts w:ascii="Times New Roman" w:hAnsi="Times New Roman"/>
                <w:sz w:val="20"/>
                <w:szCs w:val="20"/>
              </w:rPr>
              <w:t>Gender</w:t>
            </w:r>
            <w:proofErr w:type="spellEnd"/>
            <w:r w:rsidRPr="00E11A0E">
              <w:rPr>
                <w:rStyle w:val="Strong"/>
                <w:rFonts w:ascii="Times New Roman" w:hAnsi="Times New Roman"/>
                <w:sz w:val="20"/>
                <w:szCs w:val="20"/>
              </w:rPr>
              <w:t xml:space="preserve">: A </w:t>
            </w:r>
            <w:proofErr w:type="spellStart"/>
            <w:r w:rsidRPr="00E11A0E">
              <w:rPr>
                <w:rStyle w:val="Strong"/>
                <w:rFonts w:ascii="Times New Roman" w:hAnsi="Times New Roman"/>
                <w:sz w:val="20"/>
                <w:szCs w:val="20"/>
              </w:rPr>
              <w:t>Useful</w:t>
            </w:r>
            <w:proofErr w:type="spellEnd"/>
            <w:r w:rsidRPr="00E11A0E">
              <w:rPr>
                <w:rStyle w:val="Strong"/>
                <w:rFonts w:ascii="Times New Roman" w:hAnsi="Times New Roman"/>
                <w:sz w:val="20"/>
                <w:szCs w:val="20"/>
              </w:rPr>
              <w:t xml:space="preserve"> </w:t>
            </w:r>
            <w:proofErr w:type="spellStart"/>
            <w:r w:rsidRPr="00E11A0E">
              <w:rPr>
                <w:rStyle w:val="Strong"/>
                <w:rFonts w:ascii="Times New Roman" w:hAnsi="Times New Roman"/>
                <w:sz w:val="20"/>
                <w:szCs w:val="20"/>
              </w:rPr>
              <w:t>Category</w:t>
            </w:r>
            <w:proofErr w:type="spellEnd"/>
            <w:r w:rsidRPr="00E11A0E">
              <w:rPr>
                <w:rStyle w:val="Strong"/>
                <w:rFonts w:ascii="Times New Roman" w:hAnsi="Times New Roman"/>
                <w:sz w:val="20"/>
                <w:szCs w:val="20"/>
              </w:rPr>
              <w:t xml:space="preserve"> of </w:t>
            </w:r>
            <w:proofErr w:type="spellStart"/>
            <w:r w:rsidRPr="00E11A0E">
              <w:rPr>
                <w:rStyle w:val="Strong"/>
                <w:rFonts w:ascii="Times New Roman" w:hAnsi="Times New Roman"/>
                <w:sz w:val="20"/>
                <w:szCs w:val="20"/>
              </w:rPr>
              <w:t>Historical</w:t>
            </w:r>
            <w:proofErr w:type="spellEnd"/>
            <w:r w:rsidRPr="00E11A0E">
              <w:rPr>
                <w:rStyle w:val="Strong"/>
                <w:rFonts w:ascii="Times New Roman" w:hAnsi="Times New Roman"/>
                <w:sz w:val="20"/>
                <w:szCs w:val="20"/>
              </w:rPr>
              <w:t xml:space="preserve"> Analysis.”</w:t>
            </w:r>
            <w:r w:rsidRPr="00E11A0E">
              <w:rPr>
                <w:rFonts w:ascii="Times New Roman" w:hAnsi="Times New Roman"/>
                <w:sz w:val="20"/>
                <w:szCs w:val="20"/>
              </w:rPr>
              <w:br/>
            </w:r>
            <w:proofErr w:type="spellStart"/>
            <w:r w:rsidRPr="00E11A0E">
              <w:rPr>
                <w:rStyle w:val="Emphasis"/>
                <w:rFonts w:ascii="Times New Roman" w:hAnsi="Times New Roman"/>
                <w:sz w:val="20"/>
                <w:szCs w:val="20"/>
              </w:rPr>
              <w:t>The</w:t>
            </w:r>
            <w:proofErr w:type="spellEnd"/>
            <w:r w:rsidRPr="00E11A0E">
              <w:rPr>
                <w:rStyle w:val="Emphasis"/>
                <w:rFonts w:ascii="Times New Roman" w:hAnsi="Times New Roman"/>
                <w:sz w:val="20"/>
                <w:szCs w:val="20"/>
              </w:rPr>
              <w:t xml:space="preserve"> </w:t>
            </w:r>
            <w:proofErr w:type="spellStart"/>
            <w:r w:rsidRPr="00E11A0E">
              <w:rPr>
                <w:rStyle w:val="Emphasis"/>
                <w:rFonts w:ascii="Times New Roman" w:hAnsi="Times New Roman"/>
                <w:sz w:val="20"/>
                <w:szCs w:val="20"/>
              </w:rPr>
              <w:t>American</w:t>
            </w:r>
            <w:proofErr w:type="spellEnd"/>
            <w:r w:rsidRPr="00E11A0E">
              <w:rPr>
                <w:rStyle w:val="Emphasis"/>
                <w:rFonts w:ascii="Times New Roman" w:hAnsi="Times New Roman"/>
                <w:sz w:val="20"/>
                <w:szCs w:val="20"/>
              </w:rPr>
              <w:t xml:space="preserve"> </w:t>
            </w:r>
            <w:proofErr w:type="spellStart"/>
            <w:r w:rsidRPr="00E11A0E">
              <w:rPr>
                <w:rStyle w:val="Emphasis"/>
                <w:rFonts w:ascii="Times New Roman" w:hAnsi="Times New Roman"/>
                <w:sz w:val="20"/>
                <w:szCs w:val="20"/>
              </w:rPr>
              <w:t>Historical</w:t>
            </w:r>
            <w:proofErr w:type="spellEnd"/>
            <w:r w:rsidRPr="00E11A0E">
              <w:rPr>
                <w:rStyle w:val="Emphasis"/>
                <w:rFonts w:ascii="Times New Roman" w:hAnsi="Times New Roman"/>
                <w:sz w:val="20"/>
                <w:szCs w:val="20"/>
              </w:rPr>
              <w:t xml:space="preserve"> </w:t>
            </w:r>
            <w:proofErr w:type="spellStart"/>
            <w:r w:rsidRPr="00E11A0E">
              <w:rPr>
                <w:rStyle w:val="Emphasis"/>
                <w:rFonts w:ascii="Times New Roman" w:hAnsi="Times New Roman"/>
                <w:sz w:val="20"/>
                <w:szCs w:val="20"/>
              </w:rPr>
              <w:t>Review</w:t>
            </w:r>
            <w:proofErr w:type="spellEnd"/>
            <w:r w:rsidRPr="00E11A0E">
              <w:rPr>
                <w:rFonts w:ascii="Times New Roman" w:hAnsi="Times New Roman"/>
                <w:sz w:val="20"/>
                <w:szCs w:val="20"/>
              </w:rPr>
              <w:t xml:space="preserve">, </w:t>
            </w:r>
            <w:proofErr w:type="spellStart"/>
            <w:r w:rsidRPr="00E11A0E">
              <w:rPr>
                <w:rFonts w:ascii="Times New Roman" w:hAnsi="Times New Roman"/>
                <w:sz w:val="20"/>
                <w:szCs w:val="20"/>
              </w:rPr>
              <w:t>Vol</w:t>
            </w:r>
            <w:proofErr w:type="spellEnd"/>
            <w:r w:rsidRPr="00E11A0E">
              <w:rPr>
                <w:rFonts w:ascii="Times New Roman" w:hAnsi="Times New Roman"/>
                <w:sz w:val="20"/>
                <w:szCs w:val="20"/>
              </w:rPr>
              <w:t>. 91, No. 5 (</w:t>
            </w:r>
            <w:proofErr w:type="spellStart"/>
            <w:r w:rsidRPr="00E11A0E">
              <w:rPr>
                <w:rFonts w:ascii="Times New Roman" w:hAnsi="Times New Roman"/>
                <w:sz w:val="20"/>
                <w:szCs w:val="20"/>
              </w:rPr>
              <w:t>Dec</w:t>
            </w:r>
            <w:proofErr w:type="spellEnd"/>
            <w:r w:rsidRPr="00E11A0E">
              <w:rPr>
                <w:rFonts w:ascii="Times New Roman" w:hAnsi="Times New Roman"/>
                <w:sz w:val="20"/>
                <w:szCs w:val="20"/>
              </w:rPr>
              <w:t xml:space="preserve">., 1986), </w:t>
            </w:r>
            <w:proofErr w:type="spellStart"/>
            <w:r w:rsidRPr="00E11A0E">
              <w:rPr>
                <w:rFonts w:ascii="Times New Roman" w:hAnsi="Times New Roman"/>
                <w:sz w:val="20"/>
                <w:szCs w:val="20"/>
              </w:rPr>
              <w:t>pp</w:t>
            </w:r>
            <w:proofErr w:type="spellEnd"/>
            <w:r w:rsidRPr="00E11A0E">
              <w:rPr>
                <w:rFonts w:ascii="Times New Roman" w:hAnsi="Times New Roman"/>
                <w:sz w:val="20"/>
                <w:szCs w:val="20"/>
              </w:rPr>
              <w:t>. 1053-1075.</w:t>
            </w:r>
          </w:p>
          <w:p w14:paraId="6926EC9A" w14:textId="5C4D78EC" w:rsidR="007B15B5" w:rsidRPr="00E11A0E" w:rsidRDefault="007B15B5" w:rsidP="006C7127">
            <w:pPr>
              <w:pStyle w:val="Default"/>
              <w:numPr>
                <w:ilvl w:val="0"/>
                <w:numId w:val="14"/>
              </w:numPr>
              <w:rPr>
                <w:rFonts w:ascii="Times New Roman" w:hAnsi="Times New Roman"/>
                <w:color w:val="auto"/>
                <w:sz w:val="20"/>
                <w:szCs w:val="20"/>
              </w:rPr>
            </w:pPr>
            <w:proofErr w:type="spellStart"/>
            <w:r w:rsidRPr="00E11A0E">
              <w:rPr>
                <w:rFonts w:ascii="Times New Roman" w:hAnsi="Times New Roman"/>
                <w:sz w:val="20"/>
                <w:szCs w:val="20"/>
              </w:rPr>
              <w:t>Michel</w:t>
            </w:r>
            <w:proofErr w:type="spellEnd"/>
            <w:r w:rsidRPr="00E11A0E">
              <w:rPr>
                <w:rFonts w:ascii="Times New Roman" w:hAnsi="Times New Roman"/>
                <w:sz w:val="20"/>
                <w:szCs w:val="20"/>
              </w:rPr>
              <w:t xml:space="preserve"> de </w:t>
            </w:r>
            <w:proofErr w:type="spellStart"/>
            <w:r w:rsidRPr="00E11A0E">
              <w:rPr>
                <w:rFonts w:ascii="Times New Roman" w:hAnsi="Times New Roman"/>
                <w:sz w:val="20"/>
                <w:szCs w:val="20"/>
              </w:rPr>
              <w:t>Certeau</w:t>
            </w:r>
            <w:proofErr w:type="spellEnd"/>
            <w:r w:rsidRPr="00E11A0E">
              <w:rPr>
                <w:rFonts w:ascii="Times New Roman" w:hAnsi="Times New Roman"/>
                <w:sz w:val="20"/>
                <w:szCs w:val="20"/>
              </w:rPr>
              <w:t xml:space="preserve"> –</w:t>
            </w:r>
            <w:r w:rsidRPr="00E11A0E">
              <w:rPr>
                <w:rStyle w:val="apple-converted-space"/>
                <w:rFonts w:ascii="Times New Roman" w:hAnsi="Times New Roman"/>
                <w:sz w:val="20"/>
                <w:szCs w:val="20"/>
              </w:rPr>
              <w:t> </w:t>
            </w:r>
            <w:proofErr w:type="spellStart"/>
            <w:r w:rsidRPr="00E11A0E">
              <w:rPr>
                <w:rStyle w:val="Emphasis"/>
                <w:rFonts w:ascii="Times New Roman" w:hAnsi="Times New Roman"/>
                <w:sz w:val="20"/>
                <w:szCs w:val="20"/>
              </w:rPr>
              <w:t>The</w:t>
            </w:r>
            <w:proofErr w:type="spellEnd"/>
            <w:r w:rsidRPr="00E11A0E">
              <w:rPr>
                <w:rStyle w:val="Emphasis"/>
                <w:rFonts w:ascii="Times New Roman" w:hAnsi="Times New Roman"/>
                <w:sz w:val="20"/>
                <w:szCs w:val="20"/>
              </w:rPr>
              <w:t xml:space="preserve"> </w:t>
            </w:r>
            <w:proofErr w:type="spellStart"/>
            <w:r w:rsidRPr="00E11A0E">
              <w:rPr>
                <w:rStyle w:val="Emphasis"/>
                <w:rFonts w:ascii="Times New Roman" w:hAnsi="Times New Roman"/>
                <w:sz w:val="20"/>
                <w:szCs w:val="20"/>
              </w:rPr>
              <w:t>Writing</w:t>
            </w:r>
            <w:proofErr w:type="spellEnd"/>
            <w:r w:rsidRPr="00E11A0E">
              <w:rPr>
                <w:rStyle w:val="Emphasis"/>
                <w:rFonts w:ascii="Times New Roman" w:hAnsi="Times New Roman"/>
                <w:sz w:val="20"/>
                <w:szCs w:val="20"/>
              </w:rPr>
              <w:t xml:space="preserve"> of </w:t>
            </w:r>
            <w:proofErr w:type="spellStart"/>
            <w:r w:rsidRPr="00E11A0E">
              <w:rPr>
                <w:rStyle w:val="Emphasis"/>
                <w:rFonts w:ascii="Times New Roman" w:hAnsi="Times New Roman"/>
                <w:sz w:val="20"/>
                <w:szCs w:val="20"/>
              </w:rPr>
              <w:t>History</w:t>
            </w:r>
            <w:proofErr w:type="spellEnd"/>
            <w:r w:rsidRPr="00E11A0E">
              <w:rPr>
                <w:rFonts w:ascii="Times New Roman" w:hAnsi="Times New Roman"/>
                <w:sz w:val="20"/>
                <w:szCs w:val="20"/>
              </w:rPr>
              <w:t>, Giriş bölümü</w:t>
            </w:r>
          </w:p>
          <w:p w14:paraId="77A4F389" w14:textId="77777777" w:rsidR="00392717" w:rsidRPr="00E11A0E" w:rsidRDefault="00392717" w:rsidP="006C7127">
            <w:pPr>
              <w:pStyle w:val="Default"/>
              <w:numPr>
                <w:ilvl w:val="0"/>
                <w:numId w:val="14"/>
              </w:numPr>
              <w:rPr>
                <w:rFonts w:ascii="Times New Roman" w:hAnsi="Times New Roman"/>
                <w:color w:val="auto"/>
                <w:sz w:val="20"/>
                <w:szCs w:val="20"/>
              </w:rPr>
            </w:pPr>
            <w:r w:rsidRPr="00E11A0E">
              <w:rPr>
                <w:rFonts w:ascii="Times New Roman" w:hAnsi="Times New Roman"/>
                <w:color w:val="auto"/>
                <w:sz w:val="20"/>
                <w:szCs w:val="20"/>
              </w:rPr>
              <w:t xml:space="preserve">B. </w:t>
            </w:r>
            <w:proofErr w:type="spellStart"/>
            <w:r w:rsidRPr="00E11A0E">
              <w:rPr>
                <w:rFonts w:ascii="Times New Roman" w:hAnsi="Times New Roman"/>
                <w:color w:val="auto"/>
                <w:sz w:val="20"/>
                <w:szCs w:val="20"/>
              </w:rPr>
              <w:t>Southgate</w:t>
            </w:r>
            <w:proofErr w:type="spellEnd"/>
            <w:r w:rsidRPr="00E11A0E">
              <w:rPr>
                <w:rFonts w:ascii="Times New Roman" w:hAnsi="Times New Roman"/>
                <w:color w:val="auto"/>
                <w:sz w:val="20"/>
                <w:szCs w:val="20"/>
              </w:rPr>
              <w:t>, 145-176.</w:t>
            </w:r>
          </w:p>
          <w:p w14:paraId="316172E6" w14:textId="77777777" w:rsidR="007E3ACE" w:rsidRPr="00E11A0E" w:rsidRDefault="007E3ACE" w:rsidP="006C7127">
            <w:pPr>
              <w:pStyle w:val="Default"/>
              <w:numPr>
                <w:ilvl w:val="0"/>
                <w:numId w:val="14"/>
              </w:numPr>
              <w:rPr>
                <w:rFonts w:ascii="Times New Roman" w:hAnsi="Times New Roman"/>
                <w:color w:val="auto"/>
                <w:sz w:val="20"/>
                <w:szCs w:val="20"/>
              </w:rPr>
            </w:pPr>
            <w:r w:rsidRPr="00E11A0E">
              <w:rPr>
                <w:rFonts w:ascii="Times New Roman" w:hAnsi="Times New Roman"/>
                <w:color w:val="auto"/>
                <w:sz w:val="20"/>
                <w:szCs w:val="20"/>
              </w:rPr>
              <w:t xml:space="preserve">L </w:t>
            </w:r>
            <w:proofErr w:type="spellStart"/>
            <w:r w:rsidRPr="00E11A0E">
              <w:rPr>
                <w:rFonts w:ascii="Times New Roman" w:hAnsi="Times New Roman"/>
                <w:color w:val="auto"/>
                <w:sz w:val="20"/>
                <w:szCs w:val="20"/>
              </w:rPr>
              <w:t>Goff</w:t>
            </w:r>
            <w:proofErr w:type="spellEnd"/>
            <w:r w:rsidRPr="00E11A0E">
              <w:rPr>
                <w:rFonts w:ascii="Times New Roman" w:hAnsi="Times New Roman"/>
                <w:color w:val="auto"/>
                <w:sz w:val="20"/>
                <w:szCs w:val="20"/>
              </w:rPr>
              <w:t>, 1-19</w:t>
            </w:r>
          </w:p>
          <w:p w14:paraId="229B96FF" w14:textId="77777777" w:rsidR="00380645" w:rsidRPr="00E11A0E" w:rsidRDefault="007E3ACE" w:rsidP="006C7127">
            <w:pPr>
              <w:pStyle w:val="Default"/>
              <w:numPr>
                <w:ilvl w:val="0"/>
                <w:numId w:val="14"/>
              </w:numPr>
              <w:rPr>
                <w:rFonts w:ascii="Times New Roman" w:hAnsi="Times New Roman"/>
                <w:color w:val="auto"/>
                <w:sz w:val="20"/>
                <w:szCs w:val="20"/>
              </w:rPr>
            </w:pPr>
            <w:proofErr w:type="spellStart"/>
            <w:r w:rsidRPr="00E11A0E">
              <w:rPr>
                <w:rFonts w:ascii="Times New Roman" w:hAnsi="Times New Roman"/>
                <w:color w:val="auto"/>
                <w:sz w:val="20"/>
                <w:szCs w:val="20"/>
              </w:rPr>
              <w:t>Bacci</w:t>
            </w:r>
            <w:proofErr w:type="spellEnd"/>
            <w:r w:rsidRPr="00E11A0E">
              <w:rPr>
                <w:rFonts w:ascii="Times New Roman" w:hAnsi="Times New Roman"/>
                <w:color w:val="auto"/>
                <w:sz w:val="20"/>
                <w:szCs w:val="20"/>
              </w:rPr>
              <w:t>, 1-41.</w:t>
            </w:r>
          </w:p>
          <w:p w14:paraId="6D82FC97" w14:textId="77777777" w:rsidR="00F44A9D" w:rsidRPr="00E11A0E" w:rsidRDefault="00F44A9D" w:rsidP="006C7127">
            <w:pPr>
              <w:pStyle w:val="Default"/>
              <w:numPr>
                <w:ilvl w:val="0"/>
                <w:numId w:val="14"/>
              </w:numPr>
              <w:rPr>
                <w:rFonts w:ascii="Times New Roman" w:hAnsi="Times New Roman"/>
                <w:color w:val="auto"/>
                <w:sz w:val="20"/>
                <w:szCs w:val="20"/>
              </w:rPr>
            </w:pPr>
            <w:r w:rsidRPr="00E11A0E">
              <w:rPr>
                <w:rFonts w:ascii="Times New Roman" w:hAnsi="Times New Roman"/>
                <w:color w:val="auto"/>
                <w:sz w:val="20"/>
                <w:szCs w:val="20"/>
              </w:rPr>
              <w:t>Stern, 347-386</w:t>
            </w:r>
          </w:p>
          <w:p w14:paraId="4B94D5A5" w14:textId="77777777" w:rsidR="00730BF7" w:rsidRPr="00E11A0E" w:rsidRDefault="00730BF7" w:rsidP="53D1A0E0">
            <w:pPr>
              <w:pStyle w:val="Default"/>
              <w:rPr>
                <w:rFonts w:ascii="Times New Roman" w:hAnsi="Times New Roman"/>
                <w:color w:val="auto"/>
                <w:sz w:val="20"/>
                <w:szCs w:val="20"/>
              </w:rPr>
            </w:pPr>
          </w:p>
        </w:tc>
      </w:tr>
      <w:tr w:rsidR="0043611C" w:rsidRPr="00E11A0E" w14:paraId="4417CBA5" w14:textId="77777777" w:rsidTr="37D1530F">
        <w:trPr>
          <w:trHeight w:val="284"/>
          <w:tblCellSpacing w:w="20" w:type="dxa"/>
          <w:jc w:val="center"/>
        </w:trPr>
        <w:tc>
          <w:tcPr>
            <w:tcW w:w="1661" w:type="dxa"/>
            <w:gridSpan w:val="4"/>
            <w:tcMar>
              <w:top w:w="85" w:type="dxa"/>
              <w:left w:w="85" w:type="dxa"/>
              <w:bottom w:w="85" w:type="dxa"/>
              <w:right w:w="85" w:type="dxa"/>
            </w:tcMar>
          </w:tcPr>
          <w:p w14:paraId="0454D394" w14:textId="77777777" w:rsidR="0043611C" w:rsidRPr="00E11A0E" w:rsidRDefault="005A50F5" w:rsidP="007E20E0">
            <w:pPr>
              <w:pStyle w:val="Default"/>
              <w:rPr>
                <w:rFonts w:ascii="Times New Roman" w:hAnsi="Times New Roman"/>
                <w:sz w:val="20"/>
                <w:szCs w:val="20"/>
              </w:rPr>
            </w:pPr>
            <w:r w:rsidRPr="00E11A0E">
              <w:rPr>
                <w:rFonts w:ascii="Times New Roman" w:hAnsi="Times New Roman"/>
                <w:b/>
                <w:bCs/>
                <w:sz w:val="20"/>
                <w:szCs w:val="20"/>
              </w:rPr>
              <w:lastRenderedPageBreak/>
              <w:t>14</w:t>
            </w:r>
            <w:r w:rsidR="0043611C" w:rsidRPr="00E11A0E">
              <w:rPr>
                <w:rFonts w:ascii="Times New Roman" w:hAnsi="Times New Roman"/>
                <w:b/>
                <w:bCs/>
                <w:sz w:val="20"/>
                <w:szCs w:val="20"/>
              </w:rPr>
              <w:t xml:space="preserve">.HAFTA </w:t>
            </w:r>
          </w:p>
        </w:tc>
        <w:tc>
          <w:tcPr>
            <w:tcW w:w="7578" w:type="dxa"/>
            <w:gridSpan w:val="4"/>
            <w:tcMar>
              <w:top w:w="57" w:type="dxa"/>
              <w:left w:w="57" w:type="dxa"/>
              <w:bottom w:w="57" w:type="dxa"/>
              <w:right w:w="57" w:type="dxa"/>
            </w:tcMar>
          </w:tcPr>
          <w:p w14:paraId="3E2A5892" w14:textId="77777777" w:rsidR="00392717" w:rsidRPr="00E11A0E" w:rsidRDefault="00F512C2" w:rsidP="53D1A0E0">
            <w:pPr>
              <w:pStyle w:val="Default"/>
              <w:rPr>
                <w:rFonts w:ascii="Times New Roman" w:hAnsi="Times New Roman"/>
                <w:color w:val="auto"/>
                <w:sz w:val="20"/>
                <w:szCs w:val="20"/>
              </w:rPr>
            </w:pPr>
            <w:r w:rsidRPr="00E11A0E">
              <w:rPr>
                <w:rFonts w:ascii="Times New Roman" w:hAnsi="Times New Roman"/>
                <w:color w:val="auto"/>
                <w:sz w:val="20"/>
                <w:szCs w:val="20"/>
              </w:rPr>
              <w:t xml:space="preserve">Kültürel Tarih </w:t>
            </w:r>
          </w:p>
          <w:p w14:paraId="4E8669CC" w14:textId="77777777" w:rsidR="00EE05DE" w:rsidRPr="00E11A0E" w:rsidRDefault="00EE05DE" w:rsidP="53D1A0E0">
            <w:pPr>
              <w:pStyle w:val="Default"/>
              <w:rPr>
                <w:rFonts w:ascii="Times New Roman" w:hAnsi="Times New Roman"/>
                <w:color w:val="auto"/>
                <w:sz w:val="20"/>
                <w:szCs w:val="20"/>
              </w:rPr>
            </w:pPr>
          </w:p>
          <w:p w14:paraId="274DDBC9" w14:textId="1AE2DD1C" w:rsidR="00EE05DE" w:rsidRPr="00E11A0E" w:rsidRDefault="00EE05DE" w:rsidP="53D1A0E0">
            <w:pPr>
              <w:pStyle w:val="Default"/>
              <w:rPr>
                <w:rFonts w:ascii="Times New Roman" w:hAnsi="Times New Roman"/>
                <w:sz w:val="20"/>
                <w:szCs w:val="20"/>
              </w:rPr>
            </w:pPr>
            <w:r w:rsidRPr="00E11A0E">
              <w:rPr>
                <w:rFonts w:ascii="Times New Roman" w:hAnsi="Times New Roman"/>
                <w:color w:val="auto"/>
                <w:sz w:val="20"/>
                <w:szCs w:val="20"/>
              </w:rPr>
              <w:t xml:space="preserve">Soru: </w:t>
            </w:r>
            <w:r w:rsidRPr="00E11A0E">
              <w:rPr>
                <w:rFonts w:ascii="Times New Roman" w:hAnsi="Times New Roman"/>
                <w:sz w:val="20"/>
                <w:szCs w:val="20"/>
              </w:rPr>
              <w:t>Tarih sadece belgelerden değil, ritüeller, imgelem ve hafızadan da mı yazılır? Kültürel tarihin kaynakları güvenilir midir?</w:t>
            </w:r>
          </w:p>
          <w:p w14:paraId="2552B4AA" w14:textId="77777777" w:rsidR="00EE05DE" w:rsidRPr="00E11A0E" w:rsidRDefault="00EE05DE" w:rsidP="53D1A0E0">
            <w:pPr>
              <w:pStyle w:val="Default"/>
              <w:rPr>
                <w:rFonts w:ascii="Times New Roman" w:hAnsi="Times New Roman"/>
                <w:color w:val="auto"/>
                <w:sz w:val="20"/>
                <w:szCs w:val="20"/>
              </w:rPr>
            </w:pPr>
          </w:p>
          <w:p w14:paraId="4626DEBB" w14:textId="647E54FD" w:rsidR="00392717" w:rsidRPr="00E11A0E" w:rsidRDefault="00392717" w:rsidP="006C7127">
            <w:pPr>
              <w:pStyle w:val="Default"/>
              <w:numPr>
                <w:ilvl w:val="0"/>
                <w:numId w:val="11"/>
              </w:numPr>
              <w:rPr>
                <w:rFonts w:ascii="Times New Roman" w:hAnsi="Times New Roman"/>
                <w:sz w:val="20"/>
                <w:szCs w:val="20"/>
              </w:rPr>
            </w:pPr>
            <w:proofErr w:type="spellStart"/>
            <w:r w:rsidRPr="00E11A0E">
              <w:rPr>
                <w:rFonts w:ascii="Times New Roman" w:hAnsi="Times New Roman"/>
                <w:sz w:val="20"/>
                <w:szCs w:val="20"/>
              </w:rPr>
              <w:t>Hobsbawm</w:t>
            </w:r>
            <w:proofErr w:type="spellEnd"/>
            <w:r w:rsidRPr="00E11A0E">
              <w:rPr>
                <w:rFonts w:ascii="Times New Roman" w:hAnsi="Times New Roman"/>
                <w:sz w:val="20"/>
                <w:szCs w:val="20"/>
              </w:rPr>
              <w:t>, 1-18</w:t>
            </w:r>
          </w:p>
          <w:p w14:paraId="39B32319" w14:textId="6372820C" w:rsidR="00380645" w:rsidRPr="00E11A0E" w:rsidRDefault="007E3ACE" w:rsidP="006C7127">
            <w:pPr>
              <w:pStyle w:val="Default"/>
              <w:numPr>
                <w:ilvl w:val="0"/>
                <w:numId w:val="11"/>
              </w:numPr>
              <w:rPr>
                <w:rFonts w:ascii="Times New Roman" w:hAnsi="Times New Roman"/>
                <w:sz w:val="20"/>
                <w:szCs w:val="20"/>
              </w:rPr>
            </w:pPr>
            <w:r w:rsidRPr="00E11A0E">
              <w:rPr>
                <w:rFonts w:ascii="Times New Roman" w:hAnsi="Times New Roman"/>
                <w:color w:val="auto"/>
                <w:sz w:val="20"/>
                <w:szCs w:val="20"/>
              </w:rPr>
              <w:t xml:space="preserve">C. </w:t>
            </w:r>
            <w:proofErr w:type="spellStart"/>
            <w:r w:rsidR="00F055A9" w:rsidRPr="00E11A0E">
              <w:rPr>
                <w:rFonts w:ascii="Times New Roman" w:hAnsi="Times New Roman"/>
                <w:sz w:val="20"/>
                <w:szCs w:val="20"/>
              </w:rPr>
              <w:t>Ginzburg</w:t>
            </w:r>
            <w:proofErr w:type="spellEnd"/>
            <w:r w:rsidR="00F055A9" w:rsidRPr="00E11A0E">
              <w:rPr>
                <w:rFonts w:ascii="Times New Roman" w:hAnsi="Times New Roman"/>
                <w:sz w:val="20"/>
                <w:szCs w:val="20"/>
              </w:rPr>
              <w:t>,</w:t>
            </w:r>
            <w:r w:rsidR="006C7127" w:rsidRPr="00E11A0E">
              <w:rPr>
                <w:rFonts w:ascii="Times New Roman" w:hAnsi="Times New Roman"/>
                <w:sz w:val="20"/>
                <w:szCs w:val="20"/>
              </w:rPr>
              <w:t xml:space="preserve"> </w:t>
            </w:r>
            <w:proofErr w:type="spellStart"/>
            <w:r w:rsidR="006C7127" w:rsidRPr="00E11A0E">
              <w:rPr>
                <w:rFonts w:ascii="Times New Roman" w:hAnsi="Times New Roman"/>
                <w:sz w:val="20"/>
                <w:szCs w:val="20"/>
              </w:rPr>
              <w:t>Clues</w:t>
            </w:r>
            <w:proofErr w:type="spellEnd"/>
            <w:r w:rsidR="006C7127" w:rsidRPr="00E11A0E">
              <w:rPr>
                <w:rFonts w:ascii="Times New Roman" w:hAnsi="Times New Roman"/>
                <w:sz w:val="20"/>
                <w:szCs w:val="20"/>
              </w:rPr>
              <w:t xml:space="preserve">: </w:t>
            </w:r>
            <w:proofErr w:type="spellStart"/>
            <w:r w:rsidR="006C7127" w:rsidRPr="00E11A0E">
              <w:rPr>
                <w:rFonts w:ascii="Times New Roman" w:hAnsi="Times New Roman"/>
                <w:sz w:val="20"/>
                <w:szCs w:val="20"/>
              </w:rPr>
              <w:t>Roots</w:t>
            </w:r>
            <w:proofErr w:type="spellEnd"/>
            <w:r w:rsidR="006C7127" w:rsidRPr="00E11A0E">
              <w:rPr>
                <w:rFonts w:ascii="Times New Roman" w:hAnsi="Times New Roman"/>
                <w:sz w:val="20"/>
                <w:szCs w:val="20"/>
              </w:rPr>
              <w:t xml:space="preserve"> of an </w:t>
            </w:r>
            <w:proofErr w:type="spellStart"/>
            <w:r w:rsidR="006C7127" w:rsidRPr="00E11A0E">
              <w:rPr>
                <w:rFonts w:ascii="Times New Roman" w:hAnsi="Times New Roman"/>
                <w:sz w:val="20"/>
                <w:szCs w:val="20"/>
              </w:rPr>
              <w:t>Evidential</w:t>
            </w:r>
            <w:proofErr w:type="spellEnd"/>
            <w:r w:rsidR="006C7127" w:rsidRPr="00E11A0E">
              <w:rPr>
                <w:rFonts w:ascii="Times New Roman" w:hAnsi="Times New Roman"/>
                <w:sz w:val="20"/>
                <w:szCs w:val="20"/>
              </w:rPr>
              <w:t xml:space="preserve"> </w:t>
            </w:r>
            <w:proofErr w:type="spellStart"/>
            <w:r w:rsidR="006C7127" w:rsidRPr="00E11A0E">
              <w:rPr>
                <w:rFonts w:ascii="Times New Roman" w:hAnsi="Times New Roman"/>
                <w:sz w:val="20"/>
                <w:szCs w:val="20"/>
              </w:rPr>
              <w:t>Paradigm</w:t>
            </w:r>
            <w:proofErr w:type="spellEnd"/>
            <w:r w:rsidR="006C7127" w:rsidRPr="00E11A0E">
              <w:rPr>
                <w:rFonts w:ascii="Times New Roman" w:hAnsi="Times New Roman"/>
                <w:sz w:val="20"/>
                <w:szCs w:val="20"/>
              </w:rPr>
              <w:t xml:space="preserve">. </w:t>
            </w:r>
          </w:p>
          <w:p w14:paraId="48ABA223" w14:textId="77777777" w:rsidR="001E432C" w:rsidRPr="00E11A0E" w:rsidRDefault="001E432C" w:rsidP="006C7127">
            <w:pPr>
              <w:pStyle w:val="Default"/>
              <w:numPr>
                <w:ilvl w:val="0"/>
                <w:numId w:val="11"/>
              </w:numPr>
              <w:rPr>
                <w:rFonts w:ascii="Times New Roman" w:hAnsi="Times New Roman"/>
                <w:color w:val="auto"/>
                <w:sz w:val="20"/>
                <w:szCs w:val="20"/>
              </w:rPr>
            </w:pPr>
            <w:proofErr w:type="spellStart"/>
            <w:r w:rsidRPr="00E11A0E">
              <w:rPr>
                <w:rFonts w:ascii="Times New Roman" w:hAnsi="Times New Roman"/>
                <w:color w:val="auto"/>
                <w:sz w:val="20"/>
                <w:szCs w:val="20"/>
              </w:rPr>
              <w:t>Darnton</w:t>
            </w:r>
            <w:proofErr w:type="spellEnd"/>
            <w:r w:rsidRPr="00E11A0E">
              <w:rPr>
                <w:rFonts w:ascii="Times New Roman" w:hAnsi="Times New Roman"/>
                <w:color w:val="auto"/>
                <w:sz w:val="20"/>
                <w:szCs w:val="20"/>
              </w:rPr>
              <w:t>, 11-19 --- sunum ve isteyenler 21-85</w:t>
            </w:r>
          </w:p>
          <w:p w14:paraId="20A43213" w14:textId="77777777" w:rsidR="00F44A9D" w:rsidRPr="00E11A0E" w:rsidRDefault="00F44A9D" w:rsidP="006C7127">
            <w:pPr>
              <w:pStyle w:val="Default"/>
              <w:numPr>
                <w:ilvl w:val="0"/>
                <w:numId w:val="11"/>
              </w:numPr>
              <w:rPr>
                <w:rFonts w:ascii="Times New Roman" w:hAnsi="Times New Roman"/>
                <w:color w:val="auto"/>
                <w:sz w:val="20"/>
                <w:szCs w:val="20"/>
              </w:rPr>
            </w:pPr>
            <w:r w:rsidRPr="00E11A0E">
              <w:rPr>
                <w:rFonts w:ascii="Times New Roman" w:hAnsi="Times New Roman"/>
                <w:color w:val="auto"/>
                <w:sz w:val="20"/>
                <w:szCs w:val="20"/>
              </w:rPr>
              <w:t>Stern,387-402</w:t>
            </w:r>
          </w:p>
          <w:p w14:paraId="566B5B5F" w14:textId="77777777" w:rsidR="00F512C2" w:rsidRPr="00E11A0E" w:rsidRDefault="00F512C2" w:rsidP="006C7127">
            <w:pPr>
              <w:pStyle w:val="Default"/>
              <w:numPr>
                <w:ilvl w:val="0"/>
                <w:numId w:val="11"/>
              </w:numPr>
              <w:rPr>
                <w:rFonts w:ascii="Times New Roman" w:hAnsi="Times New Roman"/>
                <w:color w:val="auto"/>
                <w:sz w:val="20"/>
                <w:szCs w:val="20"/>
              </w:rPr>
            </w:pPr>
            <w:r w:rsidRPr="00E11A0E">
              <w:rPr>
                <w:rFonts w:ascii="Times New Roman" w:hAnsi="Times New Roman"/>
                <w:color w:val="auto"/>
                <w:sz w:val="20"/>
                <w:szCs w:val="20"/>
              </w:rPr>
              <w:t>S. Şimşek, Dünyada Tarihçilik, 15, 16, 17 Bölüm</w:t>
            </w:r>
          </w:p>
          <w:p w14:paraId="486A4EC8" w14:textId="67A9BF60" w:rsidR="007B15B5" w:rsidRPr="00E11A0E" w:rsidRDefault="007B15B5" w:rsidP="006C7127">
            <w:pPr>
              <w:pStyle w:val="ListParagraph"/>
              <w:numPr>
                <w:ilvl w:val="0"/>
                <w:numId w:val="11"/>
              </w:numPr>
              <w:rPr>
                <w:rFonts w:ascii="Times New Roman" w:hAnsi="Times New Roman" w:cs="Times New Roman"/>
                <w:color w:val="000000"/>
                <w:sz w:val="20"/>
                <w:szCs w:val="20"/>
              </w:rPr>
            </w:pPr>
            <w:r w:rsidRPr="00E11A0E">
              <w:rPr>
                <w:rFonts w:ascii="Times New Roman" w:hAnsi="Times New Roman" w:cs="Times New Roman"/>
                <w:color w:val="000000"/>
                <w:sz w:val="20"/>
                <w:szCs w:val="20"/>
              </w:rPr>
              <w:t>Nora, Pierre. “</w:t>
            </w:r>
            <w:proofErr w:type="spellStart"/>
            <w:r w:rsidRPr="00E11A0E">
              <w:rPr>
                <w:rFonts w:ascii="Times New Roman" w:hAnsi="Times New Roman" w:cs="Times New Roman"/>
                <w:color w:val="000000"/>
                <w:sz w:val="20"/>
                <w:szCs w:val="20"/>
              </w:rPr>
              <w:t>Between</w:t>
            </w:r>
            <w:proofErr w:type="spellEnd"/>
            <w:r w:rsidRPr="00E11A0E">
              <w:rPr>
                <w:rFonts w:ascii="Times New Roman" w:hAnsi="Times New Roman" w:cs="Times New Roman"/>
                <w:color w:val="000000"/>
                <w:sz w:val="20"/>
                <w:szCs w:val="20"/>
              </w:rPr>
              <w:t xml:space="preserve"> Memory </w:t>
            </w:r>
            <w:proofErr w:type="spellStart"/>
            <w:r w:rsidRPr="00E11A0E">
              <w:rPr>
                <w:rFonts w:ascii="Times New Roman" w:hAnsi="Times New Roman" w:cs="Times New Roman"/>
                <w:color w:val="000000"/>
                <w:sz w:val="20"/>
                <w:szCs w:val="20"/>
              </w:rPr>
              <w:t>and</w:t>
            </w:r>
            <w:proofErr w:type="spellEnd"/>
            <w:r w:rsidRPr="00E11A0E">
              <w:rPr>
                <w:rFonts w:ascii="Times New Roman" w:hAnsi="Times New Roman" w:cs="Times New Roman"/>
                <w:color w:val="000000"/>
                <w:sz w:val="20"/>
                <w:szCs w:val="20"/>
              </w:rPr>
              <w:t xml:space="preserve"> </w:t>
            </w:r>
            <w:proofErr w:type="spellStart"/>
            <w:r w:rsidRPr="00E11A0E">
              <w:rPr>
                <w:rFonts w:ascii="Times New Roman" w:hAnsi="Times New Roman" w:cs="Times New Roman"/>
                <w:color w:val="000000"/>
                <w:sz w:val="20"/>
                <w:szCs w:val="20"/>
              </w:rPr>
              <w:t>History</w:t>
            </w:r>
            <w:proofErr w:type="spellEnd"/>
            <w:r w:rsidRPr="00E11A0E">
              <w:rPr>
                <w:rFonts w:ascii="Times New Roman" w:hAnsi="Times New Roman" w:cs="Times New Roman"/>
                <w:color w:val="000000"/>
                <w:sz w:val="20"/>
                <w:szCs w:val="20"/>
              </w:rPr>
              <w:t xml:space="preserve">: </w:t>
            </w:r>
            <w:proofErr w:type="spellStart"/>
            <w:r w:rsidRPr="00E11A0E">
              <w:rPr>
                <w:rFonts w:ascii="Times New Roman" w:hAnsi="Times New Roman" w:cs="Times New Roman"/>
                <w:color w:val="000000"/>
                <w:sz w:val="20"/>
                <w:szCs w:val="20"/>
              </w:rPr>
              <w:t>Les</w:t>
            </w:r>
            <w:proofErr w:type="spellEnd"/>
            <w:r w:rsidRPr="00E11A0E">
              <w:rPr>
                <w:rFonts w:ascii="Times New Roman" w:hAnsi="Times New Roman" w:cs="Times New Roman"/>
                <w:color w:val="000000"/>
                <w:sz w:val="20"/>
                <w:szCs w:val="20"/>
              </w:rPr>
              <w:t xml:space="preserve"> </w:t>
            </w:r>
            <w:proofErr w:type="spellStart"/>
            <w:r w:rsidRPr="00E11A0E">
              <w:rPr>
                <w:rFonts w:ascii="Times New Roman" w:hAnsi="Times New Roman" w:cs="Times New Roman"/>
                <w:color w:val="000000"/>
                <w:sz w:val="20"/>
                <w:szCs w:val="20"/>
              </w:rPr>
              <w:t>Lieux</w:t>
            </w:r>
            <w:proofErr w:type="spellEnd"/>
            <w:r w:rsidRPr="00E11A0E">
              <w:rPr>
                <w:rFonts w:ascii="Times New Roman" w:hAnsi="Times New Roman" w:cs="Times New Roman"/>
                <w:color w:val="000000"/>
                <w:sz w:val="20"/>
                <w:szCs w:val="20"/>
              </w:rPr>
              <w:t xml:space="preserve"> de </w:t>
            </w:r>
            <w:proofErr w:type="spellStart"/>
            <w:r w:rsidRPr="00E11A0E">
              <w:rPr>
                <w:rFonts w:ascii="Times New Roman" w:hAnsi="Times New Roman" w:cs="Times New Roman"/>
                <w:color w:val="000000"/>
                <w:sz w:val="20"/>
                <w:szCs w:val="20"/>
              </w:rPr>
              <w:t>Mémoire</w:t>
            </w:r>
            <w:proofErr w:type="spellEnd"/>
            <w:r w:rsidRPr="00E11A0E">
              <w:rPr>
                <w:rFonts w:ascii="Times New Roman" w:hAnsi="Times New Roman" w:cs="Times New Roman"/>
                <w:color w:val="000000"/>
                <w:sz w:val="20"/>
                <w:szCs w:val="20"/>
              </w:rPr>
              <w:t>.”</w:t>
            </w:r>
            <w:r w:rsidRPr="00E11A0E">
              <w:rPr>
                <w:rStyle w:val="apple-converted-space"/>
                <w:rFonts w:ascii="Times New Roman" w:hAnsi="Times New Roman" w:cs="Times New Roman"/>
                <w:color w:val="000000"/>
                <w:sz w:val="20"/>
                <w:szCs w:val="20"/>
              </w:rPr>
              <w:t> </w:t>
            </w:r>
            <w:proofErr w:type="spellStart"/>
            <w:r w:rsidRPr="00E11A0E">
              <w:rPr>
                <w:rFonts w:ascii="Times New Roman" w:hAnsi="Times New Roman" w:cs="Times New Roman"/>
                <w:i/>
                <w:iCs/>
                <w:color w:val="000000"/>
                <w:sz w:val="20"/>
                <w:szCs w:val="20"/>
              </w:rPr>
              <w:t>Representations</w:t>
            </w:r>
            <w:proofErr w:type="spellEnd"/>
            <w:r w:rsidRPr="00E11A0E">
              <w:rPr>
                <w:rFonts w:ascii="Times New Roman" w:hAnsi="Times New Roman" w:cs="Times New Roman"/>
                <w:color w:val="000000"/>
                <w:sz w:val="20"/>
                <w:szCs w:val="20"/>
              </w:rPr>
              <w:t xml:space="preserve">, </w:t>
            </w:r>
            <w:proofErr w:type="spellStart"/>
            <w:r w:rsidRPr="00E11A0E">
              <w:rPr>
                <w:rFonts w:ascii="Times New Roman" w:hAnsi="Times New Roman" w:cs="Times New Roman"/>
                <w:color w:val="000000"/>
                <w:sz w:val="20"/>
                <w:szCs w:val="20"/>
              </w:rPr>
              <w:t>no</w:t>
            </w:r>
            <w:proofErr w:type="spellEnd"/>
            <w:r w:rsidRPr="00E11A0E">
              <w:rPr>
                <w:rFonts w:ascii="Times New Roman" w:hAnsi="Times New Roman" w:cs="Times New Roman"/>
                <w:color w:val="000000"/>
                <w:sz w:val="20"/>
                <w:szCs w:val="20"/>
              </w:rPr>
              <w:t xml:space="preserve">. 26 (1989): 7–24. </w:t>
            </w:r>
            <w:r w:rsidRPr="00E11A0E">
              <w:rPr>
                <w:rFonts w:ascii="Times New Roman" w:hAnsi="Times New Roman" w:cs="Times New Roman"/>
                <w:color w:val="000000"/>
                <w:sz w:val="20"/>
                <w:szCs w:val="20"/>
              </w:rPr>
              <w:t>(JSTORE)</w:t>
            </w:r>
          </w:p>
          <w:p w14:paraId="44E211BF" w14:textId="77777777" w:rsidR="007B15B5" w:rsidRPr="00E11A0E" w:rsidRDefault="007B15B5" w:rsidP="53D1A0E0">
            <w:pPr>
              <w:pStyle w:val="Default"/>
              <w:rPr>
                <w:rFonts w:ascii="Times New Roman" w:hAnsi="Times New Roman"/>
                <w:color w:val="auto"/>
                <w:sz w:val="20"/>
                <w:szCs w:val="20"/>
              </w:rPr>
            </w:pPr>
          </w:p>
        </w:tc>
      </w:tr>
      <w:tr w:rsidR="0043611C" w:rsidRPr="00E11A0E" w14:paraId="112064F8" w14:textId="77777777" w:rsidTr="37D1530F">
        <w:trPr>
          <w:trHeight w:val="284"/>
          <w:tblCellSpacing w:w="20" w:type="dxa"/>
          <w:jc w:val="center"/>
        </w:trPr>
        <w:tc>
          <w:tcPr>
            <w:tcW w:w="1661" w:type="dxa"/>
            <w:gridSpan w:val="4"/>
            <w:tcMar>
              <w:top w:w="85" w:type="dxa"/>
              <w:left w:w="85" w:type="dxa"/>
              <w:bottom w:w="85" w:type="dxa"/>
              <w:right w:w="85" w:type="dxa"/>
            </w:tcMar>
          </w:tcPr>
          <w:p w14:paraId="71505BEC" w14:textId="77777777" w:rsidR="0043611C" w:rsidRPr="00E11A0E" w:rsidRDefault="005A50F5">
            <w:pPr>
              <w:pStyle w:val="Default"/>
              <w:rPr>
                <w:rFonts w:ascii="Times New Roman" w:hAnsi="Times New Roman"/>
                <w:sz w:val="20"/>
                <w:szCs w:val="20"/>
              </w:rPr>
            </w:pPr>
            <w:r w:rsidRPr="00E11A0E">
              <w:rPr>
                <w:rFonts w:ascii="Times New Roman" w:hAnsi="Times New Roman"/>
                <w:b/>
                <w:bCs/>
                <w:sz w:val="20"/>
                <w:szCs w:val="20"/>
              </w:rPr>
              <w:t>15</w:t>
            </w:r>
            <w:r w:rsidR="0043611C" w:rsidRPr="00E11A0E">
              <w:rPr>
                <w:rFonts w:ascii="Times New Roman" w:hAnsi="Times New Roman"/>
                <w:b/>
                <w:bCs/>
                <w:sz w:val="20"/>
                <w:szCs w:val="20"/>
              </w:rPr>
              <w:t xml:space="preserve">.HAFTA </w:t>
            </w:r>
          </w:p>
        </w:tc>
        <w:tc>
          <w:tcPr>
            <w:tcW w:w="7578" w:type="dxa"/>
            <w:gridSpan w:val="4"/>
            <w:tcMar>
              <w:top w:w="57" w:type="dxa"/>
              <w:left w:w="57" w:type="dxa"/>
              <w:bottom w:w="57" w:type="dxa"/>
              <w:right w:w="57" w:type="dxa"/>
            </w:tcMar>
          </w:tcPr>
          <w:p w14:paraId="0AA269BB" w14:textId="77777777" w:rsidR="00F512C2" w:rsidRPr="00E11A0E" w:rsidRDefault="00F512C2" w:rsidP="53D1A0E0">
            <w:pPr>
              <w:pStyle w:val="Default"/>
              <w:rPr>
                <w:rFonts w:ascii="Times New Roman" w:hAnsi="Times New Roman"/>
                <w:color w:val="auto"/>
                <w:sz w:val="20"/>
                <w:szCs w:val="20"/>
              </w:rPr>
            </w:pPr>
            <w:r w:rsidRPr="00E11A0E">
              <w:rPr>
                <w:rFonts w:ascii="Times New Roman" w:hAnsi="Times New Roman"/>
                <w:color w:val="auto"/>
                <w:sz w:val="20"/>
                <w:szCs w:val="20"/>
              </w:rPr>
              <w:t>Günümüzde Tarih Yazımı, Post-Modern Yaklaşımlar ve Global Düşünceler</w:t>
            </w:r>
          </w:p>
          <w:p w14:paraId="61C60C8E" w14:textId="77777777" w:rsidR="00EE05DE" w:rsidRPr="00E11A0E" w:rsidRDefault="00EE05DE" w:rsidP="53D1A0E0">
            <w:pPr>
              <w:pStyle w:val="Default"/>
              <w:rPr>
                <w:rFonts w:ascii="Times New Roman" w:hAnsi="Times New Roman"/>
                <w:color w:val="auto"/>
                <w:sz w:val="20"/>
                <w:szCs w:val="20"/>
              </w:rPr>
            </w:pPr>
          </w:p>
          <w:p w14:paraId="77ECA2F2" w14:textId="0EE10FB9" w:rsidR="00EE05DE" w:rsidRPr="00E11A0E" w:rsidRDefault="00EE05DE" w:rsidP="53D1A0E0">
            <w:pPr>
              <w:pStyle w:val="Default"/>
              <w:rPr>
                <w:rFonts w:ascii="Times New Roman" w:hAnsi="Times New Roman"/>
                <w:sz w:val="20"/>
                <w:szCs w:val="20"/>
              </w:rPr>
            </w:pPr>
            <w:r w:rsidRPr="00E11A0E">
              <w:rPr>
                <w:rFonts w:ascii="Times New Roman" w:hAnsi="Times New Roman"/>
                <w:sz w:val="20"/>
                <w:szCs w:val="20"/>
              </w:rPr>
              <w:t xml:space="preserve">Soru: </w:t>
            </w:r>
            <w:proofErr w:type="spellStart"/>
            <w:r w:rsidRPr="00E11A0E">
              <w:rPr>
                <w:rFonts w:ascii="Times New Roman" w:hAnsi="Times New Roman"/>
                <w:sz w:val="20"/>
                <w:szCs w:val="20"/>
              </w:rPr>
              <w:t>Postmodern</w:t>
            </w:r>
            <w:proofErr w:type="spellEnd"/>
            <w:r w:rsidRPr="00E11A0E">
              <w:rPr>
                <w:rFonts w:ascii="Times New Roman" w:hAnsi="Times New Roman"/>
                <w:sz w:val="20"/>
                <w:szCs w:val="20"/>
              </w:rPr>
              <w:t xml:space="preserve"> tarihçilik “hakikat” fikrini nasıl dönüştürür? Peki, bu durum tarihçinin kamusal rolünü nasıl etkiler?</w:t>
            </w:r>
            <w:r w:rsidRPr="00E11A0E">
              <w:rPr>
                <w:rFonts w:ascii="Times New Roman" w:hAnsi="Times New Roman"/>
                <w:sz w:val="20"/>
                <w:szCs w:val="20"/>
              </w:rPr>
              <w:t xml:space="preserve"> </w:t>
            </w:r>
          </w:p>
          <w:p w14:paraId="01162935" w14:textId="77777777" w:rsidR="00EE05DE" w:rsidRPr="00E11A0E" w:rsidRDefault="00EE05DE" w:rsidP="53D1A0E0">
            <w:pPr>
              <w:pStyle w:val="Default"/>
              <w:rPr>
                <w:rFonts w:ascii="Times New Roman" w:hAnsi="Times New Roman"/>
                <w:color w:val="auto"/>
                <w:sz w:val="20"/>
                <w:szCs w:val="20"/>
              </w:rPr>
            </w:pPr>
          </w:p>
          <w:p w14:paraId="20E0D367" w14:textId="77777777" w:rsidR="00707842" w:rsidRPr="00E11A0E" w:rsidRDefault="00707842" w:rsidP="53D1A0E0">
            <w:pPr>
              <w:pStyle w:val="Default"/>
              <w:rPr>
                <w:rFonts w:ascii="Times New Roman" w:hAnsi="Times New Roman"/>
                <w:b/>
                <w:bCs/>
                <w:i/>
                <w:iCs/>
                <w:color w:val="auto"/>
                <w:sz w:val="20"/>
                <w:szCs w:val="20"/>
              </w:rPr>
            </w:pPr>
            <w:r w:rsidRPr="00E11A0E">
              <w:rPr>
                <w:rFonts w:ascii="Times New Roman" w:hAnsi="Times New Roman"/>
                <w:b/>
                <w:bCs/>
                <w:i/>
                <w:iCs/>
                <w:color w:val="auto"/>
                <w:sz w:val="20"/>
                <w:szCs w:val="20"/>
              </w:rPr>
              <w:t>Okumalar</w:t>
            </w:r>
          </w:p>
          <w:p w14:paraId="3CC8513A" w14:textId="27A9D55C" w:rsidR="008B705B" w:rsidRPr="00E11A0E" w:rsidRDefault="008B705B" w:rsidP="006C7127">
            <w:pPr>
              <w:pStyle w:val="Default"/>
              <w:numPr>
                <w:ilvl w:val="0"/>
                <w:numId w:val="12"/>
              </w:numPr>
              <w:rPr>
                <w:rFonts w:ascii="Times New Roman" w:hAnsi="Times New Roman"/>
                <w:b/>
                <w:bCs/>
                <w:i/>
                <w:iCs/>
                <w:color w:val="auto"/>
                <w:sz w:val="20"/>
                <w:szCs w:val="20"/>
              </w:rPr>
            </w:pPr>
            <w:r w:rsidRPr="00E11A0E">
              <w:rPr>
                <w:rFonts w:ascii="Times New Roman" w:hAnsi="Times New Roman"/>
                <w:sz w:val="20"/>
                <w:szCs w:val="20"/>
              </w:rPr>
              <w:t>Keith Jenkins’in</w:t>
            </w:r>
            <w:r w:rsidRPr="00E11A0E">
              <w:rPr>
                <w:rStyle w:val="apple-converted-space"/>
                <w:rFonts w:ascii="Times New Roman" w:hAnsi="Times New Roman"/>
                <w:sz w:val="20"/>
                <w:szCs w:val="20"/>
              </w:rPr>
              <w:t> </w:t>
            </w:r>
            <w:r w:rsidRPr="00E11A0E">
              <w:rPr>
                <w:rStyle w:val="Emphasis"/>
                <w:rFonts w:ascii="Times New Roman" w:hAnsi="Times New Roman"/>
                <w:sz w:val="20"/>
                <w:szCs w:val="20"/>
              </w:rPr>
              <w:t>Re-</w:t>
            </w:r>
            <w:proofErr w:type="spellStart"/>
            <w:r w:rsidRPr="00E11A0E">
              <w:rPr>
                <w:rStyle w:val="Emphasis"/>
                <w:rFonts w:ascii="Times New Roman" w:hAnsi="Times New Roman"/>
                <w:sz w:val="20"/>
                <w:szCs w:val="20"/>
              </w:rPr>
              <w:t>thinking</w:t>
            </w:r>
            <w:proofErr w:type="spellEnd"/>
            <w:r w:rsidRPr="00E11A0E">
              <w:rPr>
                <w:rStyle w:val="Emphasis"/>
                <w:rFonts w:ascii="Times New Roman" w:hAnsi="Times New Roman"/>
                <w:sz w:val="20"/>
                <w:szCs w:val="20"/>
              </w:rPr>
              <w:t xml:space="preserve"> </w:t>
            </w:r>
            <w:proofErr w:type="spellStart"/>
            <w:r w:rsidRPr="00E11A0E">
              <w:rPr>
                <w:rStyle w:val="Emphasis"/>
                <w:rFonts w:ascii="Times New Roman" w:hAnsi="Times New Roman"/>
                <w:sz w:val="20"/>
                <w:szCs w:val="20"/>
              </w:rPr>
              <w:t>History</w:t>
            </w:r>
            <w:proofErr w:type="spellEnd"/>
            <w:r w:rsidRPr="00E11A0E">
              <w:rPr>
                <w:rStyle w:val="apple-converted-space"/>
                <w:rFonts w:ascii="Times New Roman" w:hAnsi="Times New Roman"/>
                <w:sz w:val="20"/>
                <w:szCs w:val="20"/>
              </w:rPr>
              <w:t> </w:t>
            </w:r>
            <w:r w:rsidRPr="00E11A0E">
              <w:rPr>
                <w:rFonts w:ascii="Times New Roman" w:hAnsi="Times New Roman"/>
                <w:sz w:val="20"/>
                <w:szCs w:val="20"/>
              </w:rPr>
              <w:t>(1991)</w:t>
            </w:r>
            <w:r w:rsidRPr="00E11A0E">
              <w:rPr>
                <w:rFonts w:ascii="Times New Roman" w:hAnsi="Times New Roman"/>
                <w:sz w:val="20"/>
                <w:szCs w:val="20"/>
              </w:rPr>
              <w:t xml:space="preserve"> 3. Bölüm</w:t>
            </w:r>
          </w:p>
          <w:p w14:paraId="51FE3899" w14:textId="2FCE2A20" w:rsidR="001E432C" w:rsidRPr="00E11A0E" w:rsidRDefault="001E432C" w:rsidP="006C7127">
            <w:pPr>
              <w:pStyle w:val="Default"/>
              <w:numPr>
                <w:ilvl w:val="0"/>
                <w:numId w:val="12"/>
              </w:numPr>
              <w:rPr>
                <w:rFonts w:ascii="Times New Roman" w:hAnsi="Times New Roman"/>
                <w:color w:val="auto"/>
                <w:sz w:val="20"/>
                <w:szCs w:val="20"/>
              </w:rPr>
            </w:pPr>
            <w:r w:rsidRPr="00E11A0E">
              <w:rPr>
                <w:rFonts w:ascii="Times New Roman" w:hAnsi="Times New Roman"/>
                <w:color w:val="auto"/>
                <w:sz w:val="20"/>
                <w:szCs w:val="20"/>
              </w:rPr>
              <w:t>Şimşek, 151-177.</w:t>
            </w:r>
          </w:p>
          <w:p w14:paraId="2FB63DF5" w14:textId="1990F6B5" w:rsidR="00F055A9" w:rsidRPr="00E11A0E" w:rsidRDefault="006C7127" w:rsidP="006C7127">
            <w:pPr>
              <w:pStyle w:val="Default"/>
              <w:numPr>
                <w:ilvl w:val="0"/>
                <w:numId w:val="12"/>
              </w:numPr>
              <w:rPr>
                <w:rFonts w:ascii="Times New Roman" w:hAnsi="Times New Roman"/>
                <w:color w:val="auto"/>
                <w:sz w:val="20"/>
                <w:szCs w:val="20"/>
              </w:rPr>
            </w:pPr>
            <w:proofErr w:type="spellStart"/>
            <w:r w:rsidRPr="00E11A0E">
              <w:rPr>
                <w:rFonts w:ascii="Times New Roman" w:hAnsi="Times New Roman"/>
                <w:spacing w:val="-5"/>
                <w:sz w:val="20"/>
                <w:szCs w:val="20"/>
              </w:rPr>
              <w:t>Chakrabarty</w:t>
            </w:r>
            <w:proofErr w:type="spellEnd"/>
            <w:r w:rsidRPr="00E11A0E">
              <w:rPr>
                <w:rFonts w:ascii="Times New Roman" w:hAnsi="Times New Roman"/>
                <w:spacing w:val="-5"/>
                <w:sz w:val="20"/>
                <w:szCs w:val="20"/>
              </w:rPr>
              <w:t xml:space="preserve">, </w:t>
            </w:r>
            <w:proofErr w:type="spellStart"/>
            <w:r w:rsidRPr="00E11A0E">
              <w:rPr>
                <w:rFonts w:ascii="Times New Roman" w:hAnsi="Times New Roman"/>
                <w:spacing w:val="-5"/>
                <w:sz w:val="20"/>
                <w:szCs w:val="20"/>
              </w:rPr>
              <w:t>Dipesh</w:t>
            </w:r>
            <w:proofErr w:type="spellEnd"/>
            <w:r w:rsidRPr="00E11A0E">
              <w:rPr>
                <w:rFonts w:ascii="Times New Roman" w:hAnsi="Times New Roman"/>
                <w:spacing w:val="-5"/>
                <w:sz w:val="20"/>
                <w:szCs w:val="20"/>
              </w:rPr>
              <w:t>. “</w:t>
            </w:r>
            <w:proofErr w:type="spellStart"/>
            <w:r w:rsidRPr="00E11A0E">
              <w:rPr>
                <w:rFonts w:ascii="Times New Roman" w:hAnsi="Times New Roman"/>
                <w:spacing w:val="-5"/>
                <w:sz w:val="20"/>
                <w:szCs w:val="20"/>
              </w:rPr>
              <w:t>Postcoloniality</w:t>
            </w:r>
            <w:proofErr w:type="spellEnd"/>
            <w:r w:rsidRPr="00E11A0E">
              <w:rPr>
                <w:rFonts w:ascii="Times New Roman" w:hAnsi="Times New Roman"/>
                <w:spacing w:val="-5"/>
                <w:sz w:val="20"/>
                <w:szCs w:val="20"/>
              </w:rPr>
              <w:t xml:space="preserve"> </w:t>
            </w:r>
            <w:proofErr w:type="spellStart"/>
            <w:r w:rsidRPr="00E11A0E">
              <w:rPr>
                <w:rFonts w:ascii="Times New Roman" w:hAnsi="Times New Roman"/>
                <w:spacing w:val="-5"/>
                <w:sz w:val="20"/>
                <w:szCs w:val="20"/>
              </w:rPr>
              <w:t>and</w:t>
            </w:r>
            <w:proofErr w:type="spellEnd"/>
            <w:r w:rsidRPr="00E11A0E">
              <w:rPr>
                <w:rFonts w:ascii="Times New Roman" w:hAnsi="Times New Roman"/>
                <w:spacing w:val="-5"/>
                <w:sz w:val="20"/>
                <w:szCs w:val="20"/>
              </w:rPr>
              <w:t xml:space="preserve"> </w:t>
            </w:r>
            <w:proofErr w:type="spellStart"/>
            <w:r w:rsidRPr="00E11A0E">
              <w:rPr>
                <w:rFonts w:ascii="Times New Roman" w:hAnsi="Times New Roman"/>
                <w:spacing w:val="-5"/>
                <w:sz w:val="20"/>
                <w:szCs w:val="20"/>
              </w:rPr>
              <w:t>the</w:t>
            </w:r>
            <w:proofErr w:type="spellEnd"/>
            <w:r w:rsidRPr="00E11A0E">
              <w:rPr>
                <w:rFonts w:ascii="Times New Roman" w:hAnsi="Times New Roman"/>
                <w:spacing w:val="-5"/>
                <w:sz w:val="20"/>
                <w:szCs w:val="20"/>
              </w:rPr>
              <w:t xml:space="preserve"> </w:t>
            </w:r>
            <w:proofErr w:type="spellStart"/>
            <w:r w:rsidRPr="00E11A0E">
              <w:rPr>
                <w:rFonts w:ascii="Times New Roman" w:hAnsi="Times New Roman"/>
                <w:spacing w:val="-5"/>
                <w:sz w:val="20"/>
                <w:szCs w:val="20"/>
              </w:rPr>
              <w:t>Artifice</w:t>
            </w:r>
            <w:proofErr w:type="spellEnd"/>
            <w:r w:rsidRPr="00E11A0E">
              <w:rPr>
                <w:rFonts w:ascii="Times New Roman" w:hAnsi="Times New Roman"/>
                <w:spacing w:val="-5"/>
                <w:sz w:val="20"/>
                <w:szCs w:val="20"/>
              </w:rPr>
              <w:t xml:space="preserve"> of </w:t>
            </w:r>
            <w:proofErr w:type="spellStart"/>
            <w:r w:rsidRPr="00E11A0E">
              <w:rPr>
                <w:rFonts w:ascii="Times New Roman" w:hAnsi="Times New Roman"/>
                <w:spacing w:val="-5"/>
                <w:sz w:val="20"/>
                <w:szCs w:val="20"/>
              </w:rPr>
              <w:t>History</w:t>
            </w:r>
            <w:proofErr w:type="spellEnd"/>
            <w:r w:rsidRPr="00E11A0E">
              <w:rPr>
                <w:rFonts w:ascii="Times New Roman" w:hAnsi="Times New Roman"/>
                <w:spacing w:val="-5"/>
                <w:sz w:val="20"/>
                <w:szCs w:val="20"/>
              </w:rPr>
              <w:t xml:space="preserve">: </w:t>
            </w:r>
            <w:proofErr w:type="spellStart"/>
            <w:r w:rsidRPr="00E11A0E">
              <w:rPr>
                <w:rFonts w:ascii="Times New Roman" w:hAnsi="Times New Roman"/>
                <w:spacing w:val="-5"/>
                <w:sz w:val="20"/>
                <w:szCs w:val="20"/>
              </w:rPr>
              <w:t>Who</w:t>
            </w:r>
            <w:proofErr w:type="spellEnd"/>
            <w:r w:rsidRPr="00E11A0E">
              <w:rPr>
                <w:rFonts w:ascii="Times New Roman" w:hAnsi="Times New Roman"/>
                <w:spacing w:val="-5"/>
                <w:sz w:val="20"/>
                <w:szCs w:val="20"/>
              </w:rPr>
              <w:t xml:space="preserve"> </w:t>
            </w:r>
            <w:proofErr w:type="spellStart"/>
            <w:r w:rsidRPr="00E11A0E">
              <w:rPr>
                <w:rFonts w:ascii="Times New Roman" w:hAnsi="Times New Roman"/>
                <w:spacing w:val="-5"/>
                <w:sz w:val="20"/>
                <w:szCs w:val="20"/>
              </w:rPr>
              <w:t>Speaks</w:t>
            </w:r>
            <w:proofErr w:type="spellEnd"/>
            <w:r w:rsidRPr="00E11A0E">
              <w:rPr>
                <w:rFonts w:ascii="Times New Roman" w:hAnsi="Times New Roman"/>
                <w:spacing w:val="-5"/>
                <w:sz w:val="20"/>
                <w:szCs w:val="20"/>
              </w:rPr>
              <w:t xml:space="preserve"> </w:t>
            </w:r>
            <w:proofErr w:type="spellStart"/>
            <w:r w:rsidRPr="00E11A0E">
              <w:rPr>
                <w:rFonts w:ascii="Times New Roman" w:hAnsi="Times New Roman"/>
                <w:spacing w:val="-5"/>
                <w:sz w:val="20"/>
                <w:szCs w:val="20"/>
              </w:rPr>
              <w:t>for</w:t>
            </w:r>
            <w:proofErr w:type="spellEnd"/>
            <w:r w:rsidRPr="00E11A0E">
              <w:rPr>
                <w:rFonts w:ascii="Times New Roman" w:hAnsi="Times New Roman"/>
                <w:spacing w:val="-5"/>
                <w:sz w:val="20"/>
                <w:szCs w:val="20"/>
              </w:rPr>
              <w:t xml:space="preserve"> ‘</w:t>
            </w:r>
            <w:proofErr w:type="spellStart"/>
            <w:r w:rsidRPr="00E11A0E">
              <w:rPr>
                <w:rFonts w:ascii="Times New Roman" w:hAnsi="Times New Roman"/>
                <w:spacing w:val="-5"/>
                <w:sz w:val="20"/>
                <w:szCs w:val="20"/>
              </w:rPr>
              <w:t>Indian</w:t>
            </w:r>
            <w:proofErr w:type="spellEnd"/>
            <w:r w:rsidRPr="00E11A0E">
              <w:rPr>
                <w:rFonts w:ascii="Times New Roman" w:hAnsi="Times New Roman"/>
                <w:spacing w:val="-5"/>
                <w:sz w:val="20"/>
                <w:szCs w:val="20"/>
              </w:rPr>
              <w:t xml:space="preserve">’ </w:t>
            </w:r>
            <w:proofErr w:type="spellStart"/>
            <w:r w:rsidRPr="00E11A0E">
              <w:rPr>
                <w:rFonts w:ascii="Times New Roman" w:hAnsi="Times New Roman"/>
                <w:spacing w:val="-5"/>
                <w:sz w:val="20"/>
                <w:szCs w:val="20"/>
              </w:rPr>
              <w:t>Pasts</w:t>
            </w:r>
            <w:proofErr w:type="spellEnd"/>
            <w:r w:rsidRPr="00E11A0E">
              <w:rPr>
                <w:rFonts w:ascii="Times New Roman" w:hAnsi="Times New Roman"/>
                <w:spacing w:val="-5"/>
                <w:sz w:val="20"/>
                <w:szCs w:val="20"/>
              </w:rPr>
              <w:t>?”</w:t>
            </w:r>
            <w:r w:rsidRPr="00E11A0E">
              <w:rPr>
                <w:rStyle w:val="apple-converted-space"/>
                <w:rFonts w:ascii="Times New Roman" w:hAnsi="Times New Roman"/>
                <w:spacing w:val="-5"/>
                <w:sz w:val="20"/>
                <w:szCs w:val="20"/>
              </w:rPr>
              <w:t> </w:t>
            </w:r>
            <w:proofErr w:type="spellStart"/>
            <w:r w:rsidRPr="00E11A0E">
              <w:rPr>
                <w:rFonts w:ascii="Times New Roman" w:hAnsi="Times New Roman"/>
                <w:i/>
                <w:iCs/>
                <w:spacing w:val="-5"/>
                <w:sz w:val="20"/>
                <w:szCs w:val="20"/>
              </w:rPr>
              <w:t>Representations</w:t>
            </w:r>
            <w:proofErr w:type="spellEnd"/>
            <w:r w:rsidRPr="00E11A0E">
              <w:rPr>
                <w:rFonts w:ascii="Times New Roman" w:hAnsi="Times New Roman"/>
                <w:spacing w:val="-5"/>
                <w:sz w:val="20"/>
                <w:szCs w:val="20"/>
              </w:rPr>
              <w:t xml:space="preserve">, </w:t>
            </w:r>
            <w:proofErr w:type="spellStart"/>
            <w:r w:rsidRPr="00E11A0E">
              <w:rPr>
                <w:rFonts w:ascii="Times New Roman" w:hAnsi="Times New Roman"/>
                <w:spacing w:val="-5"/>
                <w:sz w:val="20"/>
                <w:szCs w:val="20"/>
              </w:rPr>
              <w:t>no</w:t>
            </w:r>
            <w:proofErr w:type="spellEnd"/>
            <w:r w:rsidRPr="00E11A0E">
              <w:rPr>
                <w:rFonts w:ascii="Times New Roman" w:hAnsi="Times New Roman"/>
                <w:spacing w:val="-5"/>
                <w:sz w:val="20"/>
                <w:szCs w:val="20"/>
              </w:rPr>
              <w:t>. 37 (1992): 1–26.</w:t>
            </w:r>
            <w:r w:rsidRPr="00E11A0E">
              <w:rPr>
                <w:rFonts w:ascii="Times New Roman" w:hAnsi="Times New Roman"/>
                <w:sz w:val="20"/>
                <w:szCs w:val="20"/>
              </w:rPr>
              <w:t xml:space="preserve"> (</w:t>
            </w:r>
            <w:proofErr w:type="spellStart"/>
            <w:r w:rsidRPr="00E11A0E">
              <w:rPr>
                <w:rFonts w:ascii="Times New Roman" w:hAnsi="Times New Roman"/>
                <w:sz w:val="20"/>
                <w:szCs w:val="20"/>
              </w:rPr>
              <w:t>Jstore</w:t>
            </w:r>
            <w:proofErr w:type="spellEnd"/>
            <w:r w:rsidRPr="00E11A0E">
              <w:rPr>
                <w:rFonts w:ascii="Times New Roman" w:hAnsi="Times New Roman"/>
                <w:sz w:val="20"/>
                <w:szCs w:val="20"/>
              </w:rPr>
              <w:t>)</w:t>
            </w:r>
          </w:p>
          <w:p w14:paraId="0BD7D1CA" w14:textId="77777777" w:rsidR="00F512C2" w:rsidRPr="00E11A0E" w:rsidRDefault="00F512C2" w:rsidP="006C7127">
            <w:pPr>
              <w:pStyle w:val="Default"/>
              <w:numPr>
                <w:ilvl w:val="0"/>
                <w:numId w:val="12"/>
              </w:numPr>
              <w:rPr>
                <w:rFonts w:ascii="Times New Roman" w:hAnsi="Times New Roman"/>
                <w:color w:val="auto"/>
                <w:sz w:val="20"/>
                <w:szCs w:val="20"/>
              </w:rPr>
            </w:pPr>
            <w:r w:rsidRPr="00E11A0E">
              <w:rPr>
                <w:rFonts w:ascii="Times New Roman" w:hAnsi="Times New Roman"/>
                <w:color w:val="auto"/>
                <w:sz w:val="20"/>
                <w:szCs w:val="20"/>
              </w:rPr>
              <w:t>Stern, 403-422</w:t>
            </w:r>
          </w:p>
          <w:p w14:paraId="7312C366" w14:textId="77777777" w:rsidR="00F512C2" w:rsidRPr="00E11A0E" w:rsidRDefault="00F512C2" w:rsidP="006C7127">
            <w:pPr>
              <w:pStyle w:val="Default"/>
              <w:numPr>
                <w:ilvl w:val="0"/>
                <w:numId w:val="12"/>
              </w:numPr>
              <w:rPr>
                <w:rFonts w:ascii="Times New Roman" w:hAnsi="Times New Roman"/>
                <w:color w:val="auto"/>
                <w:sz w:val="20"/>
                <w:szCs w:val="20"/>
              </w:rPr>
            </w:pPr>
            <w:r w:rsidRPr="00E11A0E">
              <w:rPr>
                <w:rFonts w:ascii="Times New Roman" w:hAnsi="Times New Roman"/>
                <w:color w:val="auto"/>
                <w:sz w:val="20"/>
                <w:szCs w:val="20"/>
              </w:rPr>
              <w:t>S. Şimşek, Dünyada Tarihçilik, 10, 19 Bölüm</w:t>
            </w:r>
          </w:p>
        </w:tc>
      </w:tr>
      <w:tr w:rsidR="0043611C" w:rsidRPr="00E11A0E" w14:paraId="60B687B4" w14:textId="77777777" w:rsidTr="37D1530F">
        <w:trPr>
          <w:trHeight w:val="284"/>
          <w:tblCellSpacing w:w="20" w:type="dxa"/>
          <w:jc w:val="center"/>
        </w:trPr>
        <w:tc>
          <w:tcPr>
            <w:tcW w:w="1661" w:type="dxa"/>
            <w:gridSpan w:val="4"/>
            <w:tcMar>
              <w:top w:w="85" w:type="dxa"/>
              <w:left w:w="85" w:type="dxa"/>
              <w:bottom w:w="85" w:type="dxa"/>
              <w:right w:w="85" w:type="dxa"/>
            </w:tcMar>
          </w:tcPr>
          <w:p w14:paraId="62235B30" w14:textId="77777777" w:rsidR="0043611C" w:rsidRPr="00E11A0E" w:rsidRDefault="0043611C">
            <w:pPr>
              <w:pStyle w:val="Default"/>
              <w:rPr>
                <w:rFonts w:ascii="Times New Roman" w:hAnsi="Times New Roman"/>
                <w:b/>
                <w:bCs/>
                <w:sz w:val="20"/>
                <w:szCs w:val="20"/>
              </w:rPr>
            </w:pPr>
            <w:r w:rsidRPr="00E11A0E">
              <w:rPr>
                <w:rFonts w:ascii="Times New Roman" w:hAnsi="Times New Roman"/>
                <w:b/>
                <w:bCs/>
                <w:sz w:val="20"/>
                <w:szCs w:val="20"/>
              </w:rPr>
              <w:t>15. HAFTA</w:t>
            </w:r>
          </w:p>
        </w:tc>
        <w:tc>
          <w:tcPr>
            <w:tcW w:w="7578" w:type="dxa"/>
            <w:gridSpan w:val="4"/>
            <w:tcMar>
              <w:top w:w="57" w:type="dxa"/>
              <w:left w:w="57" w:type="dxa"/>
              <w:bottom w:w="57" w:type="dxa"/>
              <w:right w:w="57" w:type="dxa"/>
            </w:tcMar>
          </w:tcPr>
          <w:p w14:paraId="21F88482" w14:textId="77777777" w:rsidR="00F44A9D" w:rsidRPr="00E11A0E" w:rsidRDefault="001C7147" w:rsidP="001C7147">
            <w:pPr>
              <w:pStyle w:val="Heading4"/>
              <w:rPr>
                <w:rStyle w:val="apple-converted-space"/>
                <w:color w:val="000000"/>
                <w:sz w:val="20"/>
                <w:szCs w:val="20"/>
              </w:rPr>
            </w:pPr>
            <w:proofErr w:type="spellStart"/>
            <w:r w:rsidRPr="00E11A0E">
              <w:rPr>
                <w:rStyle w:val="Strong"/>
                <w:b/>
                <w:bCs/>
                <w:color w:val="000000"/>
                <w:sz w:val="20"/>
                <w:szCs w:val="20"/>
              </w:rPr>
              <w:t>Tartışma</w:t>
            </w:r>
            <w:proofErr w:type="spellEnd"/>
            <w:r w:rsidRPr="00E11A0E">
              <w:rPr>
                <w:rStyle w:val="Strong"/>
                <w:b/>
                <w:bCs/>
                <w:color w:val="000000"/>
                <w:sz w:val="20"/>
                <w:szCs w:val="20"/>
              </w:rPr>
              <w:t xml:space="preserve"> </w:t>
            </w:r>
            <w:proofErr w:type="spellStart"/>
            <w:proofErr w:type="gramStart"/>
            <w:r w:rsidRPr="00E11A0E">
              <w:rPr>
                <w:rStyle w:val="Strong"/>
                <w:b/>
                <w:bCs/>
                <w:color w:val="000000"/>
                <w:sz w:val="20"/>
                <w:szCs w:val="20"/>
              </w:rPr>
              <w:t>Haftası</w:t>
            </w:r>
            <w:proofErr w:type="spellEnd"/>
            <w:r w:rsidRPr="00E11A0E">
              <w:rPr>
                <w:rStyle w:val="Strong"/>
                <w:b/>
                <w:bCs/>
                <w:color w:val="000000"/>
                <w:sz w:val="20"/>
                <w:szCs w:val="20"/>
              </w:rPr>
              <w:t xml:space="preserve"> </w:t>
            </w:r>
            <w:r w:rsidRPr="00E11A0E">
              <w:rPr>
                <w:rStyle w:val="Strong"/>
                <w:b/>
                <w:bCs/>
                <w:color w:val="000000"/>
                <w:sz w:val="20"/>
                <w:szCs w:val="20"/>
              </w:rPr>
              <w:t xml:space="preserve"> </w:t>
            </w:r>
            <w:r w:rsidRPr="00E11A0E">
              <w:rPr>
                <w:rStyle w:val="Emphasis"/>
                <w:color w:val="000000"/>
                <w:sz w:val="20"/>
                <w:szCs w:val="20"/>
              </w:rPr>
              <w:t>“</w:t>
            </w:r>
            <w:proofErr w:type="spellStart"/>
            <w:proofErr w:type="gramEnd"/>
            <w:r w:rsidRPr="00E11A0E">
              <w:rPr>
                <w:rStyle w:val="Emphasis"/>
                <w:color w:val="000000"/>
                <w:sz w:val="20"/>
                <w:szCs w:val="20"/>
              </w:rPr>
              <w:t>Türkiye’de</w:t>
            </w:r>
            <w:proofErr w:type="spellEnd"/>
            <w:r w:rsidRPr="00E11A0E">
              <w:rPr>
                <w:rStyle w:val="Emphasis"/>
                <w:color w:val="000000"/>
                <w:sz w:val="20"/>
                <w:szCs w:val="20"/>
              </w:rPr>
              <w:t xml:space="preserve"> </w:t>
            </w:r>
            <w:r w:rsidRPr="00E11A0E">
              <w:rPr>
                <w:rStyle w:val="Emphasis"/>
                <w:color w:val="000000"/>
                <w:sz w:val="20"/>
                <w:szCs w:val="20"/>
              </w:rPr>
              <w:t xml:space="preserve">Tarih </w:t>
            </w:r>
            <w:proofErr w:type="spellStart"/>
            <w:r w:rsidRPr="00E11A0E">
              <w:rPr>
                <w:rStyle w:val="Emphasis"/>
                <w:color w:val="000000"/>
                <w:sz w:val="20"/>
                <w:szCs w:val="20"/>
              </w:rPr>
              <w:t>Yazımı</w:t>
            </w:r>
            <w:proofErr w:type="spellEnd"/>
            <w:r w:rsidRPr="00E11A0E">
              <w:rPr>
                <w:rStyle w:val="Emphasis"/>
                <w:color w:val="000000"/>
                <w:sz w:val="20"/>
                <w:szCs w:val="20"/>
              </w:rPr>
              <w:t xml:space="preserve"> Paneli”</w:t>
            </w:r>
            <w:r w:rsidRPr="00E11A0E">
              <w:rPr>
                <w:rStyle w:val="apple-converted-space"/>
                <w:color w:val="000000"/>
                <w:sz w:val="20"/>
                <w:szCs w:val="20"/>
              </w:rPr>
              <w:t> </w:t>
            </w:r>
          </w:p>
          <w:p w14:paraId="3DEEC669" w14:textId="1144A302" w:rsidR="001C7147" w:rsidRPr="00E11A0E" w:rsidRDefault="001C7147" w:rsidP="001C7147">
            <w:pPr>
              <w:pStyle w:val="Heading4"/>
              <w:rPr>
                <w:b w:val="0"/>
                <w:bCs w:val="0"/>
                <w:color w:val="000000"/>
                <w:sz w:val="20"/>
                <w:szCs w:val="20"/>
              </w:rPr>
            </w:pPr>
            <w:proofErr w:type="spellStart"/>
            <w:r w:rsidRPr="00E11A0E">
              <w:rPr>
                <w:b w:val="0"/>
                <w:bCs w:val="0"/>
                <w:color w:val="000000"/>
                <w:sz w:val="20"/>
                <w:szCs w:val="20"/>
              </w:rPr>
              <w:t>Türkiye’de</w:t>
            </w:r>
            <w:proofErr w:type="spellEnd"/>
            <w:r w:rsidRPr="00E11A0E">
              <w:rPr>
                <w:b w:val="0"/>
                <w:bCs w:val="0"/>
                <w:color w:val="000000"/>
                <w:sz w:val="20"/>
                <w:szCs w:val="20"/>
              </w:rPr>
              <w:t xml:space="preserve"> Tarih </w:t>
            </w:r>
            <w:proofErr w:type="spellStart"/>
            <w:r w:rsidRPr="00E11A0E">
              <w:rPr>
                <w:b w:val="0"/>
                <w:bCs w:val="0"/>
                <w:color w:val="000000"/>
                <w:sz w:val="20"/>
                <w:szCs w:val="20"/>
              </w:rPr>
              <w:t>Yazımı</w:t>
            </w:r>
            <w:proofErr w:type="spellEnd"/>
            <w:r w:rsidRPr="00E11A0E">
              <w:rPr>
                <w:b w:val="0"/>
                <w:bCs w:val="0"/>
                <w:color w:val="000000"/>
                <w:sz w:val="20"/>
                <w:szCs w:val="20"/>
              </w:rPr>
              <w:t xml:space="preserve"> </w:t>
            </w:r>
            <w:proofErr w:type="spellStart"/>
            <w:r w:rsidRPr="00E11A0E">
              <w:rPr>
                <w:b w:val="0"/>
                <w:bCs w:val="0"/>
                <w:color w:val="000000"/>
                <w:sz w:val="20"/>
                <w:szCs w:val="20"/>
              </w:rPr>
              <w:t>ve</w:t>
            </w:r>
            <w:proofErr w:type="spellEnd"/>
            <w:r w:rsidRPr="00E11A0E">
              <w:rPr>
                <w:b w:val="0"/>
                <w:bCs w:val="0"/>
                <w:color w:val="000000"/>
                <w:sz w:val="20"/>
                <w:szCs w:val="20"/>
              </w:rPr>
              <w:t xml:space="preserve"> </w:t>
            </w:r>
            <w:proofErr w:type="spellStart"/>
            <w:r w:rsidRPr="00E11A0E">
              <w:rPr>
                <w:b w:val="0"/>
                <w:bCs w:val="0"/>
                <w:color w:val="000000"/>
                <w:sz w:val="20"/>
                <w:szCs w:val="20"/>
              </w:rPr>
              <w:t>Metodoloji</w:t>
            </w:r>
            <w:proofErr w:type="spellEnd"/>
            <w:r w:rsidRPr="00E11A0E">
              <w:rPr>
                <w:b w:val="0"/>
                <w:bCs w:val="0"/>
                <w:color w:val="000000"/>
                <w:sz w:val="20"/>
                <w:szCs w:val="20"/>
              </w:rPr>
              <w:t xml:space="preserve"> I</w:t>
            </w:r>
            <w:r w:rsidRPr="00E11A0E">
              <w:rPr>
                <w:b w:val="0"/>
                <w:bCs w:val="0"/>
                <w:color w:val="000000"/>
                <w:sz w:val="20"/>
                <w:szCs w:val="20"/>
              </w:rPr>
              <w:br/>
            </w:r>
            <w:r w:rsidRPr="00E11A0E">
              <w:rPr>
                <w:b w:val="0"/>
                <w:bCs w:val="0"/>
                <w:color w:val="000000"/>
                <w:sz w:val="20"/>
                <w:szCs w:val="20"/>
              </w:rPr>
              <w:t xml:space="preserve">1950’lerden </w:t>
            </w:r>
            <w:proofErr w:type="spellStart"/>
            <w:r w:rsidRPr="00E11A0E">
              <w:rPr>
                <w:b w:val="0"/>
                <w:bCs w:val="0"/>
                <w:color w:val="000000"/>
                <w:sz w:val="20"/>
                <w:szCs w:val="20"/>
              </w:rPr>
              <w:t>günümüze</w:t>
            </w:r>
            <w:proofErr w:type="spellEnd"/>
            <w:r w:rsidRPr="00E11A0E">
              <w:rPr>
                <w:b w:val="0"/>
                <w:bCs w:val="0"/>
                <w:color w:val="000000"/>
                <w:sz w:val="20"/>
                <w:szCs w:val="20"/>
              </w:rPr>
              <w:t xml:space="preserve"> </w:t>
            </w:r>
            <w:proofErr w:type="spellStart"/>
            <w:r w:rsidRPr="00E11A0E">
              <w:rPr>
                <w:b w:val="0"/>
                <w:bCs w:val="0"/>
                <w:color w:val="000000"/>
                <w:sz w:val="20"/>
                <w:szCs w:val="20"/>
              </w:rPr>
              <w:t>kadar</w:t>
            </w:r>
            <w:proofErr w:type="spellEnd"/>
            <w:r w:rsidRPr="00E11A0E">
              <w:rPr>
                <w:b w:val="0"/>
                <w:bCs w:val="0"/>
                <w:color w:val="000000"/>
                <w:sz w:val="20"/>
                <w:szCs w:val="20"/>
              </w:rPr>
              <w:t xml:space="preserve"> </w:t>
            </w:r>
            <w:proofErr w:type="spellStart"/>
            <w:r w:rsidRPr="00E11A0E">
              <w:rPr>
                <w:b w:val="0"/>
                <w:bCs w:val="0"/>
                <w:color w:val="000000"/>
                <w:sz w:val="20"/>
                <w:szCs w:val="20"/>
              </w:rPr>
              <w:t>Türkiye’de</w:t>
            </w:r>
            <w:proofErr w:type="spellEnd"/>
            <w:r w:rsidRPr="00E11A0E">
              <w:rPr>
                <w:b w:val="0"/>
                <w:bCs w:val="0"/>
                <w:color w:val="000000"/>
                <w:sz w:val="20"/>
                <w:szCs w:val="20"/>
              </w:rPr>
              <w:t xml:space="preserve"> </w:t>
            </w:r>
            <w:proofErr w:type="spellStart"/>
            <w:r w:rsidRPr="00E11A0E">
              <w:rPr>
                <w:b w:val="0"/>
                <w:bCs w:val="0"/>
                <w:color w:val="000000"/>
                <w:sz w:val="20"/>
                <w:szCs w:val="20"/>
              </w:rPr>
              <w:t>tarih</w:t>
            </w:r>
            <w:proofErr w:type="spellEnd"/>
            <w:r w:rsidRPr="00E11A0E">
              <w:rPr>
                <w:b w:val="0"/>
                <w:bCs w:val="0"/>
                <w:color w:val="000000"/>
                <w:sz w:val="20"/>
                <w:szCs w:val="20"/>
              </w:rPr>
              <w:t xml:space="preserve"> </w:t>
            </w:r>
            <w:proofErr w:type="spellStart"/>
            <w:r w:rsidRPr="00E11A0E">
              <w:rPr>
                <w:b w:val="0"/>
                <w:bCs w:val="0"/>
                <w:color w:val="000000"/>
                <w:sz w:val="20"/>
                <w:szCs w:val="20"/>
              </w:rPr>
              <w:t>yazımının</w:t>
            </w:r>
            <w:proofErr w:type="spellEnd"/>
            <w:r w:rsidRPr="00E11A0E">
              <w:rPr>
                <w:b w:val="0"/>
                <w:bCs w:val="0"/>
                <w:color w:val="000000"/>
                <w:sz w:val="20"/>
                <w:szCs w:val="20"/>
              </w:rPr>
              <w:t xml:space="preserve"> </w:t>
            </w:r>
            <w:proofErr w:type="spellStart"/>
            <w:r w:rsidRPr="00E11A0E">
              <w:rPr>
                <w:b w:val="0"/>
                <w:bCs w:val="0"/>
                <w:color w:val="000000"/>
                <w:sz w:val="20"/>
                <w:szCs w:val="20"/>
              </w:rPr>
              <w:t>biçimleri</w:t>
            </w:r>
            <w:proofErr w:type="spellEnd"/>
            <w:r w:rsidRPr="00E11A0E">
              <w:rPr>
                <w:b w:val="0"/>
                <w:bCs w:val="0"/>
                <w:color w:val="000000"/>
                <w:sz w:val="20"/>
                <w:szCs w:val="20"/>
              </w:rPr>
              <w:t xml:space="preserve">, </w:t>
            </w:r>
            <w:proofErr w:type="spellStart"/>
            <w:r w:rsidRPr="00E11A0E">
              <w:rPr>
                <w:b w:val="0"/>
                <w:bCs w:val="0"/>
                <w:color w:val="000000"/>
                <w:sz w:val="20"/>
                <w:szCs w:val="20"/>
              </w:rPr>
              <w:t>dönüşümü</w:t>
            </w:r>
            <w:proofErr w:type="spellEnd"/>
            <w:r w:rsidRPr="00E11A0E">
              <w:rPr>
                <w:b w:val="0"/>
                <w:bCs w:val="0"/>
                <w:color w:val="000000"/>
                <w:sz w:val="20"/>
                <w:szCs w:val="20"/>
              </w:rPr>
              <w:t xml:space="preserve"> </w:t>
            </w:r>
            <w:proofErr w:type="spellStart"/>
            <w:r w:rsidRPr="00E11A0E">
              <w:rPr>
                <w:b w:val="0"/>
                <w:bCs w:val="0"/>
                <w:color w:val="000000"/>
                <w:sz w:val="20"/>
                <w:szCs w:val="20"/>
              </w:rPr>
              <w:t>ve</w:t>
            </w:r>
            <w:proofErr w:type="spellEnd"/>
            <w:r w:rsidRPr="00E11A0E">
              <w:rPr>
                <w:b w:val="0"/>
                <w:bCs w:val="0"/>
                <w:color w:val="000000"/>
                <w:sz w:val="20"/>
                <w:szCs w:val="20"/>
              </w:rPr>
              <w:t xml:space="preserve"> </w:t>
            </w:r>
            <w:proofErr w:type="spellStart"/>
            <w:r w:rsidRPr="00E11A0E">
              <w:rPr>
                <w:b w:val="0"/>
                <w:bCs w:val="0"/>
                <w:color w:val="000000"/>
                <w:sz w:val="20"/>
                <w:szCs w:val="20"/>
              </w:rPr>
              <w:t>ideolojik</w:t>
            </w:r>
            <w:proofErr w:type="spellEnd"/>
            <w:r w:rsidRPr="00E11A0E">
              <w:rPr>
                <w:b w:val="0"/>
                <w:bCs w:val="0"/>
                <w:color w:val="000000"/>
                <w:sz w:val="20"/>
                <w:szCs w:val="20"/>
              </w:rPr>
              <w:t xml:space="preserve"> </w:t>
            </w:r>
            <w:proofErr w:type="spellStart"/>
            <w:r w:rsidRPr="00E11A0E">
              <w:rPr>
                <w:b w:val="0"/>
                <w:bCs w:val="0"/>
                <w:color w:val="000000"/>
                <w:sz w:val="20"/>
                <w:szCs w:val="20"/>
              </w:rPr>
              <w:t>çerçeveleri</w:t>
            </w:r>
            <w:proofErr w:type="spellEnd"/>
            <w:r w:rsidRPr="00E11A0E">
              <w:rPr>
                <w:b w:val="0"/>
                <w:bCs w:val="0"/>
                <w:color w:val="000000"/>
                <w:sz w:val="20"/>
                <w:szCs w:val="20"/>
              </w:rPr>
              <w:t xml:space="preserve"> </w:t>
            </w:r>
            <w:proofErr w:type="spellStart"/>
            <w:r w:rsidRPr="00E11A0E">
              <w:rPr>
                <w:b w:val="0"/>
                <w:bCs w:val="0"/>
                <w:color w:val="000000"/>
                <w:sz w:val="20"/>
                <w:szCs w:val="20"/>
              </w:rPr>
              <w:t>ele</w:t>
            </w:r>
            <w:proofErr w:type="spellEnd"/>
            <w:r w:rsidRPr="00E11A0E">
              <w:rPr>
                <w:b w:val="0"/>
                <w:bCs w:val="0"/>
                <w:color w:val="000000"/>
                <w:sz w:val="20"/>
                <w:szCs w:val="20"/>
              </w:rPr>
              <w:t xml:space="preserve"> </w:t>
            </w:r>
            <w:proofErr w:type="spellStart"/>
            <w:r w:rsidRPr="00E11A0E">
              <w:rPr>
                <w:b w:val="0"/>
                <w:bCs w:val="0"/>
                <w:color w:val="000000"/>
                <w:sz w:val="20"/>
                <w:szCs w:val="20"/>
              </w:rPr>
              <w:t>alınacaktır</w:t>
            </w:r>
            <w:proofErr w:type="spellEnd"/>
            <w:r w:rsidRPr="00E11A0E">
              <w:rPr>
                <w:b w:val="0"/>
                <w:bCs w:val="0"/>
                <w:color w:val="000000"/>
                <w:sz w:val="20"/>
                <w:szCs w:val="20"/>
              </w:rPr>
              <w:t xml:space="preserve">. Modern </w:t>
            </w:r>
            <w:proofErr w:type="spellStart"/>
            <w:r w:rsidRPr="00E11A0E">
              <w:rPr>
                <w:b w:val="0"/>
                <w:bCs w:val="0"/>
                <w:color w:val="000000"/>
                <w:sz w:val="20"/>
                <w:szCs w:val="20"/>
              </w:rPr>
              <w:t>tarihçiliğin</w:t>
            </w:r>
            <w:proofErr w:type="spellEnd"/>
            <w:r w:rsidRPr="00E11A0E">
              <w:rPr>
                <w:b w:val="0"/>
                <w:bCs w:val="0"/>
                <w:color w:val="000000"/>
                <w:sz w:val="20"/>
                <w:szCs w:val="20"/>
              </w:rPr>
              <w:t xml:space="preserve"> Cumhuriyet </w:t>
            </w:r>
            <w:proofErr w:type="spellStart"/>
            <w:r w:rsidRPr="00E11A0E">
              <w:rPr>
                <w:b w:val="0"/>
                <w:bCs w:val="0"/>
                <w:color w:val="000000"/>
                <w:sz w:val="20"/>
                <w:szCs w:val="20"/>
              </w:rPr>
              <w:t>ideolojisinin</w:t>
            </w:r>
            <w:proofErr w:type="spellEnd"/>
            <w:r w:rsidRPr="00E11A0E">
              <w:rPr>
                <w:b w:val="0"/>
                <w:bCs w:val="0"/>
                <w:color w:val="000000"/>
                <w:sz w:val="20"/>
                <w:szCs w:val="20"/>
              </w:rPr>
              <w:t xml:space="preserve"> </w:t>
            </w:r>
            <w:proofErr w:type="spellStart"/>
            <w:r w:rsidRPr="00E11A0E">
              <w:rPr>
                <w:b w:val="0"/>
                <w:bCs w:val="0"/>
                <w:color w:val="000000"/>
                <w:sz w:val="20"/>
                <w:szCs w:val="20"/>
              </w:rPr>
              <w:t>şekillendirdiği</w:t>
            </w:r>
            <w:proofErr w:type="spellEnd"/>
            <w:r w:rsidRPr="00E11A0E">
              <w:rPr>
                <w:b w:val="0"/>
                <w:bCs w:val="0"/>
                <w:color w:val="000000"/>
                <w:sz w:val="20"/>
                <w:szCs w:val="20"/>
              </w:rPr>
              <w:t xml:space="preserve"> </w:t>
            </w:r>
            <w:proofErr w:type="spellStart"/>
            <w:r w:rsidRPr="00E11A0E">
              <w:rPr>
                <w:b w:val="0"/>
                <w:bCs w:val="0"/>
                <w:color w:val="000000"/>
                <w:sz w:val="20"/>
                <w:szCs w:val="20"/>
              </w:rPr>
              <w:t>tarih</w:t>
            </w:r>
            <w:proofErr w:type="spellEnd"/>
            <w:r w:rsidRPr="00E11A0E">
              <w:rPr>
                <w:b w:val="0"/>
                <w:bCs w:val="0"/>
                <w:color w:val="000000"/>
                <w:sz w:val="20"/>
                <w:szCs w:val="20"/>
              </w:rPr>
              <w:t xml:space="preserve"> </w:t>
            </w:r>
            <w:proofErr w:type="spellStart"/>
            <w:r w:rsidRPr="00E11A0E">
              <w:rPr>
                <w:b w:val="0"/>
                <w:bCs w:val="0"/>
                <w:color w:val="000000"/>
                <w:sz w:val="20"/>
                <w:szCs w:val="20"/>
              </w:rPr>
              <w:t>anlatılarına</w:t>
            </w:r>
            <w:proofErr w:type="spellEnd"/>
            <w:r w:rsidRPr="00E11A0E">
              <w:rPr>
                <w:b w:val="0"/>
                <w:bCs w:val="0"/>
                <w:color w:val="000000"/>
                <w:sz w:val="20"/>
                <w:szCs w:val="20"/>
              </w:rPr>
              <w:t xml:space="preserve">, </w:t>
            </w:r>
            <w:proofErr w:type="spellStart"/>
            <w:r w:rsidRPr="00E11A0E">
              <w:rPr>
                <w:b w:val="0"/>
                <w:bCs w:val="0"/>
                <w:color w:val="000000"/>
                <w:sz w:val="20"/>
                <w:szCs w:val="20"/>
              </w:rPr>
              <w:t>sosyal</w:t>
            </w:r>
            <w:proofErr w:type="spellEnd"/>
            <w:r w:rsidRPr="00E11A0E">
              <w:rPr>
                <w:b w:val="0"/>
                <w:bCs w:val="0"/>
                <w:color w:val="000000"/>
                <w:sz w:val="20"/>
                <w:szCs w:val="20"/>
              </w:rPr>
              <w:t xml:space="preserve"> </w:t>
            </w:r>
            <w:proofErr w:type="spellStart"/>
            <w:r w:rsidRPr="00E11A0E">
              <w:rPr>
                <w:b w:val="0"/>
                <w:bCs w:val="0"/>
                <w:color w:val="000000"/>
                <w:sz w:val="20"/>
                <w:szCs w:val="20"/>
              </w:rPr>
              <w:t>tarih yaklaşımlarına</w:t>
            </w:r>
            <w:proofErr w:type="spellEnd"/>
            <w:r w:rsidRPr="00E11A0E">
              <w:rPr>
                <w:b w:val="0"/>
                <w:bCs w:val="0"/>
                <w:color w:val="000000"/>
                <w:sz w:val="20"/>
                <w:szCs w:val="20"/>
              </w:rPr>
              <w:t>, post-</w:t>
            </w:r>
            <w:proofErr w:type="spellStart"/>
            <w:r w:rsidRPr="00E11A0E">
              <w:rPr>
                <w:b w:val="0"/>
                <w:bCs w:val="0"/>
                <w:color w:val="000000"/>
                <w:sz w:val="20"/>
                <w:szCs w:val="20"/>
              </w:rPr>
              <w:t>kemalist</w:t>
            </w:r>
            <w:proofErr w:type="spellEnd"/>
            <w:r w:rsidRPr="00E11A0E">
              <w:rPr>
                <w:b w:val="0"/>
                <w:bCs w:val="0"/>
                <w:color w:val="000000"/>
                <w:sz w:val="20"/>
                <w:szCs w:val="20"/>
              </w:rPr>
              <w:t xml:space="preserve"> </w:t>
            </w:r>
            <w:proofErr w:type="spellStart"/>
            <w:r w:rsidRPr="00E11A0E">
              <w:rPr>
                <w:b w:val="0"/>
                <w:bCs w:val="0"/>
                <w:color w:val="000000"/>
                <w:sz w:val="20"/>
                <w:szCs w:val="20"/>
              </w:rPr>
              <w:t>ve</w:t>
            </w:r>
            <w:proofErr w:type="spellEnd"/>
            <w:r w:rsidRPr="00E11A0E">
              <w:rPr>
                <w:b w:val="0"/>
                <w:bCs w:val="0"/>
                <w:color w:val="000000"/>
                <w:sz w:val="20"/>
                <w:szCs w:val="20"/>
              </w:rPr>
              <w:t xml:space="preserve"> </w:t>
            </w:r>
            <w:proofErr w:type="spellStart"/>
            <w:r w:rsidRPr="00E11A0E">
              <w:rPr>
                <w:b w:val="0"/>
                <w:bCs w:val="0"/>
                <w:color w:val="000000"/>
                <w:sz w:val="20"/>
                <w:szCs w:val="20"/>
              </w:rPr>
              <w:t>eleştirel</w:t>
            </w:r>
            <w:proofErr w:type="spellEnd"/>
            <w:r w:rsidRPr="00E11A0E">
              <w:rPr>
                <w:b w:val="0"/>
                <w:bCs w:val="0"/>
                <w:color w:val="000000"/>
                <w:sz w:val="20"/>
                <w:szCs w:val="20"/>
              </w:rPr>
              <w:t xml:space="preserve"> </w:t>
            </w:r>
            <w:proofErr w:type="spellStart"/>
            <w:r w:rsidRPr="00E11A0E">
              <w:rPr>
                <w:b w:val="0"/>
                <w:bCs w:val="0"/>
                <w:color w:val="000000"/>
                <w:sz w:val="20"/>
                <w:szCs w:val="20"/>
              </w:rPr>
              <w:t>tarih</w:t>
            </w:r>
            <w:proofErr w:type="spellEnd"/>
            <w:r w:rsidRPr="00E11A0E">
              <w:rPr>
                <w:b w:val="0"/>
                <w:bCs w:val="0"/>
                <w:color w:val="000000"/>
                <w:sz w:val="20"/>
                <w:szCs w:val="20"/>
              </w:rPr>
              <w:t xml:space="preserve"> </w:t>
            </w:r>
            <w:proofErr w:type="spellStart"/>
            <w:r w:rsidRPr="00E11A0E">
              <w:rPr>
                <w:b w:val="0"/>
                <w:bCs w:val="0"/>
                <w:color w:val="000000"/>
                <w:sz w:val="20"/>
                <w:szCs w:val="20"/>
              </w:rPr>
              <w:t>yazımlarına</w:t>
            </w:r>
            <w:proofErr w:type="spellEnd"/>
            <w:r w:rsidRPr="00E11A0E">
              <w:rPr>
                <w:b w:val="0"/>
                <w:bCs w:val="0"/>
                <w:color w:val="000000"/>
                <w:sz w:val="20"/>
                <w:szCs w:val="20"/>
              </w:rPr>
              <w:t xml:space="preserve"> </w:t>
            </w:r>
            <w:proofErr w:type="spellStart"/>
            <w:r w:rsidRPr="00E11A0E">
              <w:rPr>
                <w:b w:val="0"/>
                <w:bCs w:val="0"/>
                <w:color w:val="000000"/>
                <w:sz w:val="20"/>
                <w:szCs w:val="20"/>
              </w:rPr>
              <w:t>kadar</w:t>
            </w:r>
            <w:proofErr w:type="spellEnd"/>
            <w:r w:rsidRPr="00E11A0E">
              <w:rPr>
                <w:b w:val="0"/>
                <w:bCs w:val="0"/>
                <w:color w:val="000000"/>
                <w:sz w:val="20"/>
                <w:szCs w:val="20"/>
              </w:rPr>
              <w:t xml:space="preserve"> </w:t>
            </w:r>
            <w:proofErr w:type="spellStart"/>
            <w:r w:rsidRPr="00E11A0E">
              <w:rPr>
                <w:b w:val="0"/>
                <w:bCs w:val="0"/>
                <w:color w:val="000000"/>
                <w:sz w:val="20"/>
                <w:szCs w:val="20"/>
              </w:rPr>
              <w:t>geniş</w:t>
            </w:r>
            <w:proofErr w:type="spellEnd"/>
            <w:r w:rsidRPr="00E11A0E">
              <w:rPr>
                <w:b w:val="0"/>
                <w:bCs w:val="0"/>
                <w:color w:val="000000"/>
                <w:sz w:val="20"/>
                <w:szCs w:val="20"/>
              </w:rPr>
              <w:t xml:space="preserve"> </w:t>
            </w:r>
            <w:proofErr w:type="spellStart"/>
            <w:r w:rsidRPr="00E11A0E">
              <w:rPr>
                <w:b w:val="0"/>
                <w:bCs w:val="0"/>
                <w:color w:val="000000"/>
                <w:sz w:val="20"/>
                <w:szCs w:val="20"/>
              </w:rPr>
              <w:t>bir</w:t>
            </w:r>
            <w:proofErr w:type="spellEnd"/>
            <w:r w:rsidRPr="00E11A0E">
              <w:rPr>
                <w:b w:val="0"/>
                <w:bCs w:val="0"/>
                <w:color w:val="000000"/>
                <w:sz w:val="20"/>
                <w:szCs w:val="20"/>
              </w:rPr>
              <w:t xml:space="preserve"> </w:t>
            </w:r>
            <w:proofErr w:type="spellStart"/>
            <w:r w:rsidRPr="00E11A0E">
              <w:rPr>
                <w:b w:val="0"/>
                <w:bCs w:val="0"/>
                <w:color w:val="000000"/>
                <w:sz w:val="20"/>
                <w:szCs w:val="20"/>
              </w:rPr>
              <w:t>perspektif</w:t>
            </w:r>
            <w:proofErr w:type="spellEnd"/>
            <w:r w:rsidRPr="00E11A0E">
              <w:rPr>
                <w:b w:val="0"/>
                <w:bCs w:val="0"/>
                <w:color w:val="000000"/>
                <w:sz w:val="20"/>
                <w:szCs w:val="20"/>
              </w:rPr>
              <w:t xml:space="preserve"> </w:t>
            </w:r>
            <w:proofErr w:type="spellStart"/>
            <w:r w:rsidRPr="00E11A0E">
              <w:rPr>
                <w:b w:val="0"/>
                <w:bCs w:val="0"/>
                <w:color w:val="000000"/>
                <w:sz w:val="20"/>
                <w:szCs w:val="20"/>
              </w:rPr>
              <w:t>sunula</w:t>
            </w:r>
            <w:r w:rsidRPr="00E11A0E">
              <w:rPr>
                <w:b w:val="0"/>
                <w:bCs w:val="0"/>
                <w:color w:val="000000"/>
                <w:sz w:val="20"/>
                <w:szCs w:val="20"/>
              </w:rPr>
              <w:t>bilir</w:t>
            </w:r>
            <w:proofErr w:type="spellEnd"/>
            <w:r w:rsidRPr="00E11A0E">
              <w:rPr>
                <w:b w:val="0"/>
                <w:bCs w:val="0"/>
                <w:color w:val="000000"/>
                <w:sz w:val="20"/>
                <w:szCs w:val="20"/>
              </w:rPr>
              <w:t xml:space="preserve">. </w:t>
            </w:r>
            <w:proofErr w:type="spellStart"/>
            <w:r w:rsidRPr="00E11A0E">
              <w:rPr>
                <w:b w:val="0"/>
                <w:bCs w:val="0"/>
                <w:color w:val="000000"/>
                <w:sz w:val="20"/>
                <w:szCs w:val="20"/>
              </w:rPr>
              <w:t>Tartışma</w:t>
            </w:r>
            <w:proofErr w:type="spellEnd"/>
            <w:r w:rsidRPr="00E11A0E">
              <w:rPr>
                <w:b w:val="0"/>
                <w:bCs w:val="0"/>
                <w:color w:val="000000"/>
                <w:sz w:val="20"/>
                <w:szCs w:val="20"/>
              </w:rPr>
              <w:t xml:space="preserve">, </w:t>
            </w:r>
            <w:proofErr w:type="spellStart"/>
            <w:r w:rsidRPr="00E11A0E">
              <w:rPr>
                <w:b w:val="0"/>
                <w:bCs w:val="0"/>
                <w:color w:val="000000"/>
                <w:sz w:val="20"/>
                <w:szCs w:val="20"/>
              </w:rPr>
              <w:t>öğrencilerin</w:t>
            </w:r>
            <w:proofErr w:type="spellEnd"/>
            <w:r w:rsidRPr="00E11A0E">
              <w:rPr>
                <w:b w:val="0"/>
                <w:bCs w:val="0"/>
                <w:color w:val="000000"/>
                <w:sz w:val="20"/>
                <w:szCs w:val="20"/>
              </w:rPr>
              <w:t xml:space="preserve"> hem </w:t>
            </w:r>
            <w:proofErr w:type="spellStart"/>
            <w:r w:rsidRPr="00E11A0E">
              <w:rPr>
                <w:b w:val="0"/>
                <w:bCs w:val="0"/>
                <w:color w:val="000000"/>
                <w:sz w:val="20"/>
                <w:szCs w:val="20"/>
              </w:rPr>
              <w:t>kuramsal</w:t>
            </w:r>
            <w:proofErr w:type="spellEnd"/>
            <w:r w:rsidRPr="00E11A0E">
              <w:rPr>
                <w:b w:val="0"/>
                <w:bCs w:val="0"/>
                <w:color w:val="000000"/>
                <w:sz w:val="20"/>
                <w:szCs w:val="20"/>
              </w:rPr>
              <w:t xml:space="preserve"> hem </w:t>
            </w:r>
            <w:proofErr w:type="spellStart"/>
            <w:r w:rsidRPr="00E11A0E">
              <w:rPr>
                <w:b w:val="0"/>
                <w:bCs w:val="0"/>
                <w:color w:val="000000"/>
                <w:sz w:val="20"/>
                <w:szCs w:val="20"/>
              </w:rPr>
              <w:t>uygulamalı</w:t>
            </w:r>
            <w:proofErr w:type="spellEnd"/>
            <w:r w:rsidRPr="00E11A0E">
              <w:rPr>
                <w:b w:val="0"/>
                <w:bCs w:val="0"/>
                <w:color w:val="000000"/>
                <w:sz w:val="20"/>
                <w:szCs w:val="20"/>
              </w:rPr>
              <w:t xml:space="preserve"> </w:t>
            </w:r>
            <w:proofErr w:type="spellStart"/>
            <w:r w:rsidRPr="00E11A0E">
              <w:rPr>
                <w:b w:val="0"/>
                <w:bCs w:val="0"/>
                <w:color w:val="000000"/>
                <w:sz w:val="20"/>
                <w:szCs w:val="20"/>
              </w:rPr>
              <w:t>olarak</w:t>
            </w:r>
            <w:proofErr w:type="spellEnd"/>
            <w:r w:rsidRPr="00E11A0E">
              <w:rPr>
                <w:b w:val="0"/>
                <w:bCs w:val="0"/>
                <w:color w:val="000000"/>
                <w:sz w:val="20"/>
                <w:szCs w:val="20"/>
              </w:rPr>
              <w:t xml:space="preserve"> </w:t>
            </w:r>
            <w:proofErr w:type="spellStart"/>
            <w:r w:rsidRPr="00E11A0E">
              <w:rPr>
                <w:b w:val="0"/>
                <w:bCs w:val="0"/>
                <w:color w:val="000000"/>
                <w:sz w:val="20"/>
                <w:szCs w:val="20"/>
              </w:rPr>
              <w:t>tarih</w:t>
            </w:r>
            <w:proofErr w:type="spellEnd"/>
            <w:r w:rsidRPr="00E11A0E">
              <w:rPr>
                <w:b w:val="0"/>
                <w:bCs w:val="0"/>
                <w:color w:val="000000"/>
                <w:sz w:val="20"/>
                <w:szCs w:val="20"/>
              </w:rPr>
              <w:t xml:space="preserve"> </w:t>
            </w:r>
            <w:proofErr w:type="spellStart"/>
            <w:r w:rsidRPr="00E11A0E">
              <w:rPr>
                <w:b w:val="0"/>
                <w:bCs w:val="0"/>
                <w:color w:val="000000"/>
                <w:sz w:val="20"/>
                <w:szCs w:val="20"/>
              </w:rPr>
              <w:t>yazımı</w:t>
            </w:r>
            <w:proofErr w:type="spellEnd"/>
            <w:r w:rsidRPr="00E11A0E">
              <w:rPr>
                <w:b w:val="0"/>
                <w:bCs w:val="0"/>
                <w:color w:val="000000"/>
                <w:sz w:val="20"/>
                <w:szCs w:val="20"/>
              </w:rPr>
              <w:t xml:space="preserve"> </w:t>
            </w:r>
            <w:proofErr w:type="spellStart"/>
            <w:r w:rsidRPr="00E11A0E">
              <w:rPr>
                <w:b w:val="0"/>
                <w:bCs w:val="0"/>
                <w:color w:val="000000"/>
                <w:sz w:val="20"/>
                <w:szCs w:val="20"/>
              </w:rPr>
              <w:t>biçimlerini</w:t>
            </w:r>
            <w:proofErr w:type="spellEnd"/>
            <w:r w:rsidRPr="00E11A0E">
              <w:rPr>
                <w:b w:val="0"/>
                <w:bCs w:val="0"/>
                <w:color w:val="000000"/>
                <w:sz w:val="20"/>
                <w:szCs w:val="20"/>
              </w:rPr>
              <w:t xml:space="preserve"> </w:t>
            </w:r>
            <w:proofErr w:type="spellStart"/>
            <w:r w:rsidRPr="00E11A0E">
              <w:rPr>
                <w:b w:val="0"/>
                <w:bCs w:val="0"/>
                <w:color w:val="000000"/>
                <w:sz w:val="20"/>
                <w:szCs w:val="20"/>
              </w:rPr>
              <w:t>analiz</w:t>
            </w:r>
            <w:proofErr w:type="spellEnd"/>
            <w:r w:rsidRPr="00E11A0E">
              <w:rPr>
                <w:b w:val="0"/>
                <w:bCs w:val="0"/>
                <w:color w:val="000000"/>
                <w:sz w:val="20"/>
                <w:szCs w:val="20"/>
              </w:rPr>
              <w:t xml:space="preserve"> </w:t>
            </w:r>
            <w:proofErr w:type="spellStart"/>
            <w:r w:rsidRPr="00E11A0E">
              <w:rPr>
                <w:b w:val="0"/>
                <w:bCs w:val="0"/>
                <w:color w:val="000000"/>
                <w:sz w:val="20"/>
                <w:szCs w:val="20"/>
              </w:rPr>
              <w:t>edebilmesini</w:t>
            </w:r>
            <w:proofErr w:type="spellEnd"/>
            <w:r w:rsidRPr="00E11A0E">
              <w:rPr>
                <w:b w:val="0"/>
                <w:bCs w:val="0"/>
                <w:color w:val="000000"/>
                <w:sz w:val="20"/>
                <w:szCs w:val="20"/>
              </w:rPr>
              <w:t xml:space="preserve"> </w:t>
            </w:r>
            <w:proofErr w:type="spellStart"/>
            <w:r w:rsidRPr="00E11A0E">
              <w:rPr>
                <w:b w:val="0"/>
                <w:bCs w:val="0"/>
                <w:color w:val="000000"/>
                <w:sz w:val="20"/>
                <w:szCs w:val="20"/>
              </w:rPr>
              <w:t>amaçlar</w:t>
            </w:r>
            <w:proofErr w:type="spellEnd"/>
            <w:r w:rsidRPr="00E11A0E">
              <w:rPr>
                <w:b w:val="0"/>
                <w:bCs w:val="0"/>
                <w:color w:val="000000"/>
                <w:sz w:val="20"/>
                <w:szCs w:val="20"/>
              </w:rPr>
              <w:t>.</w:t>
            </w:r>
          </w:p>
        </w:tc>
      </w:tr>
      <w:tr w:rsidR="007E20E0" w:rsidRPr="00E11A0E" w14:paraId="28A124F5"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trHeight w:val="284"/>
          <w:tblCellSpacing w:w="20" w:type="dxa"/>
          <w:jc w:val="center"/>
        </w:trPr>
        <w:tc>
          <w:tcPr>
            <w:tcW w:w="9279" w:type="dxa"/>
            <w:gridSpan w:val="8"/>
            <w:shd w:val="clear" w:color="auto" w:fill="DCDCDC"/>
            <w:tcMar>
              <w:top w:w="85" w:type="dxa"/>
              <w:left w:w="85" w:type="dxa"/>
              <w:bottom w:w="85" w:type="dxa"/>
              <w:right w:w="85" w:type="dxa"/>
            </w:tcMar>
            <w:vAlign w:val="center"/>
            <w:hideMark/>
          </w:tcPr>
          <w:p w14:paraId="78059426" w14:textId="77777777" w:rsidR="001F627C" w:rsidRPr="00E11A0E" w:rsidRDefault="007E20E0" w:rsidP="001F627C">
            <w:pPr>
              <w:spacing w:before="100" w:beforeAutospacing="1" w:after="100" w:afterAutospacing="1"/>
              <w:rPr>
                <w:b/>
                <w:bCs/>
                <w:sz w:val="20"/>
                <w:szCs w:val="20"/>
              </w:rPr>
            </w:pPr>
            <w:r w:rsidRPr="00E11A0E">
              <w:rPr>
                <w:b/>
                <w:bCs/>
                <w:sz w:val="20"/>
                <w:szCs w:val="20"/>
              </w:rPr>
              <w:t>Ders Kitabı / Malzemesi</w:t>
            </w:r>
          </w:p>
        </w:tc>
      </w:tr>
      <w:tr w:rsidR="0043611C" w:rsidRPr="00E11A0E" w14:paraId="4805B760"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trHeight w:val="284"/>
          <w:tblCellSpacing w:w="20" w:type="dxa"/>
          <w:jc w:val="center"/>
        </w:trPr>
        <w:tc>
          <w:tcPr>
            <w:tcW w:w="573" w:type="dxa"/>
            <w:gridSpan w:val="3"/>
            <w:shd w:val="clear" w:color="auto" w:fill="FFFFFF" w:themeFill="background1"/>
            <w:tcMar>
              <w:top w:w="85" w:type="dxa"/>
              <w:left w:w="85" w:type="dxa"/>
              <w:bottom w:w="85" w:type="dxa"/>
              <w:right w:w="85" w:type="dxa"/>
            </w:tcMar>
            <w:hideMark/>
          </w:tcPr>
          <w:p w14:paraId="32FCBE6E" w14:textId="77777777" w:rsidR="0043611C" w:rsidRPr="00E11A0E" w:rsidRDefault="0043611C" w:rsidP="001F627C">
            <w:pPr>
              <w:rPr>
                <w:sz w:val="20"/>
                <w:szCs w:val="20"/>
              </w:rPr>
            </w:pPr>
            <w:r w:rsidRPr="00E11A0E">
              <w:rPr>
                <w:sz w:val="20"/>
                <w:szCs w:val="20"/>
              </w:rPr>
              <w:t>[1]</w:t>
            </w:r>
          </w:p>
        </w:tc>
        <w:tc>
          <w:tcPr>
            <w:tcW w:w="8666" w:type="dxa"/>
            <w:gridSpan w:val="5"/>
            <w:shd w:val="clear" w:color="auto" w:fill="FFFFFF" w:themeFill="background1"/>
            <w:tcMar>
              <w:top w:w="85" w:type="dxa"/>
              <w:left w:w="85" w:type="dxa"/>
              <w:bottom w:w="85" w:type="dxa"/>
              <w:right w:w="85" w:type="dxa"/>
            </w:tcMar>
            <w:vAlign w:val="center"/>
          </w:tcPr>
          <w:p w14:paraId="0C528EF9" w14:textId="77777777" w:rsidR="0043611C" w:rsidRPr="00E11A0E" w:rsidRDefault="000F6A80" w:rsidP="006C7939">
            <w:pPr>
              <w:pStyle w:val="ListParagraph"/>
              <w:numPr>
                <w:ilvl w:val="0"/>
                <w:numId w:val="16"/>
              </w:numPr>
              <w:rPr>
                <w:rStyle w:val="apple-style-span"/>
                <w:rFonts w:ascii="Times New Roman" w:hAnsi="Times New Roman" w:cs="Times New Roman"/>
                <w:sz w:val="20"/>
                <w:szCs w:val="20"/>
                <w:shd w:val="clear" w:color="auto" w:fill="FFFFFF"/>
              </w:rPr>
            </w:pPr>
            <w:r w:rsidRPr="00E11A0E">
              <w:rPr>
                <w:rStyle w:val="apple-style-span"/>
                <w:rFonts w:ascii="Times New Roman" w:hAnsi="Times New Roman" w:cs="Times New Roman"/>
                <w:sz w:val="20"/>
                <w:szCs w:val="20"/>
                <w:shd w:val="clear" w:color="auto" w:fill="FFFFFF"/>
              </w:rPr>
              <w:t xml:space="preserve">John </w:t>
            </w:r>
            <w:proofErr w:type="spellStart"/>
            <w:r w:rsidRPr="00E11A0E">
              <w:rPr>
                <w:rStyle w:val="apple-style-span"/>
                <w:rFonts w:ascii="Times New Roman" w:hAnsi="Times New Roman" w:cs="Times New Roman"/>
                <w:sz w:val="20"/>
                <w:szCs w:val="20"/>
                <w:shd w:val="clear" w:color="auto" w:fill="FFFFFF"/>
              </w:rPr>
              <w:t>Tosh</w:t>
            </w:r>
            <w:proofErr w:type="spellEnd"/>
            <w:r w:rsidRPr="00E11A0E">
              <w:rPr>
                <w:rStyle w:val="apple-style-span"/>
                <w:rFonts w:ascii="Times New Roman" w:hAnsi="Times New Roman" w:cs="Times New Roman"/>
                <w:sz w:val="20"/>
                <w:szCs w:val="20"/>
                <w:shd w:val="clear" w:color="auto" w:fill="FFFFFF"/>
              </w:rPr>
              <w:t xml:space="preserve"> (Çev. Özden Arıkan), </w:t>
            </w:r>
            <w:r w:rsidR="0043611C" w:rsidRPr="00E11A0E">
              <w:rPr>
                <w:rStyle w:val="apple-style-span"/>
                <w:rFonts w:ascii="Times New Roman" w:hAnsi="Times New Roman" w:cs="Times New Roman"/>
                <w:i/>
                <w:sz w:val="20"/>
                <w:szCs w:val="20"/>
                <w:shd w:val="clear" w:color="auto" w:fill="FFFFFF"/>
              </w:rPr>
              <w:t>Tarihin Peşinde</w:t>
            </w:r>
            <w:r w:rsidR="0043611C" w:rsidRPr="00E11A0E">
              <w:rPr>
                <w:rStyle w:val="apple-converted-space"/>
                <w:rFonts w:ascii="Times New Roman" w:hAnsi="Times New Roman" w:cs="Times New Roman"/>
                <w:sz w:val="20"/>
                <w:szCs w:val="20"/>
                <w:shd w:val="clear" w:color="auto" w:fill="FFFFFF"/>
              </w:rPr>
              <w:t> </w:t>
            </w:r>
            <w:r w:rsidRPr="00E11A0E">
              <w:rPr>
                <w:rStyle w:val="apple-converted-space"/>
                <w:rFonts w:ascii="Times New Roman" w:hAnsi="Times New Roman" w:cs="Times New Roman"/>
                <w:sz w:val="20"/>
                <w:szCs w:val="20"/>
                <w:shd w:val="clear" w:color="auto" w:fill="FFFFFF"/>
              </w:rPr>
              <w:t>(</w:t>
            </w:r>
            <w:r w:rsidRPr="00E11A0E">
              <w:rPr>
                <w:rStyle w:val="apple-style-span"/>
                <w:rFonts w:ascii="Times New Roman" w:hAnsi="Times New Roman" w:cs="Times New Roman"/>
                <w:sz w:val="20"/>
                <w:szCs w:val="20"/>
                <w:shd w:val="clear" w:color="auto" w:fill="FFFFFF"/>
              </w:rPr>
              <w:t>İstanbul</w:t>
            </w:r>
            <w:r w:rsidRPr="00E11A0E">
              <w:rPr>
                <w:rStyle w:val="apple-style-span"/>
                <w:rFonts w:ascii="Times New Roman" w:hAnsi="Times New Roman" w:cs="Times New Roman"/>
                <w:iCs/>
                <w:sz w:val="20"/>
                <w:szCs w:val="20"/>
                <w:shd w:val="clear" w:color="auto" w:fill="FFFFFF"/>
              </w:rPr>
              <w:t xml:space="preserve">: </w:t>
            </w:r>
            <w:r w:rsidR="0043611C" w:rsidRPr="00E11A0E">
              <w:rPr>
                <w:rStyle w:val="apple-style-span"/>
                <w:rFonts w:ascii="Times New Roman" w:hAnsi="Times New Roman" w:cs="Times New Roman"/>
                <w:iCs/>
                <w:sz w:val="20"/>
                <w:szCs w:val="20"/>
                <w:shd w:val="clear" w:color="auto" w:fill="FFFFFF"/>
              </w:rPr>
              <w:t>Tarih Vakfı Yurt Yayınları</w:t>
            </w:r>
            <w:r w:rsidRPr="00E11A0E">
              <w:rPr>
                <w:rStyle w:val="apple-style-span"/>
                <w:rFonts w:ascii="Times New Roman" w:hAnsi="Times New Roman" w:cs="Times New Roman"/>
                <w:sz w:val="20"/>
                <w:szCs w:val="20"/>
                <w:shd w:val="clear" w:color="auto" w:fill="FFFFFF"/>
              </w:rPr>
              <w:t>,</w:t>
            </w:r>
            <w:r w:rsidR="0043611C" w:rsidRPr="00E11A0E">
              <w:rPr>
                <w:rStyle w:val="apple-style-span"/>
                <w:rFonts w:ascii="Times New Roman" w:hAnsi="Times New Roman" w:cs="Times New Roman"/>
                <w:sz w:val="20"/>
                <w:szCs w:val="20"/>
                <w:shd w:val="clear" w:color="auto" w:fill="FFFFFF"/>
              </w:rPr>
              <w:t xml:space="preserve"> 2008</w:t>
            </w:r>
            <w:r w:rsidRPr="00E11A0E">
              <w:rPr>
                <w:rStyle w:val="apple-style-span"/>
                <w:rFonts w:ascii="Times New Roman" w:hAnsi="Times New Roman" w:cs="Times New Roman"/>
                <w:sz w:val="20"/>
                <w:szCs w:val="20"/>
                <w:shd w:val="clear" w:color="auto" w:fill="FFFFFF"/>
              </w:rPr>
              <w:t>)</w:t>
            </w:r>
            <w:r w:rsidR="0043611C" w:rsidRPr="00E11A0E">
              <w:rPr>
                <w:rStyle w:val="apple-style-span"/>
                <w:rFonts w:ascii="Times New Roman" w:hAnsi="Times New Roman" w:cs="Times New Roman"/>
                <w:sz w:val="20"/>
                <w:szCs w:val="20"/>
                <w:shd w:val="clear" w:color="auto" w:fill="FFFFFF"/>
              </w:rPr>
              <w:t>.</w:t>
            </w:r>
          </w:p>
          <w:p w14:paraId="19A253FE" w14:textId="77777777" w:rsidR="006C7939" w:rsidRPr="00E11A0E" w:rsidRDefault="00801B21" w:rsidP="006C7939">
            <w:pPr>
              <w:pStyle w:val="ListParagraph"/>
              <w:numPr>
                <w:ilvl w:val="0"/>
                <w:numId w:val="16"/>
              </w:numPr>
              <w:rPr>
                <w:rStyle w:val="apple-style-span"/>
                <w:rFonts w:ascii="Times New Roman" w:hAnsi="Times New Roman" w:cs="Times New Roman"/>
                <w:sz w:val="20"/>
                <w:szCs w:val="20"/>
                <w:shd w:val="clear" w:color="auto" w:fill="FFFFFF"/>
              </w:rPr>
            </w:pPr>
            <w:r w:rsidRPr="00E11A0E">
              <w:rPr>
                <w:rStyle w:val="apple-style-span"/>
                <w:rFonts w:ascii="Times New Roman" w:hAnsi="Times New Roman" w:cs="Times New Roman"/>
                <w:sz w:val="20"/>
                <w:szCs w:val="20"/>
                <w:shd w:val="clear" w:color="auto" w:fill="FFFFFF"/>
              </w:rPr>
              <w:t xml:space="preserve">R. G. </w:t>
            </w:r>
            <w:proofErr w:type="spellStart"/>
            <w:r w:rsidRPr="00E11A0E">
              <w:rPr>
                <w:rStyle w:val="apple-style-span"/>
                <w:rFonts w:ascii="Times New Roman" w:hAnsi="Times New Roman" w:cs="Times New Roman"/>
                <w:sz w:val="20"/>
                <w:szCs w:val="20"/>
                <w:shd w:val="clear" w:color="auto" w:fill="FFFFFF"/>
              </w:rPr>
              <w:t>Collingwood</w:t>
            </w:r>
            <w:proofErr w:type="spellEnd"/>
            <w:r w:rsidRPr="00E11A0E">
              <w:rPr>
                <w:rStyle w:val="apple-style-span"/>
                <w:rFonts w:ascii="Times New Roman" w:hAnsi="Times New Roman" w:cs="Times New Roman"/>
                <w:sz w:val="20"/>
                <w:szCs w:val="20"/>
                <w:shd w:val="clear" w:color="auto" w:fill="FFFFFF"/>
              </w:rPr>
              <w:t xml:space="preserve">, </w:t>
            </w:r>
            <w:r w:rsidRPr="00E11A0E">
              <w:rPr>
                <w:rStyle w:val="apple-style-span"/>
                <w:rFonts w:ascii="Times New Roman" w:hAnsi="Times New Roman" w:cs="Times New Roman"/>
                <w:i/>
                <w:sz w:val="20"/>
                <w:szCs w:val="20"/>
                <w:shd w:val="clear" w:color="auto" w:fill="FFFFFF"/>
              </w:rPr>
              <w:t>Tarih Tasarımı</w:t>
            </w:r>
            <w:r w:rsidRPr="00E11A0E">
              <w:rPr>
                <w:rStyle w:val="apple-style-span"/>
                <w:rFonts w:ascii="Times New Roman" w:hAnsi="Times New Roman" w:cs="Times New Roman"/>
                <w:sz w:val="20"/>
                <w:szCs w:val="20"/>
                <w:shd w:val="clear" w:color="auto" w:fill="FFFFFF"/>
              </w:rPr>
              <w:t xml:space="preserve"> (</w:t>
            </w:r>
            <w:proofErr w:type="spellStart"/>
            <w:r w:rsidRPr="00E11A0E">
              <w:rPr>
                <w:rStyle w:val="apple-style-span"/>
                <w:rFonts w:ascii="Times New Roman" w:hAnsi="Times New Roman" w:cs="Times New Roman"/>
                <w:sz w:val="20"/>
                <w:szCs w:val="20"/>
                <w:shd w:val="clear" w:color="auto" w:fill="FFFFFF"/>
              </w:rPr>
              <w:t>Istanbul</w:t>
            </w:r>
            <w:proofErr w:type="spellEnd"/>
            <w:r w:rsidRPr="00E11A0E">
              <w:rPr>
                <w:rStyle w:val="apple-style-span"/>
                <w:rFonts w:ascii="Times New Roman" w:hAnsi="Times New Roman" w:cs="Times New Roman"/>
                <w:sz w:val="20"/>
                <w:szCs w:val="20"/>
                <w:shd w:val="clear" w:color="auto" w:fill="FFFFFF"/>
              </w:rPr>
              <w:t>: Doğu Batı, 2013).</w:t>
            </w:r>
          </w:p>
          <w:p w14:paraId="5406A757" w14:textId="5A481033" w:rsidR="006C7939" w:rsidRPr="00E11A0E" w:rsidRDefault="006C7939" w:rsidP="006C7939">
            <w:pPr>
              <w:pStyle w:val="ListParagraph"/>
              <w:numPr>
                <w:ilvl w:val="0"/>
                <w:numId w:val="16"/>
              </w:numPr>
              <w:rPr>
                <w:rFonts w:ascii="Times New Roman" w:hAnsi="Times New Roman" w:cs="Times New Roman"/>
                <w:sz w:val="20"/>
                <w:szCs w:val="20"/>
                <w:shd w:val="clear" w:color="auto" w:fill="FFFFFF"/>
              </w:rPr>
            </w:pPr>
            <w:r w:rsidRPr="00E11A0E">
              <w:rPr>
                <w:rStyle w:val="Strong"/>
                <w:rFonts w:ascii="Times New Roman" w:hAnsi="Times New Roman" w:cs="Times New Roman"/>
                <w:sz w:val="20"/>
                <w:szCs w:val="20"/>
              </w:rPr>
              <w:t xml:space="preserve">S. </w:t>
            </w:r>
            <w:r w:rsidRPr="00E11A0E">
              <w:rPr>
                <w:rStyle w:val="Strong"/>
                <w:rFonts w:ascii="Times New Roman" w:hAnsi="Times New Roman" w:cs="Times New Roman"/>
                <w:b w:val="0"/>
                <w:bCs w:val="0"/>
                <w:sz w:val="20"/>
                <w:szCs w:val="20"/>
              </w:rPr>
              <w:t>Şimşek,</w:t>
            </w:r>
            <w:r w:rsidRPr="00E11A0E">
              <w:rPr>
                <w:rStyle w:val="apple-converted-space"/>
                <w:rFonts w:ascii="Times New Roman" w:hAnsi="Times New Roman" w:cs="Times New Roman"/>
                <w:sz w:val="20"/>
                <w:szCs w:val="20"/>
              </w:rPr>
              <w:t> </w:t>
            </w:r>
            <w:r w:rsidRPr="00E11A0E">
              <w:rPr>
                <w:rStyle w:val="Emphasis"/>
                <w:rFonts w:ascii="Times New Roman" w:hAnsi="Times New Roman" w:cs="Times New Roman"/>
                <w:sz w:val="20"/>
                <w:szCs w:val="20"/>
              </w:rPr>
              <w:t>Dünyada Tarihçilik</w:t>
            </w:r>
          </w:p>
          <w:p w14:paraId="1E4E9D96" w14:textId="3819C199" w:rsidR="006C7939" w:rsidRPr="00E11A0E" w:rsidRDefault="006C7939" w:rsidP="006C7939">
            <w:pPr>
              <w:pStyle w:val="NormalWeb"/>
              <w:numPr>
                <w:ilvl w:val="0"/>
                <w:numId w:val="12"/>
              </w:numPr>
              <w:rPr>
                <w:sz w:val="20"/>
                <w:szCs w:val="20"/>
              </w:rPr>
            </w:pPr>
            <w:r w:rsidRPr="00E11A0E">
              <w:rPr>
                <w:rStyle w:val="Strong"/>
                <w:b w:val="0"/>
                <w:bCs w:val="0"/>
                <w:sz w:val="20"/>
                <w:szCs w:val="20"/>
              </w:rPr>
              <w:t>Stern,</w:t>
            </w:r>
            <w:r w:rsidRPr="00E11A0E">
              <w:rPr>
                <w:rStyle w:val="apple-converted-space"/>
                <w:sz w:val="20"/>
                <w:szCs w:val="20"/>
              </w:rPr>
              <w:t> </w:t>
            </w:r>
            <w:r w:rsidRPr="00E11A0E">
              <w:rPr>
                <w:rStyle w:val="Emphasis"/>
                <w:sz w:val="20"/>
                <w:szCs w:val="20"/>
              </w:rPr>
              <w:t>Var Olmak Cesareti</w:t>
            </w:r>
          </w:p>
          <w:p w14:paraId="490039F7" w14:textId="4F24D715" w:rsidR="006C7939" w:rsidRPr="00E11A0E" w:rsidRDefault="006C7939" w:rsidP="006C7939">
            <w:pPr>
              <w:pStyle w:val="NormalWeb"/>
              <w:numPr>
                <w:ilvl w:val="0"/>
                <w:numId w:val="12"/>
              </w:numPr>
              <w:rPr>
                <w:sz w:val="20"/>
                <w:szCs w:val="20"/>
              </w:rPr>
            </w:pPr>
            <w:proofErr w:type="spellStart"/>
            <w:r w:rsidRPr="00E11A0E">
              <w:rPr>
                <w:rStyle w:val="Strong"/>
                <w:b w:val="0"/>
                <w:bCs w:val="0"/>
                <w:sz w:val="20"/>
                <w:szCs w:val="20"/>
              </w:rPr>
              <w:t>Iggers</w:t>
            </w:r>
            <w:proofErr w:type="spellEnd"/>
            <w:r w:rsidRPr="00E11A0E">
              <w:rPr>
                <w:rStyle w:val="Strong"/>
                <w:b w:val="0"/>
                <w:bCs w:val="0"/>
                <w:sz w:val="20"/>
                <w:szCs w:val="20"/>
              </w:rPr>
              <w:t>,</w:t>
            </w:r>
            <w:r w:rsidRPr="00E11A0E">
              <w:rPr>
                <w:rStyle w:val="apple-converted-space"/>
                <w:sz w:val="20"/>
                <w:szCs w:val="20"/>
              </w:rPr>
              <w:t> </w:t>
            </w:r>
            <w:r w:rsidRPr="00E11A0E">
              <w:rPr>
                <w:rStyle w:val="Emphasis"/>
                <w:sz w:val="20"/>
                <w:szCs w:val="20"/>
              </w:rPr>
              <w:t>Historiography in the Twentieth Century</w:t>
            </w:r>
          </w:p>
          <w:p w14:paraId="7EE1F8A9" w14:textId="17334A18" w:rsidR="006C7939" w:rsidRPr="00E11A0E" w:rsidRDefault="006C7939" w:rsidP="005F21BC">
            <w:pPr>
              <w:pStyle w:val="NormalWeb"/>
              <w:numPr>
                <w:ilvl w:val="0"/>
                <w:numId w:val="12"/>
              </w:numPr>
              <w:rPr>
                <w:sz w:val="20"/>
                <w:szCs w:val="20"/>
              </w:rPr>
            </w:pPr>
            <w:r w:rsidRPr="00E11A0E">
              <w:rPr>
                <w:rStyle w:val="Strong"/>
                <w:b w:val="0"/>
                <w:bCs w:val="0"/>
                <w:sz w:val="20"/>
                <w:szCs w:val="20"/>
              </w:rPr>
              <w:t>Hayden White, “</w:t>
            </w:r>
            <w:proofErr w:type="spellStart"/>
            <w:r w:rsidRPr="00E11A0E">
              <w:rPr>
                <w:rStyle w:val="Strong"/>
                <w:b w:val="0"/>
                <w:bCs w:val="0"/>
                <w:sz w:val="20"/>
                <w:szCs w:val="20"/>
              </w:rPr>
              <w:t>Tarihsel</w:t>
            </w:r>
            <w:proofErr w:type="spellEnd"/>
            <w:r w:rsidRPr="00E11A0E">
              <w:rPr>
                <w:rStyle w:val="Strong"/>
                <w:b w:val="0"/>
                <w:bCs w:val="0"/>
                <w:sz w:val="20"/>
                <w:szCs w:val="20"/>
              </w:rPr>
              <w:t xml:space="preserve"> Olay</w:t>
            </w:r>
          </w:p>
        </w:tc>
      </w:tr>
      <w:tr w:rsidR="0043611C" w:rsidRPr="00E11A0E" w14:paraId="668125ED"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trHeight w:val="284"/>
          <w:tblCellSpacing w:w="20" w:type="dxa"/>
          <w:jc w:val="center"/>
        </w:trPr>
        <w:tc>
          <w:tcPr>
            <w:tcW w:w="573" w:type="dxa"/>
            <w:gridSpan w:val="3"/>
            <w:shd w:val="clear" w:color="auto" w:fill="FFFFFF" w:themeFill="background1"/>
            <w:tcMar>
              <w:top w:w="85" w:type="dxa"/>
              <w:left w:w="85" w:type="dxa"/>
              <w:bottom w:w="85" w:type="dxa"/>
              <w:right w:w="85" w:type="dxa"/>
            </w:tcMar>
          </w:tcPr>
          <w:p w14:paraId="3656B9AB" w14:textId="77777777" w:rsidR="0043611C" w:rsidRPr="00E11A0E" w:rsidRDefault="0043611C" w:rsidP="009B3B68">
            <w:pPr>
              <w:rPr>
                <w:sz w:val="20"/>
                <w:szCs w:val="20"/>
              </w:rPr>
            </w:pPr>
          </w:p>
        </w:tc>
        <w:tc>
          <w:tcPr>
            <w:tcW w:w="8666" w:type="dxa"/>
            <w:gridSpan w:val="5"/>
            <w:shd w:val="clear" w:color="auto" w:fill="FFFFFF" w:themeFill="background1"/>
            <w:tcMar>
              <w:top w:w="85" w:type="dxa"/>
              <w:left w:w="85" w:type="dxa"/>
              <w:bottom w:w="85" w:type="dxa"/>
              <w:right w:w="85" w:type="dxa"/>
            </w:tcMar>
            <w:vAlign w:val="center"/>
          </w:tcPr>
          <w:p w14:paraId="06026713" w14:textId="77777777" w:rsidR="00801B21" w:rsidRPr="00E11A0E" w:rsidRDefault="002214A6" w:rsidP="00EA5D67">
            <w:pPr>
              <w:spacing w:before="100" w:beforeAutospacing="1" w:after="100" w:afterAutospacing="1"/>
              <w:rPr>
                <w:sz w:val="20"/>
                <w:szCs w:val="20"/>
              </w:rPr>
            </w:pPr>
            <w:r w:rsidRPr="00E11A0E">
              <w:rPr>
                <w:sz w:val="20"/>
                <w:szCs w:val="20"/>
              </w:rPr>
              <w:t>Sunum için ek okuma gelecek</w:t>
            </w:r>
          </w:p>
        </w:tc>
      </w:tr>
      <w:tr w:rsidR="007E20E0" w:rsidRPr="00E11A0E" w14:paraId="5873B53C"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trHeight w:val="284"/>
          <w:tblCellSpacing w:w="20" w:type="dxa"/>
          <w:jc w:val="center"/>
        </w:trPr>
        <w:tc>
          <w:tcPr>
            <w:tcW w:w="9279" w:type="dxa"/>
            <w:gridSpan w:val="8"/>
            <w:shd w:val="clear" w:color="auto" w:fill="DCDCDC"/>
            <w:tcMar>
              <w:top w:w="85" w:type="dxa"/>
              <w:left w:w="85" w:type="dxa"/>
              <w:bottom w:w="85" w:type="dxa"/>
              <w:right w:w="85" w:type="dxa"/>
            </w:tcMar>
            <w:vAlign w:val="center"/>
            <w:hideMark/>
          </w:tcPr>
          <w:p w14:paraId="6066AEDE" w14:textId="77777777" w:rsidR="001F627C" w:rsidRPr="00E11A0E" w:rsidRDefault="006F0DC1" w:rsidP="007E20E0">
            <w:pPr>
              <w:spacing w:before="100" w:beforeAutospacing="1" w:after="100" w:afterAutospacing="1"/>
              <w:rPr>
                <w:b/>
                <w:bCs/>
                <w:sz w:val="20"/>
                <w:szCs w:val="20"/>
              </w:rPr>
            </w:pPr>
            <w:r w:rsidRPr="00E11A0E">
              <w:rPr>
                <w:b/>
                <w:bCs/>
                <w:sz w:val="20"/>
                <w:szCs w:val="20"/>
              </w:rPr>
              <w:t>Önerilen</w:t>
            </w:r>
            <w:r w:rsidR="002B5152" w:rsidRPr="00E11A0E">
              <w:rPr>
                <w:b/>
                <w:bCs/>
                <w:sz w:val="20"/>
                <w:szCs w:val="20"/>
              </w:rPr>
              <w:t xml:space="preserve"> Diğer</w:t>
            </w:r>
            <w:r w:rsidR="007E20E0" w:rsidRPr="00E11A0E">
              <w:rPr>
                <w:b/>
                <w:bCs/>
                <w:sz w:val="20"/>
                <w:szCs w:val="20"/>
              </w:rPr>
              <w:t xml:space="preserve"> Kaynak</w:t>
            </w:r>
            <w:r w:rsidR="002B5152" w:rsidRPr="00E11A0E">
              <w:rPr>
                <w:b/>
                <w:bCs/>
                <w:sz w:val="20"/>
                <w:szCs w:val="20"/>
              </w:rPr>
              <w:t>lar</w:t>
            </w:r>
          </w:p>
        </w:tc>
      </w:tr>
      <w:tr w:rsidR="0043611C" w:rsidRPr="00E11A0E" w14:paraId="59CEA6B7"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trHeight w:val="284"/>
          <w:tblCellSpacing w:w="20" w:type="dxa"/>
          <w:jc w:val="center"/>
        </w:trPr>
        <w:tc>
          <w:tcPr>
            <w:tcW w:w="533" w:type="dxa"/>
            <w:gridSpan w:val="2"/>
            <w:shd w:val="clear" w:color="auto" w:fill="FFFFFF" w:themeFill="background1"/>
            <w:tcMar>
              <w:top w:w="85" w:type="dxa"/>
              <w:left w:w="85" w:type="dxa"/>
              <w:bottom w:w="85" w:type="dxa"/>
              <w:right w:w="85" w:type="dxa"/>
            </w:tcMar>
            <w:hideMark/>
          </w:tcPr>
          <w:p w14:paraId="127C5FC9" w14:textId="77777777" w:rsidR="0043611C" w:rsidRPr="00E11A0E" w:rsidRDefault="0043611C" w:rsidP="007E20E0">
            <w:pPr>
              <w:rPr>
                <w:sz w:val="20"/>
                <w:szCs w:val="20"/>
              </w:rPr>
            </w:pPr>
            <w:r w:rsidRPr="00E11A0E">
              <w:rPr>
                <w:sz w:val="20"/>
                <w:szCs w:val="20"/>
              </w:rPr>
              <w:t>[1]</w:t>
            </w:r>
          </w:p>
        </w:tc>
        <w:tc>
          <w:tcPr>
            <w:tcW w:w="8706" w:type="dxa"/>
            <w:gridSpan w:val="6"/>
            <w:shd w:val="clear" w:color="auto" w:fill="FFFFFF" w:themeFill="background1"/>
            <w:tcMar>
              <w:top w:w="85" w:type="dxa"/>
              <w:left w:w="85" w:type="dxa"/>
              <w:bottom w:w="85" w:type="dxa"/>
              <w:right w:w="85" w:type="dxa"/>
            </w:tcMar>
            <w:vAlign w:val="center"/>
          </w:tcPr>
          <w:p w14:paraId="2B17B8C9" w14:textId="77777777" w:rsidR="0043611C" w:rsidRPr="00E11A0E" w:rsidRDefault="0043611C" w:rsidP="00EA5D67">
            <w:pPr>
              <w:spacing w:before="100" w:beforeAutospacing="1" w:after="100" w:afterAutospacing="1"/>
              <w:rPr>
                <w:sz w:val="20"/>
                <w:szCs w:val="20"/>
              </w:rPr>
            </w:pPr>
            <w:r w:rsidRPr="00E11A0E">
              <w:rPr>
                <w:sz w:val="20"/>
                <w:szCs w:val="20"/>
              </w:rPr>
              <w:t>Dönem başında verilecek makaleler ve kitap bölümleri</w:t>
            </w:r>
          </w:p>
        </w:tc>
      </w:tr>
      <w:tr w:rsidR="00645C7D" w:rsidRPr="00E11A0E" w14:paraId="2F0CF39A"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trHeight w:val="284"/>
          <w:tblCellSpacing w:w="20" w:type="dxa"/>
          <w:jc w:val="center"/>
        </w:trPr>
        <w:tc>
          <w:tcPr>
            <w:tcW w:w="533" w:type="dxa"/>
            <w:gridSpan w:val="2"/>
            <w:shd w:val="clear" w:color="auto" w:fill="FFFFFF" w:themeFill="background1"/>
            <w:tcMar>
              <w:top w:w="85" w:type="dxa"/>
              <w:left w:w="85" w:type="dxa"/>
              <w:bottom w:w="85" w:type="dxa"/>
              <w:right w:w="85" w:type="dxa"/>
            </w:tcMar>
          </w:tcPr>
          <w:p w14:paraId="1507D2C4" w14:textId="77777777" w:rsidR="00645C7D" w:rsidRPr="00E11A0E" w:rsidRDefault="00645C7D" w:rsidP="007E20E0">
            <w:pPr>
              <w:rPr>
                <w:sz w:val="20"/>
                <w:szCs w:val="20"/>
              </w:rPr>
            </w:pPr>
          </w:p>
        </w:tc>
        <w:tc>
          <w:tcPr>
            <w:tcW w:w="8706" w:type="dxa"/>
            <w:gridSpan w:val="6"/>
            <w:shd w:val="clear" w:color="auto" w:fill="FFFFFF" w:themeFill="background1"/>
            <w:tcMar>
              <w:top w:w="85" w:type="dxa"/>
              <w:left w:w="85" w:type="dxa"/>
              <w:bottom w:w="85" w:type="dxa"/>
              <w:right w:w="85"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3"/>
              <w:gridCol w:w="5539"/>
              <w:gridCol w:w="1118"/>
            </w:tblGrid>
            <w:tr w:rsidR="00645C7D" w:rsidRPr="00E11A0E" w14:paraId="5F5BE10C" w14:textId="77777777">
              <w:trPr>
                <w:tblHeader/>
                <w:tblCellSpacing w:w="15" w:type="dxa"/>
              </w:trPr>
              <w:tc>
                <w:tcPr>
                  <w:tcW w:w="2658" w:type="dxa"/>
                  <w:vAlign w:val="center"/>
                  <w:hideMark/>
                </w:tcPr>
                <w:p w14:paraId="2ADF3992" w14:textId="77777777" w:rsidR="00645C7D" w:rsidRPr="00E11A0E" w:rsidRDefault="00645C7D" w:rsidP="00645C7D">
                  <w:pPr>
                    <w:jc w:val="center"/>
                    <w:rPr>
                      <w:b/>
                      <w:bCs/>
                      <w:sz w:val="20"/>
                      <w:szCs w:val="20"/>
                    </w:rPr>
                  </w:pPr>
                  <w:r w:rsidRPr="00E11A0E">
                    <w:rPr>
                      <w:b/>
                      <w:bCs/>
                      <w:sz w:val="20"/>
                      <w:szCs w:val="20"/>
                    </w:rPr>
                    <w:t>Değerlendirme Türü</w:t>
                  </w:r>
                </w:p>
              </w:tc>
              <w:tc>
                <w:tcPr>
                  <w:tcW w:w="5509" w:type="dxa"/>
                  <w:vAlign w:val="center"/>
                  <w:hideMark/>
                </w:tcPr>
                <w:p w14:paraId="50B0520E" w14:textId="77777777" w:rsidR="00645C7D" w:rsidRPr="00E11A0E" w:rsidRDefault="00645C7D" w:rsidP="00645C7D">
                  <w:pPr>
                    <w:jc w:val="center"/>
                    <w:rPr>
                      <w:b/>
                      <w:bCs/>
                      <w:sz w:val="20"/>
                      <w:szCs w:val="20"/>
                    </w:rPr>
                  </w:pPr>
                  <w:r w:rsidRPr="00E11A0E">
                    <w:rPr>
                      <w:b/>
                      <w:bCs/>
                      <w:sz w:val="20"/>
                      <w:szCs w:val="20"/>
                    </w:rPr>
                    <w:t>Açıklama</w:t>
                  </w:r>
                </w:p>
              </w:tc>
              <w:tc>
                <w:tcPr>
                  <w:tcW w:w="1073" w:type="dxa"/>
                  <w:vAlign w:val="center"/>
                  <w:hideMark/>
                </w:tcPr>
                <w:p w14:paraId="1748CFE2" w14:textId="77777777" w:rsidR="00645C7D" w:rsidRPr="00E11A0E" w:rsidRDefault="00645C7D" w:rsidP="00645C7D">
                  <w:pPr>
                    <w:jc w:val="center"/>
                    <w:rPr>
                      <w:b/>
                      <w:bCs/>
                      <w:sz w:val="20"/>
                      <w:szCs w:val="20"/>
                    </w:rPr>
                  </w:pPr>
                  <w:r w:rsidRPr="00E11A0E">
                    <w:rPr>
                      <w:b/>
                      <w:bCs/>
                      <w:sz w:val="20"/>
                      <w:szCs w:val="20"/>
                    </w:rPr>
                    <w:t>Yüzde (%)</w:t>
                  </w:r>
                </w:p>
              </w:tc>
            </w:tr>
            <w:tr w:rsidR="00645C7D" w:rsidRPr="00E11A0E" w14:paraId="799707BE" w14:textId="77777777">
              <w:trPr>
                <w:tblCellSpacing w:w="15" w:type="dxa"/>
              </w:trPr>
              <w:tc>
                <w:tcPr>
                  <w:tcW w:w="2658" w:type="dxa"/>
                  <w:vAlign w:val="center"/>
                  <w:hideMark/>
                </w:tcPr>
                <w:p w14:paraId="62D5824B" w14:textId="77777777" w:rsidR="00645C7D" w:rsidRPr="00E11A0E" w:rsidRDefault="00645C7D" w:rsidP="00645C7D">
                  <w:pPr>
                    <w:rPr>
                      <w:sz w:val="20"/>
                      <w:szCs w:val="20"/>
                    </w:rPr>
                  </w:pPr>
                  <w:r w:rsidRPr="00E11A0E">
                    <w:rPr>
                      <w:rStyle w:val="Strong"/>
                      <w:sz w:val="20"/>
                      <w:szCs w:val="20"/>
                    </w:rPr>
                    <w:t>Vize</w:t>
                  </w:r>
                </w:p>
              </w:tc>
              <w:tc>
                <w:tcPr>
                  <w:tcW w:w="5509" w:type="dxa"/>
                  <w:vAlign w:val="center"/>
                  <w:hideMark/>
                </w:tcPr>
                <w:p w14:paraId="33F45788" w14:textId="77777777" w:rsidR="00645C7D" w:rsidRPr="00E11A0E" w:rsidRDefault="00645C7D" w:rsidP="00645C7D">
                  <w:pPr>
                    <w:rPr>
                      <w:sz w:val="20"/>
                      <w:szCs w:val="20"/>
                    </w:rPr>
                  </w:pPr>
                  <w:r w:rsidRPr="00E11A0E">
                    <w:rPr>
                      <w:sz w:val="20"/>
                      <w:szCs w:val="20"/>
                    </w:rPr>
                    <w:t>Seçilen konu için bağlam yazısı (ara dönem makalesi)</w:t>
                  </w:r>
                </w:p>
              </w:tc>
              <w:tc>
                <w:tcPr>
                  <w:tcW w:w="1073" w:type="dxa"/>
                  <w:vAlign w:val="center"/>
                  <w:hideMark/>
                </w:tcPr>
                <w:p w14:paraId="3FCEBF8B" w14:textId="77777777" w:rsidR="00645C7D" w:rsidRPr="00E11A0E" w:rsidRDefault="00645C7D" w:rsidP="00645C7D">
                  <w:pPr>
                    <w:rPr>
                      <w:sz w:val="20"/>
                      <w:szCs w:val="20"/>
                    </w:rPr>
                  </w:pPr>
                  <w:r w:rsidRPr="00E11A0E">
                    <w:rPr>
                      <w:sz w:val="20"/>
                      <w:szCs w:val="20"/>
                    </w:rPr>
                    <w:t>20</w:t>
                  </w:r>
                </w:p>
              </w:tc>
            </w:tr>
            <w:tr w:rsidR="00645C7D" w:rsidRPr="00E11A0E" w14:paraId="41F760AD" w14:textId="77777777">
              <w:trPr>
                <w:tblCellSpacing w:w="15" w:type="dxa"/>
              </w:trPr>
              <w:tc>
                <w:tcPr>
                  <w:tcW w:w="2658" w:type="dxa"/>
                  <w:vAlign w:val="center"/>
                  <w:hideMark/>
                </w:tcPr>
                <w:p w14:paraId="3210F278" w14:textId="77777777" w:rsidR="00645C7D" w:rsidRPr="00E11A0E" w:rsidRDefault="00645C7D" w:rsidP="00645C7D">
                  <w:pPr>
                    <w:rPr>
                      <w:sz w:val="20"/>
                      <w:szCs w:val="20"/>
                    </w:rPr>
                  </w:pPr>
                  <w:r w:rsidRPr="00E11A0E">
                    <w:rPr>
                      <w:rStyle w:val="Strong"/>
                      <w:sz w:val="20"/>
                      <w:szCs w:val="20"/>
                    </w:rPr>
                    <w:t>Final</w:t>
                  </w:r>
                </w:p>
              </w:tc>
              <w:tc>
                <w:tcPr>
                  <w:tcW w:w="5509" w:type="dxa"/>
                  <w:vAlign w:val="center"/>
                  <w:hideMark/>
                </w:tcPr>
                <w:p w14:paraId="4F32B564" w14:textId="77777777" w:rsidR="00645C7D" w:rsidRPr="00E11A0E" w:rsidRDefault="00645C7D" w:rsidP="00645C7D">
                  <w:pPr>
                    <w:rPr>
                      <w:sz w:val="20"/>
                      <w:szCs w:val="20"/>
                    </w:rPr>
                  </w:pPr>
                  <w:r w:rsidRPr="00E11A0E">
                    <w:rPr>
                      <w:sz w:val="20"/>
                      <w:szCs w:val="20"/>
                    </w:rPr>
                    <w:t>Argümana dayalı tarih yazımı örneği (akademik makale formatı)</w:t>
                  </w:r>
                </w:p>
              </w:tc>
              <w:tc>
                <w:tcPr>
                  <w:tcW w:w="1073" w:type="dxa"/>
                  <w:vAlign w:val="center"/>
                  <w:hideMark/>
                </w:tcPr>
                <w:p w14:paraId="6765A853" w14:textId="77777777" w:rsidR="00645C7D" w:rsidRPr="00E11A0E" w:rsidRDefault="00645C7D" w:rsidP="00645C7D">
                  <w:pPr>
                    <w:rPr>
                      <w:sz w:val="20"/>
                      <w:szCs w:val="20"/>
                    </w:rPr>
                  </w:pPr>
                  <w:r w:rsidRPr="00E11A0E">
                    <w:rPr>
                      <w:sz w:val="20"/>
                      <w:szCs w:val="20"/>
                    </w:rPr>
                    <w:t>30</w:t>
                  </w:r>
                </w:p>
              </w:tc>
            </w:tr>
            <w:tr w:rsidR="00645C7D" w:rsidRPr="00E11A0E" w14:paraId="1F205564" w14:textId="77777777">
              <w:trPr>
                <w:tblCellSpacing w:w="15" w:type="dxa"/>
              </w:trPr>
              <w:tc>
                <w:tcPr>
                  <w:tcW w:w="2658" w:type="dxa"/>
                  <w:vAlign w:val="center"/>
                  <w:hideMark/>
                </w:tcPr>
                <w:p w14:paraId="4A44B599" w14:textId="77777777" w:rsidR="00645C7D" w:rsidRPr="00E11A0E" w:rsidRDefault="00645C7D" w:rsidP="00645C7D">
                  <w:pPr>
                    <w:rPr>
                      <w:sz w:val="20"/>
                      <w:szCs w:val="20"/>
                    </w:rPr>
                  </w:pPr>
                  <w:r w:rsidRPr="00E11A0E">
                    <w:rPr>
                      <w:rStyle w:val="Strong"/>
                      <w:sz w:val="20"/>
                      <w:szCs w:val="20"/>
                    </w:rPr>
                    <w:t>Okuma Sunumları</w:t>
                  </w:r>
                </w:p>
              </w:tc>
              <w:tc>
                <w:tcPr>
                  <w:tcW w:w="5509" w:type="dxa"/>
                  <w:vAlign w:val="center"/>
                  <w:hideMark/>
                </w:tcPr>
                <w:p w14:paraId="48F785E0" w14:textId="77777777" w:rsidR="00645C7D" w:rsidRPr="00E11A0E" w:rsidRDefault="00645C7D" w:rsidP="00645C7D">
                  <w:pPr>
                    <w:rPr>
                      <w:sz w:val="20"/>
                      <w:szCs w:val="20"/>
                    </w:rPr>
                  </w:pPr>
                  <w:r w:rsidRPr="00E11A0E">
                    <w:rPr>
                      <w:sz w:val="20"/>
                      <w:szCs w:val="20"/>
                    </w:rPr>
                    <w:t>Haftalık okuma grubu sunumları</w:t>
                  </w:r>
                </w:p>
              </w:tc>
              <w:tc>
                <w:tcPr>
                  <w:tcW w:w="1073" w:type="dxa"/>
                  <w:vAlign w:val="center"/>
                  <w:hideMark/>
                </w:tcPr>
                <w:p w14:paraId="5AD7AD4D" w14:textId="77777777" w:rsidR="00645C7D" w:rsidRPr="00E11A0E" w:rsidRDefault="00645C7D" w:rsidP="00645C7D">
                  <w:pPr>
                    <w:rPr>
                      <w:sz w:val="20"/>
                      <w:szCs w:val="20"/>
                    </w:rPr>
                  </w:pPr>
                  <w:r w:rsidRPr="00E11A0E">
                    <w:rPr>
                      <w:sz w:val="20"/>
                      <w:szCs w:val="20"/>
                    </w:rPr>
                    <w:t>10</w:t>
                  </w:r>
                </w:p>
              </w:tc>
            </w:tr>
            <w:tr w:rsidR="00645C7D" w:rsidRPr="00E11A0E" w14:paraId="0231958C" w14:textId="77777777">
              <w:trPr>
                <w:tblCellSpacing w:w="15" w:type="dxa"/>
              </w:trPr>
              <w:tc>
                <w:tcPr>
                  <w:tcW w:w="2658" w:type="dxa"/>
                  <w:vAlign w:val="center"/>
                  <w:hideMark/>
                </w:tcPr>
                <w:p w14:paraId="36789ED1" w14:textId="77777777" w:rsidR="00645C7D" w:rsidRPr="00E11A0E" w:rsidRDefault="00645C7D" w:rsidP="00645C7D">
                  <w:pPr>
                    <w:rPr>
                      <w:sz w:val="20"/>
                      <w:szCs w:val="20"/>
                    </w:rPr>
                  </w:pPr>
                  <w:r w:rsidRPr="00E11A0E">
                    <w:rPr>
                      <w:rStyle w:val="Strong"/>
                      <w:sz w:val="20"/>
                      <w:szCs w:val="20"/>
                    </w:rPr>
                    <w:t>Kitap Sunumu</w:t>
                  </w:r>
                </w:p>
              </w:tc>
              <w:tc>
                <w:tcPr>
                  <w:tcW w:w="5509" w:type="dxa"/>
                  <w:vAlign w:val="center"/>
                  <w:hideMark/>
                </w:tcPr>
                <w:p w14:paraId="4C718853" w14:textId="77777777" w:rsidR="00645C7D" w:rsidRPr="00E11A0E" w:rsidRDefault="00645C7D" w:rsidP="00645C7D">
                  <w:pPr>
                    <w:rPr>
                      <w:sz w:val="20"/>
                      <w:szCs w:val="20"/>
                    </w:rPr>
                  </w:pPr>
                  <w:r w:rsidRPr="00E11A0E">
                    <w:rPr>
                      <w:sz w:val="20"/>
                      <w:szCs w:val="20"/>
                    </w:rPr>
                    <w:t>Her öğrencinin bireysel veya ikili kitap tanıtımı</w:t>
                  </w:r>
                </w:p>
              </w:tc>
              <w:tc>
                <w:tcPr>
                  <w:tcW w:w="1073" w:type="dxa"/>
                  <w:vAlign w:val="center"/>
                  <w:hideMark/>
                </w:tcPr>
                <w:p w14:paraId="3A87AE2C" w14:textId="77777777" w:rsidR="00645C7D" w:rsidRPr="00E11A0E" w:rsidRDefault="00645C7D" w:rsidP="00645C7D">
                  <w:pPr>
                    <w:rPr>
                      <w:sz w:val="20"/>
                      <w:szCs w:val="20"/>
                    </w:rPr>
                  </w:pPr>
                  <w:r w:rsidRPr="00E11A0E">
                    <w:rPr>
                      <w:sz w:val="20"/>
                      <w:szCs w:val="20"/>
                    </w:rPr>
                    <w:t>10</w:t>
                  </w:r>
                </w:p>
              </w:tc>
            </w:tr>
            <w:tr w:rsidR="00645C7D" w:rsidRPr="00E11A0E" w14:paraId="4369694C" w14:textId="77777777">
              <w:trPr>
                <w:tblCellSpacing w:w="15" w:type="dxa"/>
              </w:trPr>
              <w:tc>
                <w:tcPr>
                  <w:tcW w:w="2658" w:type="dxa"/>
                  <w:vAlign w:val="center"/>
                  <w:hideMark/>
                </w:tcPr>
                <w:p w14:paraId="4342BAE1" w14:textId="77777777" w:rsidR="00645C7D" w:rsidRPr="00E11A0E" w:rsidRDefault="00645C7D" w:rsidP="00645C7D">
                  <w:pPr>
                    <w:rPr>
                      <w:sz w:val="20"/>
                      <w:szCs w:val="20"/>
                    </w:rPr>
                  </w:pPr>
                  <w:r w:rsidRPr="00E11A0E">
                    <w:rPr>
                      <w:rStyle w:val="Strong"/>
                      <w:sz w:val="20"/>
                      <w:szCs w:val="20"/>
                    </w:rPr>
                    <w:t>Tartışma Katılımı</w:t>
                  </w:r>
                </w:p>
              </w:tc>
              <w:tc>
                <w:tcPr>
                  <w:tcW w:w="5509" w:type="dxa"/>
                  <w:vAlign w:val="center"/>
                  <w:hideMark/>
                </w:tcPr>
                <w:p w14:paraId="72082B38" w14:textId="77777777" w:rsidR="00645C7D" w:rsidRPr="00E11A0E" w:rsidRDefault="00645C7D" w:rsidP="00645C7D">
                  <w:pPr>
                    <w:rPr>
                      <w:sz w:val="20"/>
                      <w:szCs w:val="20"/>
                    </w:rPr>
                  </w:pPr>
                  <w:r w:rsidRPr="00E11A0E">
                    <w:rPr>
                      <w:sz w:val="20"/>
                      <w:szCs w:val="20"/>
                    </w:rPr>
                    <w:t>Derste aktif katılım ve müzakerelerde yer alma</w:t>
                  </w:r>
                </w:p>
              </w:tc>
              <w:tc>
                <w:tcPr>
                  <w:tcW w:w="1073" w:type="dxa"/>
                  <w:vAlign w:val="center"/>
                  <w:hideMark/>
                </w:tcPr>
                <w:p w14:paraId="3E6F0040" w14:textId="77777777" w:rsidR="00645C7D" w:rsidRPr="00E11A0E" w:rsidRDefault="00645C7D" w:rsidP="00645C7D">
                  <w:pPr>
                    <w:rPr>
                      <w:sz w:val="20"/>
                      <w:szCs w:val="20"/>
                    </w:rPr>
                  </w:pPr>
                  <w:r w:rsidRPr="00E11A0E">
                    <w:rPr>
                      <w:sz w:val="20"/>
                      <w:szCs w:val="20"/>
                    </w:rPr>
                    <w:t>10</w:t>
                  </w:r>
                </w:p>
              </w:tc>
            </w:tr>
            <w:tr w:rsidR="00645C7D" w:rsidRPr="00E11A0E" w14:paraId="3AF2651A" w14:textId="77777777">
              <w:trPr>
                <w:tblCellSpacing w:w="15" w:type="dxa"/>
              </w:trPr>
              <w:tc>
                <w:tcPr>
                  <w:tcW w:w="2658" w:type="dxa"/>
                  <w:vAlign w:val="center"/>
                  <w:hideMark/>
                </w:tcPr>
                <w:p w14:paraId="3DF95E7A" w14:textId="77777777" w:rsidR="00645C7D" w:rsidRPr="00E11A0E" w:rsidRDefault="00645C7D" w:rsidP="00645C7D">
                  <w:pPr>
                    <w:rPr>
                      <w:sz w:val="20"/>
                      <w:szCs w:val="20"/>
                    </w:rPr>
                  </w:pPr>
                  <w:r w:rsidRPr="00E11A0E">
                    <w:rPr>
                      <w:rStyle w:val="Strong"/>
                      <w:sz w:val="20"/>
                      <w:szCs w:val="20"/>
                    </w:rPr>
                    <w:t>Haftalık Sorulara Cevaplar</w:t>
                  </w:r>
                </w:p>
              </w:tc>
              <w:tc>
                <w:tcPr>
                  <w:tcW w:w="5509" w:type="dxa"/>
                  <w:vAlign w:val="center"/>
                  <w:hideMark/>
                </w:tcPr>
                <w:p w14:paraId="22AA4E4E" w14:textId="77777777" w:rsidR="00645C7D" w:rsidRPr="00E11A0E" w:rsidRDefault="00645C7D" w:rsidP="00645C7D">
                  <w:pPr>
                    <w:rPr>
                      <w:sz w:val="20"/>
                      <w:szCs w:val="20"/>
                    </w:rPr>
                  </w:pPr>
                  <w:r w:rsidRPr="00E11A0E">
                    <w:rPr>
                      <w:sz w:val="20"/>
                      <w:szCs w:val="20"/>
                    </w:rPr>
                    <w:t>5 adet haftalık soru cevabı (her biri %4)</w:t>
                  </w:r>
                </w:p>
              </w:tc>
              <w:tc>
                <w:tcPr>
                  <w:tcW w:w="1073" w:type="dxa"/>
                  <w:vAlign w:val="center"/>
                  <w:hideMark/>
                </w:tcPr>
                <w:p w14:paraId="7A8AD3F5" w14:textId="77777777" w:rsidR="00645C7D" w:rsidRPr="00E11A0E" w:rsidRDefault="00645C7D" w:rsidP="00645C7D">
                  <w:pPr>
                    <w:rPr>
                      <w:sz w:val="20"/>
                      <w:szCs w:val="20"/>
                    </w:rPr>
                  </w:pPr>
                  <w:r w:rsidRPr="00E11A0E">
                    <w:rPr>
                      <w:sz w:val="20"/>
                      <w:szCs w:val="20"/>
                    </w:rPr>
                    <w:t>20</w:t>
                  </w:r>
                </w:p>
              </w:tc>
            </w:tr>
            <w:tr w:rsidR="00645C7D" w:rsidRPr="00E11A0E" w14:paraId="02544F7F" w14:textId="77777777">
              <w:trPr>
                <w:tblCellSpacing w:w="15" w:type="dxa"/>
              </w:trPr>
              <w:tc>
                <w:tcPr>
                  <w:tcW w:w="2658" w:type="dxa"/>
                  <w:vAlign w:val="center"/>
                  <w:hideMark/>
                </w:tcPr>
                <w:p w14:paraId="001D5D1B" w14:textId="77777777" w:rsidR="00645C7D" w:rsidRPr="00E11A0E" w:rsidRDefault="00645C7D" w:rsidP="00645C7D">
                  <w:pPr>
                    <w:rPr>
                      <w:sz w:val="20"/>
                      <w:szCs w:val="20"/>
                    </w:rPr>
                  </w:pPr>
                  <w:r w:rsidRPr="00E11A0E">
                    <w:rPr>
                      <w:rStyle w:val="Strong"/>
                      <w:sz w:val="20"/>
                      <w:szCs w:val="20"/>
                    </w:rPr>
                    <w:t>Toplam</w:t>
                  </w:r>
                </w:p>
              </w:tc>
              <w:tc>
                <w:tcPr>
                  <w:tcW w:w="5509" w:type="dxa"/>
                  <w:vAlign w:val="center"/>
                  <w:hideMark/>
                </w:tcPr>
                <w:p w14:paraId="0189934E" w14:textId="77777777" w:rsidR="00645C7D" w:rsidRPr="00E11A0E" w:rsidRDefault="00645C7D" w:rsidP="00645C7D">
                  <w:pPr>
                    <w:rPr>
                      <w:sz w:val="20"/>
                      <w:szCs w:val="20"/>
                    </w:rPr>
                  </w:pPr>
                </w:p>
              </w:tc>
              <w:tc>
                <w:tcPr>
                  <w:tcW w:w="1073" w:type="dxa"/>
                  <w:vAlign w:val="center"/>
                  <w:hideMark/>
                </w:tcPr>
                <w:p w14:paraId="15E4B72F" w14:textId="77777777" w:rsidR="00645C7D" w:rsidRPr="00E11A0E" w:rsidRDefault="00645C7D" w:rsidP="00645C7D">
                  <w:pPr>
                    <w:rPr>
                      <w:sz w:val="20"/>
                      <w:szCs w:val="20"/>
                    </w:rPr>
                  </w:pPr>
                  <w:r w:rsidRPr="00E11A0E">
                    <w:rPr>
                      <w:rStyle w:val="Strong"/>
                      <w:sz w:val="20"/>
                      <w:szCs w:val="20"/>
                    </w:rPr>
                    <w:t>100</w:t>
                  </w:r>
                </w:p>
              </w:tc>
            </w:tr>
          </w:tbl>
          <w:p w14:paraId="682D5B1A" w14:textId="77777777" w:rsidR="00645C7D" w:rsidRPr="00E11A0E" w:rsidRDefault="00645C7D" w:rsidP="00EA5D67">
            <w:pPr>
              <w:spacing w:before="100" w:beforeAutospacing="1" w:after="100" w:afterAutospacing="1"/>
              <w:rPr>
                <w:sz w:val="20"/>
                <w:szCs w:val="20"/>
              </w:rPr>
            </w:pPr>
          </w:p>
        </w:tc>
      </w:tr>
      <w:tr w:rsidR="006F0DC1" w:rsidRPr="00E11A0E" w14:paraId="710744E1"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gridBefore w:val="1"/>
          <w:wBefore w:w="5" w:type="dxa"/>
          <w:tblCellSpacing w:w="20" w:type="dxa"/>
          <w:jc w:val="center"/>
        </w:trPr>
        <w:tc>
          <w:tcPr>
            <w:tcW w:w="9234" w:type="dxa"/>
            <w:gridSpan w:val="7"/>
            <w:shd w:val="clear" w:color="auto" w:fill="DCDCDC"/>
            <w:tcMar>
              <w:top w:w="85" w:type="dxa"/>
              <w:left w:w="85" w:type="dxa"/>
              <w:bottom w:w="85" w:type="dxa"/>
              <w:right w:w="85" w:type="dxa"/>
            </w:tcMar>
            <w:vAlign w:val="center"/>
            <w:hideMark/>
          </w:tcPr>
          <w:tbl>
            <w:tblPr>
              <w:tblW w:w="9067" w:type="dxa"/>
              <w:tblCellSpacing w:w="15" w:type="dxa"/>
              <w:tblCellMar>
                <w:top w:w="15" w:type="dxa"/>
                <w:left w:w="15" w:type="dxa"/>
                <w:bottom w:w="15" w:type="dxa"/>
                <w:right w:w="15" w:type="dxa"/>
              </w:tblCellMar>
              <w:tblLook w:val="04A0" w:firstRow="1" w:lastRow="0" w:firstColumn="1" w:lastColumn="0" w:noHBand="0" w:noVBand="1"/>
            </w:tblPr>
            <w:tblGrid>
              <w:gridCol w:w="2136"/>
              <w:gridCol w:w="5081"/>
              <w:gridCol w:w="1850"/>
            </w:tblGrid>
            <w:tr w:rsidR="00645C7D" w:rsidRPr="00E11A0E" w14:paraId="59472309" w14:textId="77777777" w:rsidTr="00645C7D">
              <w:trPr>
                <w:trHeight w:val="259"/>
                <w:tblHeader/>
                <w:tblCellSpacing w:w="15" w:type="dxa"/>
              </w:trPr>
              <w:tc>
                <w:tcPr>
                  <w:tcW w:w="2091" w:type="dxa"/>
                  <w:vAlign w:val="center"/>
                  <w:hideMark/>
                </w:tcPr>
                <w:p w14:paraId="32D47191" w14:textId="6B6EB29F" w:rsidR="00645C7D" w:rsidRPr="00E11A0E" w:rsidRDefault="004A2547" w:rsidP="00645C7D">
                  <w:pPr>
                    <w:jc w:val="center"/>
                    <w:rPr>
                      <w:b/>
                      <w:bCs/>
                      <w:sz w:val="20"/>
                      <w:szCs w:val="20"/>
                    </w:rPr>
                  </w:pPr>
                  <w:r w:rsidRPr="00E11A0E">
                    <w:rPr>
                      <w:b/>
                      <w:bCs/>
                      <w:sz w:val="20"/>
                      <w:szCs w:val="20"/>
                    </w:rPr>
                    <w:t xml:space="preserve">Ölçme </w:t>
                  </w:r>
                  <w:r w:rsidR="00645C7D" w:rsidRPr="00E11A0E">
                    <w:rPr>
                      <w:b/>
                      <w:bCs/>
                      <w:sz w:val="20"/>
                      <w:szCs w:val="20"/>
                    </w:rPr>
                    <w:t>Değerlendirme Türü</w:t>
                  </w:r>
                </w:p>
              </w:tc>
              <w:tc>
                <w:tcPr>
                  <w:tcW w:w="5051" w:type="dxa"/>
                  <w:vAlign w:val="center"/>
                  <w:hideMark/>
                </w:tcPr>
                <w:p w14:paraId="1B158D49" w14:textId="77777777" w:rsidR="00645C7D" w:rsidRPr="00E11A0E" w:rsidRDefault="00645C7D" w:rsidP="00645C7D">
                  <w:pPr>
                    <w:jc w:val="center"/>
                    <w:rPr>
                      <w:b/>
                      <w:bCs/>
                      <w:sz w:val="20"/>
                      <w:szCs w:val="20"/>
                    </w:rPr>
                  </w:pPr>
                  <w:r w:rsidRPr="00E11A0E">
                    <w:rPr>
                      <w:b/>
                      <w:bCs/>
                      <w:sz w:val="20"/>
                      <w:szCs w:val="20"/>
                    </w:rPr>
                    <w:t>Açıklama</w:t>
                  </w:r>
                </w:p>
              </w:tc>
              <w:tc>
                <w:tcPr>
                  <w:tcW w:w="1805" w:type="dxa"/>
                  <w:vAlign w:val="center"/>
                  <w:hideMark/>
                </w:tcPr>
                <w:p w14:paraId="24D9F98C" w14:textId="77777777" w:rsidR="00645C7D" w:rsidRPr="00E11A0E" w:rsidRDefault="00645C7D" w:rsidP="00645C7D">
                  <w:pPr>
                    <w:jc w:val="center"/>
                    <w:rPr>
                      <w:b/>
                      <w:bCs/>
                      <w:sz w:val="20"/>
                      <w:szCs w:val="20"/>
                    </w:rPr>
                  </w:pPr>
                  <w:r w:rsidRPr="00E11A0E">
                    <w:rPr>
                      <w:b/>
                      <w:bCs/>
                      <w:sz w:val="20"/>
                      <w:szCs w:val="20"/>
                    </w:rPr>
                    <w:t>Yüzde (%)</w:t>
                  </w:r>
                </w:p>
              </w:tc>
            </w:tr>
            <w:tr w:rsidR="00645C7D" w:rsidRPr="00E11A0E" w14:paraId="2DDC646F" w14:textId="77777777" w:rsidTr="00645C7D">
              <w:trPr>
                <w:trHeight w:val="554"/>
                <w:tblCellSpacing w:w="15" w:type="dxa"/>
              </w:trPr>
              <w:tc>
                <w:tcPr>
                  <w:tcW w:w="2091" w:type="dxa"/>
                  <w:vAlign w:val="center"/>
                  <w:hideMark/>
                </w:tcPr>
                <w:p w14:paraId="1917EC6F" w14:textId="77777777" w:rsidR="00645C7D" w:rsidRPr="00E11A0E" w:rsidRDefault="00645C7D" w:rsidP="00645C7D">
                  <w:pPr>
                    <w:rPr>
                      <w:sz w:val="20"/>
                      <w:szCs w:val="20"/>
                    </w:rPr>
                  </w:pPr>
                  <w:r w:rsidRPr="00E11A0E">
                    <w:rPr>
                      <w:rStyle w:val="Strong"/>
                      <w:sz w:val="20"/>
                      <w:szCs w:val="20"/>
                    </w:rPr>
                    <w:t>Vize</w:t>
                  </w:r>
                </w:p>
              </w:tc>
              <w:tc>
                <w:tcPr>
                  <w:tcW w:w="5051" w:type="dxa"/>
                  <w:vAlign w:val="center"/>
                  <w:hideMark/>
                </w:tcPr>
                <w:p w14:paraId="45D621D6" w14:textId="77777777" w:rsidR="00645C7D" w:rsidRPr="00E11A0E" w:rsidRDefault="00645C7D" w:rsidP="00645C7D">
                  <w:pPr>
                    <w:rPr>
                      <w:sz w:val="20"/>
                      <w:szCs w:val="20"/>
                    </w:rPr>
                  </w:pPr>
                  <w:r w:rsidRPr="00E11A0E">
                    <w:rPr>
                      <w:sz w:val="20"/>
                      <w:szCs w:val="20"/>
                    </w:rPr>
                    <w:t>Seçilen konu için bağlam yazısı (ara dönem makalesi)</w:t>
                  </w:r>
                </w:p>
              </w:tc>
              <w:tc>
                <w:tcPr>
                  <w:tcW w:w="1805" w:type="dxa"/>
                  <w:vAlign w:val="center"/>
                  <w:hideMark/>
                </w:tcPr>
                <w:p w14:paraId="42DCDB78" w14:textId="77777777" w:rsidR="00645C7D" w:rsidRPr="00E11A0E" w:rsidRDefault="00645C7D" w:rsidP="00645C7D">
                  <w:pPr>
                    <w:rPr>
                      <w:sz w:val="20"/>
                      <w:szCs w:val="20"/>
                    </w:rPr>
                  </w:pPr>
                  <w:r w:rsidRPr="00E11A0E">
                    <w:rPr>
                      <w:sz w:val="20"/>
                      <w:szCs w:val="20"/>
                    </w:rPr>
                    <w:t>20</w:t>
                  </w:r>
                </w:p>
              </w:tc>
            </w:tr>
            <w:tr w:rsidR="00645C7D" w:rsidRPr="00E11A0E" w14:paraId="6B0DD630" w14:textId="77777777" w:rsidTr="00645C7D">
              <w:trPr>
                <w:trHeight w:val="554"/>
                <w:tblCellSpacing w:w="15" w:type="dxa"/>
              </w:trPr>
              <w:tc>
                <w:tcPr>
                  <w:tcW w:w="2091" w:type="dxa"/>
                  <w:vAlign w:val="center"/>
                  <w:hideMark/>
                </w:tcPr>
                <w:p w14:paraId="7B05C7FE" w14:textId="77777777" w:rsidR="00645C7D" w:rsidRPr="00E11A0E" w:rsidRDefault="00645C7D" w:rsidP="00645C7D">
                  <w:pPr>
                    <w:rPr>
                      <w:sz w:val="20"/>
                      <w:szCs w:val="20"/>
                    </w:rPr>
                  </w:pPr>
                  <w:r w:rsidRPr="00E11A0E">
                    <w:rPr>
                      <w:rStyle w:val="Strong"/>
                      <w:sz w:val="20"/>
                      <w:szCs w:val="20"/>
                    </w:rPr>
                    <w:t>Final</w:t>
                  </w:r>
                </w:p>
              </w:tc>
              <w:tc>
                <w:tcPr>
                  <w:tcW w:w="5051" w:type="dxa"/>
                  <w:vAlign w:val="center"/>
                  <w:hideMark/>
                </w:tcPr>
                <w:p w14:paraId="27D65B07" w14:textId="77777777" w:rsidR="00645C7D" w:rsidRPr="00E11A0E" w:rsidRDefault="00645C7D" w:rsidP="00645C7D">
                  <w:pPr>
                    <w:rPr>
                      <w:sz w:val="20"/>
                      <w:szCs w:val="20"/>
                    </w:rPr>
                  </w:pPr>
                  <w:r w:rsidRPr="00E11A0E">
                    <w:rPr>
                      <w:sz w:val="20"/>
                      <w:szCs w:val="20"/>
                    </w:rPr>
                    <w:t>Argümana dayalı tarih yazımı örneği (akademik makale formatı)</w:t>
                  </w:r>
                </w:p>
              </w:tc>
              <w:tc>
                <w:tcPr>
                  <w:tcW w:w="1805" w:type="dxa"/>
                  <w:vAlign w:val="center"/>
                  <w:hideMark/>
                </w:tcPr>
                <w:p w14:paraId="656EE9D7" w14:textId="77777777" w:rsidR="00645C7D" w:rsidRPr="00E11A0E" w:rsidRDefault="00645C7D" w:rsidP="00645C7D">
                  <w:pPr>
                    <w:rPr>
                      <w:sz w:val="20"/>
                      <w:szCs w:val="20"/>
                    </w:rPr>
                  </w:pPr>
                  <w:r w:rsidRPr="00E11A0E">
                    <w:rPr>
                      <w:sz w:val="20"/>
                      <w:szCs w:val="20"/>
                    </w:rPr>
                    <w:t>30</w:t>
                  </w:r>
                </w:p>
              </w:tc>
            </w:tr>
            <w:tr w:rsidR="00645C7D" w:rsidRPr="00E11A0E" w14:paraId="4CA74308" w14:textId="77777777" w:rsidTr="00645C7D">
              <w:trPr>
                <w:trHeight w:val="259"/>
                <w:tblCellSpacing w:w="15" w:type="dxa"/>
              </w:trPr>
              <w:tc>
                <w:tcPr>
                  <w:tcW w:w="2091" w:type="dxa"/>
                  <w:vAlign w:val="center"/>
                  <w:hideMark/>
                </w:tcPr>
                <w:p w14:paraId="0CDEDDA9" w14:textId="77777777" w:rsidR="00645C7D" w:rsidRPr="00E11A0E" w:rsidRDefault="00645C7D" w:rsidP="00645C7D">
                  <w:pPr>
                    <w:rPr>
                      <w:sz w:val="20"/>
                      <w:szCs w:val="20"/>
                    </w:rPr>
                  </w:pPr>
                  <w:r w:rsidRPr="00E11A0E">
                    <w:rPr>
                      <w:rStyle w:val="Strong"/>
                      <w:sz w:val="20"/>
                      <w:szCs w:val="20"/>
                    </w:rPr>
                    <w:t>Okuma Sunumları</w:t>
                  </w:r>
                </w:p>
              </w:tc>
              <w:tc>
                <w:tcPr>
                  <w:tcW w:w="5051" w:type="dxa"/>
                  <w:vAlign w:val="center"/>
                  <w:hideMark/>
                </w:tcPr>
                <w:p w14:paraId="5CEA575D" w14:textId="77777777" w:rsidR="00645C7D" w:rsidRPr="00E11A0E" w:rsidRDefault="00645C7D" w:rsidP="00645C7D">
                  <w:pPr>
                    <w:rPr>
                      <w:sz w:val="20"/>
                      <w:szCs w:val="20"/>
                    </w:rPr>
                  </w:pPr>
                  <w:r w:rsidRPr="00E11A0E">
                    <w:rPr>
                      <w:sz w:val="20"/>
                      <w:szCs w:val="20"/>
                    </w:rPr>
                    <w:t>Haftalık okuma grubu sunumları</w:t>
                  </w:r>
                </w:p>
              </w:tc>
              <w:tc>
                <w:tcPr>
                  <w:tcW w:w="1805" w:type="dxa"/>
                  <w:vAlign w:val="center"/>
                  <w:hideMark/>
                </w:tcPr>
                <w:p w14:paraId="252662C1" w14:textId="77777777" w:rsidR="00645C7D" w:rsidRPr="00E11A0E" w:rsidRDefault="00645C7D" w:rsidP="00645C7D">
                  <w:pPr>
                    <w:rPr>
                      <w:sz w:val="20"/>
                      <w:szCs w:val="20"/>
                    </w:rPr>
                  </w:pPr>
                  <w:r w:rsidRPr="00E11A0E">
                    <w:rPr>
                      <w:sz w:val="20"/>
                      <w:szCs w:val="20"/>
                    </w:rPr>
                    <w:t>10</w:t>
                  </w:r>
                </w:p>
              </w:tc>
            </w:tr>
            <w:tr w:rsidR="00645C7D" w:rsidRPr="00E11A0E" w14:paraId="66901477" w14:textId="77777777" w:rsidTr="00645C7D">
              <w:trPr>
                <w:trHeight w:val="276"/>
                <w:tblCellSpacing w:w="15" w:type="dxa"/>
              </w:trPr>
              <w:tc>
                <w:tcPr>
                  <w:tcW w:w="2091" w:type="dxa"/>
                  <w:vAlign w:val="center"/>
                  <w:hideMark/>
                </w:tcPr>
                <w:p w14:paraId="47C3573B" w14:textId="77777777" w:rsidR="00645C7D" w:rsidRPr="00E11A0E" w:rsidRDefault="00645C7D" w:rsidP="00645C7D">
                  <w:pPr>
                    <w:rPr>
                      <w:sz w:val="20"/>
                      <w:szCs w:val="20"/>
                    </w:rPr>
                  </w:pPr>
                  <w:r w:rsidRPr="00E11A0E">
                    <w:rPr>
                      <w:rStyle w:val="Strong"/>
                      <w:sz w:val="20"/>
                      <w:szCs w:val="20"/>
                    </w:rPr>
                    <w:t>Kitap Sunumu</w:t>
                  </w:r>
                </w:p>
              </w:tc>
              <w:tc>
                <w:tcPr>
                  <w:tcW w:w="5051" w:type="dxa"/>
                  <w:vAlign w:val="center"/>
                  <w:hideMark/>
                </w:tcPr>
                <w:p w14:paraId="2BF65DA8" w14:textId="77777777" w:rsidR="00645C7D" w:rsidRPr="00E11A0E" w:rsidRDefault="00645C7D" w:rsidP="00645C7D">
                  <w:pPr>
                    <w:rPr>
                      <w:sz w:val="20"/>
                      <w:szCs w:val="20"/>
                    </w:rPr>
                  </w:pPr>
                  <w:r w:rsidRPr="00E11A0E">
                    <w:rPr>
                      <w:sz w:val="20"/>
                      <w:szCs w:val="20"/>
                    </w:rPr>
                    <w:t>Her öğrencinin bireysel veya ikili kitap tanıtımı</w:t>
                  </w:r>
                </w:p>
              </w:tc>
              <w:tc>
                <w:tcPr>
                  <w:tcW w:w="1805" w:type="dxa"/>
                  <w:vAlign w:val="center"/>
                  <w:hideMark/>
                </w:tcPr>
                <w:p w14:paraId="2573CD1A" w14:textId="77777777" w:rsidR="00645C7D" w:rsidRPr="00E11A0E" w:rsidRDefault="00645C7D" w:rsidP="00645C7D">
                  <w:pPr>
                    <w:rPr>
                      <w:sz w:val="20"/>
                      <w:szCs w:val="20"/>
                    </w:rPr>
                  </w:pPr>
                  <w:r w:rsidRPr="00E11A0E">
                    <w:rPr>
                      <w:sz w:val="20"/>
                      <w:szCs w:val="20"/>
                    </w:rPr>
                    <w:t>10</w:t>
                  </w:r>
                </w:p>
              </w:tc>
            </w:tr>
            <w:tr w:rsidR="00645C7D" w:rsidRPr="00E11A0E" w14:paraId="08057EEB" w14:textId="77777777" w:rsidTr="00645C7D">
              <w:trPr>
                <w:trHeight w:val="276"/>
                <w:tblCellSpacing w:w="15" w:type="dxa"/>
              </w:trPr>
              <w:tc>
                <w:tcPr>
                  <w:tcW w:w="2091" w:type="dxa"/>
                  <w:vAlign w:val="center"/>
                  <w:hideMark/>
                </w:tcPr>
                <w:p w14:paraId="406E1802" w14:textId="77777777" w:rsidR="00645C7D" w:rsidRPr="00E11A0E" w:rsidRDefault="00645C7D" w:rsidP="00645C7D">
                  <w:pPr>
                    <w:rPr>
                      <w:sz w:val="20"/>
                      <w:szCs w:val="20"/>
                    </w:rPr>
                  </w:pPr>
                  <w:r w:rsidRPr="00E11A0E">
                    <w:rPr>
                      <w:rStyle w:val="Strong"/>
                      <w:sz w:val="20"/>
                      <w:szCs w:val="20"/>
                    </w:rPr>
                    <w:t>Tartışma Katılımı</w:t>
                  </w:r>
                </w:p>
              </w:tc>
              <w:tc>
                <w:tcPr>
                  <w:tcW w:w="5051" w:type="dxa"/>
                  <w:vAlign w:val="center"/>
                  <w:hideMark/>
                </w:tcPr>
                <w:p w14:paraId="5A9BEB74" w14:textId="75E9CB1F" w:rsidR="00645C7D" w:rsidRPr="00E11A0E" w:rsidRDefault="00645C7D" w:rsidP="00645C7D">
                  <w:pPr>
                    <w:rPr>
                      <w:sz w:val="20"/>
                      <w:szCs w:val="20"/>
                    </w:rPr>
                  </w:pPr>
                  <w:r w:rsidRPr="00E11A0E">
                    <w:rPr>
                      <w:rStyle w:val="Emphasis"/>
                      <w:color w:val="000000"/>
                      <w:sz w:val="20"/>
                      <w:szCs w:val="20"/>
                    </w:rPr>
                    <w:t>“</w:t>
                  </w:r>
                  <w:r w:rsidRPr="00E11A0E">
                    <w:rPr>
                      <w:rStyle w:val="Emphasis"/>
                      <w:color w:val="000000"/>
                      <w:sz w:val="20"/>
                      <w:szCs w:val="20"/>
                    </w:rPr>
                    <w:t xml:space="preserve">Türkiye’de </w:t>
                  </w:r>
                  <w:r w:rsidRPr="00E11A0E">
                    <w:rPr>
                      <w:rStyle w:val="Emphasis"/>
                      <w:color w:val="000000"/>
                      <w:sz w:val="20"/>
                      <w:szCs w:val="20"/>
                    </w:rPr>
                    <w:t>Tarih Yazımı Paneli”</w:t>
                  </w:r>
                </w:p>
              </w:tc>
              <w:tc>
                <w:tcPr>
                  <w:tcW w:w="1805" w:type="dxa"/>
                  <w:vAlign w:val="center"/>
                  <w:hideMark/>
                </w:tcPr>
                <w:p w14:paraId="2AA49C1B" w14:textId="77777777" w:rsidR="00645C7D" w:rsidRPr="00E11A0E" w:rsidRDefault="00645C7D" w:rsidP="00645C7D">
                  <w:pPr>
                    <w:rPr>
                      <w:sz w:val="20"/>
                      <w:szCs w:val="20"/>
                    </w:rPr>
                  </w:pPr>
                  <w:r w:rsidRPr="00E11A0E">
                    <w:rPr>
                      <w:sz w:val="20"/>
                      <w:szCs w:val="20"/>
                    </w:rPr>
                    <w:t>10</w:t>
                  </w:r>
                </w:p>
              </w:tc>
            </w:tr>
            <w:tr w:rsidR="00645C7D" w:rsidRPr="00E11A0E" w14:paraId="0927AEFA" w14:textId="77777777" w:rsidTr="00645C7D">
              <w:trPr>
                <w:trHeight w:val="536"/>
                <w:tblCellSpacing w:w="15" w:type="dxa"/>
              </w:trPr>
              <w:tc>
                <w:tcPr>
                  <w:tcW w:w="2091" w:type="dxa"/>
                  <w:vAlign w:val="center"/>
                  <w:hideMark/>
                </w:tcPr>
                <w:p w14:paraId="55E2BF4F" w14:textId="77777777" w:rsidR="00645C7D" w:rsidRPr="00E11A0E" w:rsidRDefault="00645C7D" w:rsidP="00645C7D">
                  <w:pPr>
                    <w:rPr>
                      <w:sz w:val="20"/>
                      <w:szCs w:val="20"/>
                    </w:rPr>
                  </w:pPr>
                  <w:r w:rsidRPr="00E11A0E">
                    <w:rPr>
                      <w:rStyle w:val="Strong"/>
                      <w:sz w:val="20"/>
                      <w:szCs w:val="20"/>
                    </w:rPr>
                    <w:t>Haftalık Sorulara Cevaplar</w:t>
                  </w:r>
                </w:p>
              </w:tc>
              <w:tc>
                <w:tcPr>
                  <w:tcW w:w="5051" w:type="dxa"/>
                  <w:vAlign w:val="center"/>
                  <w:hideMark/>
                </w:tcPr>
                <w:p w14:paraId="76D20D8A" w14:textId="77777777" w:rsidR="00645C7D" w:rsidRPr="00E11A0E" w:rsidRDefault="00645C7D" w:rsidP="00645C7D">
                  <w:pPr>
                    <w:rPr>
                      <w:sz w:val="20"/>
                      <w:szCs w:val="20"/>
                    </w:rPr>
                  </w:pPr>
                  <w:r w:rsidRPr="00E11A0E">
                    <w:rPr>
                      <w:sz w:val="20"/>
                      <w:szCs w:val="20"/>
                    </w:rPr>
                    <w:t>5 adet haftalık soru cevabı (her biri %4)</w:t>
                  </w:r>
                </w:p>
              </w:tc>
              <w:tc>
                <w:tcPr>
                  <w:tcW w:w="1805" w:type="dxa"/>
                  <w:vAlign w:val="center"/>
                  <w:hideMark/>
                </w:tcPr>
                <w:p w14:paraId="735E7126" w14:textId="77777777" w:rsidR="00645C7D" w:rsidRPr="00E11A0E" w:rsidRDefault="00645C7D" w:rsidP="00645C7D">
                  <w:pPr>
                    <w:rPr>
                      <w:sz w:val="20"/>
                      <w:szCs w:val="20"/>
                    </w:rPr>
                  </w:pPr>
                  <w:r w:rsidRPr="00E11A0E">
                    <w:rPr>
                      <w:sz w:val="20"/>
                      <w:szCs w:val="20"/>
                    </w:rPr>
                    <w:t>20</w:t>
                  </w:r>
                </w:p>
              </w:tc>
            </w:tr>
            <w:tr w:rsidR="00645C7D" w:rsidRPr="00E11A0E" w14:paraId="21B95492" w14:textId="77777777" w:rsidTr="00645C7D">
              <w:trPr>
                <w:trHeight w:val="276"/>
                <w:tblCellSpacing w:w="15" w:type="dxa"/>
              </w:trPr>
              <w:tc>
                <w:tcPr>
                  <w:tcW w:w="2091" w:type="dxa"/>
                  <w:vAlign w:val="center"/>
                  <w:hideMark/>
                </w:tcPr>
                <w:p w14:paraId="52705D26" w14:textId="77777777" w:rsidR="00645C7D" w:rsidRPr="00E11A0E" w:rsidRDefault="00645C7D" w:rsidP="00645C7D">
                  <w:pPr>
                    <w:rPr>
                      <w:sz w:val="20"/>
                      <w:szCs w:val="20"/>
                    </w:rPr>
                  </w:pPr>
                  <w:r w:rsidRPr="00E11A0E">
                    <w:rPr>
                      <w:rStyle w:val="Strong"/>
                      <w:sz w:val="20"/>
                      <w:szCs w:val="20"/>
                    </w:rPr>
                    <w:t>Toplam</w:t>
                  </w:r>
                </w:p>
              </w:tc>
              <w:tc>
                <w:tcPr>
                  <w:tcW w:w="5051" w:type="dxa"/>
                  <w:vAlign w:val="center"/>
                  <w:hideMark/>
                </w:tcPr>
                <w:p w14:paraId="3BB25AB7" w14:textId="77777777" w:rsidR="00645C7D" w:rsidRPr="00E11A0E" w:rsidRDefault="00645C7D" w:rsidP="00645C7D">
                  <w:pPr>
                    <w:rPr>
                      <w:sz w:val="20"/>
                      <w:szCs w:val="20"/>
                    </w:rPr>
                  </w:pPr>
                </w:p>
              </w:tc>
              <w:tc>
                <w:tcPr>
                  <w:tcW w:w="1805" w:type="dxa"/>
                  <w:vAlign w:val="center"/>
                  <w:hideMark/>
                </w:tcPr>
                <w:p w14:paraId="444EE523" w14:textId="77777777" w:rsidR="00645C7D" w:rsidRPr="00E11A0E" w:rsidRDefault="00645C7D" w:rsidP="00645C7D">
                  <w:pPr>
                    <w:rPr>
                      <w:sz w:val="20"/>
                      <w:szCs w:val="20"/>
                    </w:rPr>
                  </w:pPr>
                  <w:r w:rsidRPr="00E11A0E">
                    <w:rPr>
                      <w:rStyle w:val="Strong"/>
                      <w:sz w:val="20"/>
                      <w:szCs w:val="20"/>
                    </w:rPr>
                    <w:t>100</w:t>
                  </w:r>
                </w:p>
              </w:tc>
            </w:tr>
          </w:tbl>
          <w:p w14:paraId="1CFD3F3A" w14:textId="0A26C92E" w:rsidR="001F627C" w:rsidRPr="00E11A0E" w:rsidRDefault="006F0DC1" w:rsidP="001F627C">
            <w:pPr>
              <w:spacing w:before="100" w:beforeAutospacing="1" w:after="100" w:afterAutospacing="1"/>
              <w:rPr>
                <w:b/>
                <w:bCs/>
                <w:sz w:val="20"/>
                <w:szCs w:val="20"/>
              </w:rPr>
            </w:pPr>
            <w:r w:rsidRPr="00E11A0E">
              <w:rPr>
                <w:b/>
                <w:bCs/>
                <w:sz w:val="20"/>
                <w:szCs w:val="20"/>
              </w:rPr>
              <w:t>Öğrenci İş Yükü</w:t>
            </w:r>
          </w:p>
        </w:tc>
      </w:tr>
      <w:tr w:rsidR="001F627C" w:rsidRPr="00E11A0E" w14:paraId="1E286CF4"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gridBefore w:val="1"/>
          <w:wBefore w:w="5" w:type="dxa"/>
          <w:tblCellSpacing w:w="20" w:type="dxa"/>
          <w:jc w:val="center"/>
        </w:trPr>
        <w:tc>
          <w:tcPr>
            <w:tcW w:w="3297" w:type="dxa"/>
            <w:gridSpan w:val="4"/>
            <w:shd w:val="clear" w:color="auto" w:fill="DCDCDC"/>
            <w:tcMar>
              <w:top w:w="85" w:type="dxa"/>
              <w:left w:w="85" w:type="dxa"/>
              <w:bottom w:w="85" w:type="dxa"/>
              <w:right w:w="85" w:type="dxa"/>
            </w:tcMar>
            <w:vAlign w:val="center"/>
            <w:hideMark/>
          </w:tcPr>
          <w:p w14:paraId="19E81A52" w14:textId="77777777" w:rsidR="001F627C" w:rsidRPr="00E11A0E" w:rsidRDefault="001F627C" w:rsidP="001F627C">
            <w:pPr>
              <w:spacing w:before="100" w:beforeAutospacing="1" w:after="100" w:afterAutospacing="1"/>
              <w:rPr>
                <w:b/>
                <w:bCs/>
                <w:sz w:val="20"/>
                <w:szCs w:val="20"/>
              </w:rPr>
            </w:pPr>
            <w:r w:rsidRPr="00E11A0E">
              <w:rPr>
                <w:b/>
                <w:bCs/>
                <w:sz w:val="20"/>
                <w:szCs w:val="20"/>
              </w:rPr>
              <w:t>İşlem adı</w:t>
            </w:r>
          </w:p>
        </w:tc>
        <w:tc>
          <w:tcPr>
            <w:tcW w:w="1809" w:type="dxa"/>
            <w:shd w:val="clear" w:color="auto" w:fill="DCDCDC"/>
            <w:tcMar>
              <w:top w:w="85" w:type="dxa"/>
              <w:left w:w="85" w:type="dxa"/>
              <w:bottom w:w="85" w:type="dxa"/>
              <w:right w:w="85" w:type="dxa"/>
            </w:tcMar>
            <w:vAlign w:val="center"/>
            <w:hideMark/>
          </w:tcPr>
          <w:p w14:paraId="0B9FF251" w14:textId="77777777" w:rsidR="001F627C" w:rsidRPr="00E11A0E" w:rsidRDefault="001F627C" w:rsidP="001F627C">
            <w:pPr>
              <w:spacing w:before="100" w:beforeAutospacing="1" w:after="100" w:afterAutospacing="1"/>
              <w:rPr>
                <w:b/>
                <w:bCs/>
                <w:sz w:val="20"/>
                <w:szCs w:val="20"/>
              </w:rPr>
            </w:pPr>
            <w:r w:rsidRPr="00E11A0E">
              <w:rPr>
                <w:b/>
                <w:bCs/>
                <w:sz w:val="20"/>
                <w:szCs w:val="20"/>
              </w:rPr>
              <w:t>Haftalık süre (saat)</w:t>
            </w:r>
          </w:p>
        </w:tc>
        <w:tc>
          <w:tcPr>
            <w:tcW w:w="1681" w:type="dxa"/>
            <w:shd w:val="clear" w:color="auto" w:fill="DCDCDC"/>
            <w:tcMar>
              <w:top w:w="85" w:type="dxa"/>
              <w:left w:w="85" w:type="dxa"/>
              <w:bottom w:w="85" w:type="dxa"/>
              <w:right w:w="85" w:type="dxa"/>
            </w:tcMar>
            <w:vAlign w:val="center"/>
            <w:hideMark/>
          </w:tcPr>
          <w:p w14:paraId="06613609" w14:textId="77777777" w:rsidR="001F627C" w:rsidRPr="00E11A0E" w:rsidRDefault="001F627C" w:rsidP="001F627C">
            <w:pPr>
              <w:spacing w:before="100" w:beforeAutospacing="1" w:after="100" w:afterAutospacing="1"/>
              <w:rPr>
                <w:b/>
                <w:bCs/>
                <w:sz w:val="20"/>
                <w:szCs w:val="20"/>
              </w:rPr>
            </w:pPr>
            <w:r w:rsidRPr="00E11A0E">
              <w:rPr>
                <w:b/>
                <w:bCs/>
                <w:sz w:val="20"/>
                <w:szCs w:val="20"/>
              </w:rPr>
              <w:t>Hafta sayısı</w:t>
            </w:r>
          </w:p>
        </w:tc>
        <w:tc>
          <w:tcPr>
            <w:tcW w:w="2327" w:type="dxa"/>
            <w:shd w:val="clear" w:color="auto" w:fill="DCDCDC"/>
            <w:tcMar>
              <w:top w:w="85" w:type="dxa"/>
              <w:left w:w="85" w:type="dxa"/>
              <w:bottom w:w="85" w:type="dxa"/>
              <w:right w:w="85" w:type="dxa"/>
            </w:tcMar>
            <w:vAlign w:val="center"/>
            <w:hideMark/>
          </w:tcPr>
          <w:p w14:paraId="6D6EA4FB" w14:textId="77777777" w:rsidR="001F627C" w:rsidRPr="00E11A0E" w:rsidRDefault="001F627C" w:rsidP="001F627C">
            <w:pPr>
              <w:spacing w:before="100" w:beforeAutospacing="1" w:after="100" w:afterAutospacing="1"/>
              <w:rPr>
                <w:b/>
                <w:bCs/>
                <w:sz w:val="20"/>
                <w:szCs w:val="20"/>
              </w:rPr>
            </w:pPr>
            <w:r w:rsidRPr="00E11A0E">
              <w:rPr>
                <w:b/>
                <w:bCs/>
                <w:sz w:val="20"/>
                <w:szCs w:val="20"/>
              </w:rPr>
              <w:t>Dönem toplamı</w:t>
            </w:r>
          </w:p>
        </w:tc>
      </w:tr>
      <w:tr w:rsidR="001F627C" w:rsidRPr="00E11A0E" w14:paraId="5ADEF5F4"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gridBefore w:val="1"/>
          <w:wBefore w:w="5" w:type="dxa"/>
          <w:tblCellSpacing w:w="20" w:type="dxa"/>
          <w:jc w:val="center"/>
        </w:trPr>
        <w:tc>
          <w:tcPr>
            <w:tcW w:w="3297" w:type="dxa"/>
            <w:gridSpan w:val="4"/>
            <w:shd w:val="clear" w:color="auto" w:fill="FFFFFF" w:themeFill="background1"/>
            <w:tcMar>
              <w:top w:w="85" w:type="dxa"/>
              <w:left w:w="85" w:type="dxa"/>
              <w:bottom w:w="85" w:type="dxa"/>
              <w:right w:w="85" w:type="dxa"/>
            </w:tcMar>
            <w:vAlign w:val="center"/>
            <w:hideMark/>
          </w:tcPr>
          <w:p w14:paraId="5AB17E88" w14:textId="77777777" w:rsidR="001F627C" w:rsidRPr="00E11A0E" w:rsidRDefault="001F627C" w:rsidP="001F627C">
            <w:pPr>
              <w:spacing w:before="100" w:beforeAutospacing="1" w:after="100" w:afterAutospacing="1"/>
              <w:rPr>
                <w:sz w:val="20"/>
                <w:szCs w:val="20"/>
              </w:rPr>
            </w:pPr>
            <w:r w:rsidRPr="00E11A0E">
              <w:rPr>
                <w:sz w:val="20"/>
                <w:szCs w:val="20"/>
              </w:rPr>
              <w:t>Yüz yüze eğitim</w:t>
            </w:r>
          </w:p>
        </w:tc>
        <w:tc>
          <w:tcPr>
            <w:tcW w:w="1809" w:type="dxa"/>
            <w:shd w:val="clear" w:color="auto" w:fill="FFFFFF" w:themeFill="background1"/>
            <w:tcMar>
              <w:top w:w="85" w:type="dxa"/>
              <w:left w:w="85" w:type="dxa"/>
              <w:bottom w:w="85" w:type="dxa"/>
              <w:right w:w="85" w:type="dxa"/>
            </w:tcMar>
            <w:vAlign w:val="center"/>
          </w:tcPr>
          <w:p w14:paraId="5FCD5EC4" w14:textId="77777777" w:rsidR="001F627C" w:rsidRPr="00E11A0E" w:rsidRDefault="0043611C" w:rsidP="001F627C">
            <w:pPr>
              <w:spacing w:before="100" w:beforeAutospacing="1" w:after="100" w:afterAutospacing="1"/>
              <w:jc w:val="center"/>
              <w:rPr>
                <w:sz w:val="20"/>
                <w:szCs w:val="20"/>
              </w:rPr>
            </w:pPr>
            <w:r w:rsidRPr="00E11A0E">
              <w:rPr>
                <w:sz w:val="20"/>
                <w:szCs w:val="20"/>
              </w:rPr>
              <w:t>3</w:t>
            </w:r>
          </w:p>
        </w:tc>
        <w:tc>
          <w:tcPr>
            <w:tcW w:w="1681" w:type="dxa"/>
            <w:shd w:val="clear" w:color="auto" w:fill="FFFFFF" w:themeFill="background1"/>
            <w:tcMar>
              <w:top w:w="85" w:type="dxa"/>
              <w:left w:w="85" w:type="dxa"/>
              <w:bottom w:w="85" w:type="dxa"/>
              <w:right w:w="85" w:type="dxa"/>
            </w:tcMar>
            <w:vAlign w:val="center"/>
            <w:hideMark/>
          </w:tcPr>
          <w:p w14:paraId="4E1E336A" w14:textId="77777777" w:rsidR="001F627C" w:rsidRPr="00E11A0E" w:rsidRDefault="001F627C" w:rsidP="001F627C">
            <w:pPr>
              <w:spacing w:before="100" w:beforeAutospacing="1" w:after="100" w:afterAutospacing="1"/>
              <w:jc w:val="center"/>
              <w:rPr>
                <w:sz w:val="20"/>
                <w:szCs w:val="20"/>
              </w:rPr>
            </w:pPr>
            <w:r w:rsidRPr="00E11A0E">
              <w:rPr>
                <w:sz w:val="20"/>
                <w:szCs w:val="20"/>
              </w:rPr>
              <w:t>14</w:t>
            </w:r>
          </w:p>
        </w:tc>
        <w:tc>
          <w:tcPr>
            <w:tcW w:w="2327" w:type="dxa"/>
            <w:shd w:val="clear" w:color="auto" w:fill="FFFFFF" w:themeFill="background1"/>
            <w:tcMar>
              <w:top w:w="85" w:type="dxa"/>
              <w:left w:w="85" w:type="dxa"/>
              <w:bottom w:w="85" w:type="dxa"/>
              <w:right w:w="85" w:type="dxa"/>
            </w:tcMar>
            <w:vAlign w:val="center"/>
          </w:tcPr>
          <w:p w14:paraId="21C9D991" w14:textId="77777777" w:rsidR="001F627C" w:rsidRPr="00E11A0E" w:rsidRDefault="0043611C" w:rsidP="001F627C">
            <w:pPr>
              <w:spacing w:before="100" w:beforeAutospacing="1" w:after="100" w:afterAutospacing="1"/>
              <w:jc w:val="center"/>
              <w:rPr>
                <w:sz w:val="20"/>
                <w:szCs w:val="20"/>
              </w:rPr>
            </w:pPr>
            <w:r w:rsidRPr="00E11A0E">
              <w:rPr>
                <w:sz w:val="20"/>
                <w:szCs w:val="20"/>
              </w:rPr>
              <w:t>42</w:t>
            </w:r>
          </w:p>
        </w:tc>
      </w:tr>
      <w:tr w:rsidR="001F627C" w:rsidRPr="00E11A0E" w14:paraId="079435F6"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gridBefore w:val="1"/>
          <w:wBefore w:w="5" w:type="dxa"/>
          <w:tblCellSpacing w:w="20" w:type="dxa"/>
          <w:jc w:val="center"/>
        </w:trPr>
        <w:tc>
          <w:tcPr>
            <w:tcW w:w="3297" w:type="dxa"/>
            <w:gridSpan w:val="4"/>
            <w:shd w:val="clear" w:color="auto" w:fill="FFFFFF" w:themeFill="background1"/>
            <w:tcMar>
              <w:top w:w="85" w:type="dxa"/>
              <w:left w:w="85" w:type="dxa"/>
              <w:bottom w:w="85" w:type="dxa"/>
              <w:right w:w="85" w:type="dxa"/>
            </w:tcMar>
            <w:vAlign w:val="center"/>
            <w:hideMark/>
          </w:tcPr>
          <w:p w14:paraId="273A19BA" w14:textId="77777777" w:rsidR="001F627C" w:rsidRPr="00E11A0E" w:rsidRDefault="001F627C" w:rsidP="001F627C">
            <w:pPr>
              <w:spacing w:before="100" w:beforeAutospacing="1" w:after="100" w:afterAutospacing="1"/>
              <w:rPr>
                <w:sz w:val="20"/>
                <w:szCs w:val="20"/>
              </w:rPr>
            </w:pPr>
            <w:r w:rsidRPr="00E11A0E">
              <w:rPr>
                <w:sz w:val="20"/>
                <w:szCs w:val="20"/>
              </w:rPr>
              <w:t>Sınıf dışı çalışma</w:t>
            </w:r>
          </w:p>
        </w:tc>
        <w:tc>
          <w:tcPr>
            <w:tcW w:w="1809" w:type="dxa"/>
            <w:shd w:val="clear" w:color="auto" w:fill="FFFFFF" w:themeFill="background1"/>
            <w:tcMar>
              <w:top w:w="85" w:type="dxa"/>
              <w:left w:w="85" w:type="dxa"/>
              <w:bottom w:w="85" w:type="dxa"/>
              <w:right w:w="85" w:type="dxa"/>
            </w:tcMar>
            <w:vAlign w:val="center"/>
          </w:tcPr>
          <w:p w14:paraId="2598DEE6" w14:textId="77777777" w:rsidR="001F627C" w:rsidRPr="00E11A0E" w:rsidRDefault="00C2151E" w:rsidP="001F627C">
            <w:pPr>
              <w:spacing w:before="100" w:beforeAutospacing="1" w:after="100" w:afterAutospacing="1"/>
              <w:jc w:val="center"/>
              <w:rPr>
                <w:sz w:val="20"/>
                <w:szCs w:val="20"/>
              </w:rPr>
            </w:pPr>
            <w:r w:rsidRPr="00E11A0E">
              <w:rPr>
                <w:sz w:val="20"/>
                <w:szCs w:val="20"/>
              </w:rPr>
              <w:t>4</w:t>
            </w:r>
          </w:p>
        </w:tc>
        <w:tc>
          <w:tcPr>
            <w:tcW w:w="1681" w:type="dxa"/>
            <w:shd w:val="clear" w:color="auto" w:fill="FFFFFF" w:themeFill="background1"/>
            <w:tcMar>
              <w:top w:w="85" w:type="dxa"/>
              <w:left w:w="85" w:type="dxa"/>
              <w:bottom w:w="85" w:type="dxa"/>
              <w:right w:w="85" w:type="dxa"/>
            </w:tcMar>
            <w:vAlign w:val="center"/>
            <w:hideMark/>
          </w:tcPr>
          <w:p w14:paraId="0F953182" w14:textId="77777777" w:rsidR="001F627C" w:rsidRPr="00E11A0E" w:rsidRDefault="00E10C62" w:rsidP="001F627C">
            <w:pPr>
              <w:spacing w:before="100" w:beforeAutospacing="1" w:after="100" w:afterAutospacing="1"/>
              <w:jc w:val="center"/>
              <w:rPr>
                <w:sz w:val="20"/>
                <w:szCs w:val="20"/>
              </w:rPr>
            </w:pPr>
            <w:r w:rsidRPr="00E11A0E">
              <w:rPr>
                <w:sz w:val="20"/>
                <w:szCs w:val="20"/>
              </w:rPr>
              <w:t>1</w:t>
            </w:r>
            <w:r w:rsidR="00C2151E" w:rsidRPr="00E11A0E">
              <w:rPr>
                <w:sz w:val="20"/>
                <w:szCs w:val="20"/>
              </w:rPr>
              <w:t>4</w:t>
            </w:r>
          </w:p>
        </w:tc>
        <w:tc>
          <w:tcPr>
            <w:tcW w:w="2327" w:type="dxa"/>
            <w:shd w:val="clear" w:color="auto" w:fill="FFFFFF" w:themeFill="background1"/>
            <w:tcMar>
              <w:top w:w="85" w:type="dxa"/>
              <w:left w:w="85" w:type="dxa"/>
              <w:bottom w:w="85" w:type="dxa"/>
              <w:right w:w="85" w:type="dxa"/>
            </w:tcMar>
            <w:vAlign w:val="center"/>
          </w:tcPr>
          <w:p w14:paraId="6F8A58DE" w14:textId="77777777" w:rsidR="001F627C" w:rsidRPr="00E11A0E" w:rsidRDefault="00C2151E" w:rsidP="001F627C">
            <w:pPr>
              <w:spacing w:before="100" w:beforeAutospacing="1" w:after="100" w:afterAutospacing="1"/>
              <w:jc w:val="center"/>
              <w:rPr>
                <w:sz w:val="20"/>
                <w:szCs w:val="20"/>
              </w:rPr>
            </w:pPr>
            <w:r w:rsidRPr="00E11A0E">
              <w:rPr>
                <w:sz w:val="20"/>
                <w:szCs w:val="20"/>
              </w:rPr>
              <w:t>56</w:t>
            </w:r>
          </w:p>
        </w:tc>
      </w:tr>
      <w:tr w:rsidR="001F627C" w:rsidRPr="00E11A0E" w14:paraId="7ACC30BD"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gridBefore w:val="1"/>
          <w:wBefore w:w="5" w:type="dxa"/>
          <w:tblCellSpacing w:w="20" w:type="dxa"/>
          <w:jc w:val="center"/>
        </w:trPr>
        <w:tc>
          <w:tcPr>
            <w:tcW w:w="3297" w:type="dxa"/>
            <w:gridSpan w:val="4"/>
            <w:shd w:val="clear" w:color="auto" w:fill="FFFFFF" w:themeFill="background1"/>
            <w:tcMar>
              <w:top w:w="85" w:type="dxa"/>
              <w:left w:w="85" w:type="dxa"/>
              <w:bottom w:w="85" w:type="dxa"/>
              <w:right w:w="85" w:type="dxa"/>
            </w:tcMar>
            <w:vAlign w:val="center"/>
            <w:hideMark/>
          </w:tcPr>
          <w:p w14:paraId="180F6C3E" w14:textId="77777777" w:rsidR="001F627C" w:rsidRPr="00E11A0E" w:rsidRDefault="001F627C" w:rsidP="001F627C">
            <w:pPr>
              <w:spacing w:before="100" w:beforeAutospacing="1" w:after="100" w:afterAutospacing="1"/>
              <w:rPr>
                <w:sz w:val="20"/>
                <w:szCs w:val="20"/>
              </w:rPr>
            </w:pPr>
            <w:proofErr w:type="spellStart"/>
            <w:r w:rsidRPr="00E11A0E">
              <w:rPr>
                <w:sz w:val="20"/>
                <w:szCs w:val="20"/>
              </w:rPr>
              <w:t>Arasınav</w:t>
            </w:r>
            <w:proofErr w:type="spellEnd"/>
            <w:r w:rsidRPr="00E11A0E">
              <w:rPr>
                <w:sz w:val="20"/>
                <w:szCs w:val="20"/>
              </w:rPr>
              <w:t xml:space="preserve"> için hazırlık</w:t>
            </w:r>
          </w:p>
        </w:tc>
        <w:tc>
          <w:tcPr>
            <w:tcW w:w="1809" w:type="dxa"/>
            <w:shd w:val="clear" w:color="auto" w:fill="FFFFFF" w:themeFill="background1"/>
            <w:tcMar>
              <w:top w:w="85" w:type="dxa"/>
              <w:left w:w="85" w:type="dxa"/>
              <w:bottom w:w="85" w:type="dxa"/>
              <w:right w:w="85" w:type="dxa"/>
            </w:tcMar>
            <w:vAlign w:val="center"/>
          </w:tcPr>
          <w:p w14:paraId="5D369756" w14:textId="77777777" w:rsidR="001F627C" w:rsidRPr="00E11A0E" w:rsidRDefault="0043611C" w:rsidP="001F627C">
            <w:pPr>
              <w:spacing w:before="100" w:beforeAutospacing="1" w:after="100" w:afterAutospacing="1"/>
              <w:jc w:val="center"/>
              <w:rPr>
                <w:sz w:val="20"/>
                <w:szCs w:val="20"/>
              </w:rPr>
            </w:pPr>
            <w:r w:rsidRPr="00E11A0E">
              <w:rPr>
                <w:sz w:val="20"/>
                <w:szCs w:val="20"/>
              </w:rPr>
              <w:t>10</w:t>
            </w:r>
          </w:p>
        </w:tc>
        <w:tc>
          <w:tcPr>
            <w:tcW w:w="1681" w:type="dxa"/>
            <w:shd w:val="clear" w:color="auto" w:fill="FFFFFF" w:themeFill="background1"/>
            <w:tcMar>
              <w:top w:w="85" w:type="dxa"/>
              <w:left w:w="85" w:type="dxa"/>
              <w:bottom w:w="85" w:type="dxa"/>
              <w:right w:w="85" w:type="dxa"/>
            </w:tcMar>
            <w:vAlign w:val="center"/>
            <w:hideMark/>
          </w:tcPr>
          <w:p w14:paraId="649841BE" w14:textId="77777777" w:rsidR="001F627C" w:rsidRPr="00E11A0E" w:rsidRDefault="001F627C" w:rsidP="001F627C">
            <w:pPr>
              <w:spacing w:before="100" w:beforeAutospacing="1" w:after="100" w:afterAutospacing="1"/>
              <w:jc w:val="center"/>
              <w:rPr>
                <w:sz w:val="20"/>
                <w:szCs w:val="20"/>
              </w:rPr>
            </w:pPr>
            <w:r w:rsidRPr="00E11A0E">
              <w:rPr>
                <w:sz w:val="20"/>
                <w:szCs w:val="20"/>
              </w:rPr>
              <w:t>1</w:t>
            </w:r>
          </w:p>
        </w:tc>
        <w:tc>
          <w:tcPr>
            <w:tcW w:w="2327" w:type="dxa"/>
            <w:shd w:val="clear" w:color="auto" w:fill="FFFFFF" w:themeFill="background1"/>
            <w:tcMar>
              <w:top w:w="85" w:type="dxa"/>
              <w:left w:w="85" w:type="dxa"/>
              <w:bottom w:w="85" w:type="dxa"/>
              <w:right w:w="85" w:type="dxa"/>
            </w:tcMar>
            <w:vAlign w:val="center"/>
          </w:tcPr>
          <w:p w14:paraId="446DE71A" w14:textId="77777777" w:rsidR="001F627C" w:rsidRPr="00E11A0E" w:rsidRDefault="0043611C" w:rsidP="001F627C">
            <w:pPr>
              <w:spacing w:before="100" w:beforeAutospacing="1" w:after="100" w:afterAutospacing="1"/>
              <w:jc w:val="center"/>
              <w:rPr>
                <w:sz w:val="20"/>
                <w:szCs w:val="20"/>
              </w:rPr>
            </w:pPr>
            <w:r w:rsidRPr="00E11A0E">
              <w:rPr>
                <w:sz w:val="20"/>
                <w:szCs w:val="20"/>
              </w:rPr>
              <w:t>10</w:t>
            </w:r>
          </w:p>
        </w:tc>
      </w:tr>
      <w:tr w:rsidR="001F627C" w:rsidRPr="00E11A0E" w14:paraId="0932D4C9"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gridBefore w:val="1"/>
          <w:wBefore w:w="5" w:type="dxa"/>
          <w:tblCellSpacing w:w="20" w:type="dxa"/>
          <w:jc w:val="center"/>
        </w:trPr>
        <w:tc>
          <w:tcPr>
            <w:tcW w:w="3297" w:type="dxa"/>
            <w:gridSpan w:val="4"/>
            <w:shd w:val="clear" w:color="auto" w:fill="FFFFFF" w:themeFill="background1"/>
            <w:tcMar>
              <w:top w:w="85" w:type="dxa"/>
              <w:left w:w="85" w:type="dxa"/>
              <w:bottom w:w="85" w:type="dxa"/>
              <w:right w:w="85" w:type="dxa"/>
            </w:tcMar>
            <w:vAlign w:val="center"/>
            <w:hideMark/>
          </w:tcPr>
          <w:p w14:paraId="6CDF473E" w14:textId="77777777" w:rsidR="001F627C" w:rsidRPr="00E11A0E" w:rsidRDefault="001F627C" w:rsidP="001F627C">
            <w:pPr>
              <w:spacing w:before="100" w:beforeAutospacing="1" w:after="100" w:afterAutospacing="1"/>
              <w:rPr>
                <w:sz w:val="20"/>
                <w:szCs w:val="20"/>
              </w:rPr>
            </w:pPr>
            <w:proofErr w:type="spellStart"/>
            <w:r w:rsidRPr="00E11A0E">
              <w:rPr>
                <w:sz w:val="20"/>
                <w:szCs w:val="20"/>
              </w:rPr>
              <w:t>Arasınav</w:t>
            </w:r>
            <w:proofErr w:type="spellEnd"/>
          </w:p>
        </w:tc>
        <w:tc>
          <w:tcPr>
            <w:tcW w:w="1809" w:type="dxa"/>
            <w:shd w:val="clear" w:color="auto" w:fill="FFFFFF" w:themeFill="background1"/>
            <w:tcMar>
              <w:top w:w="85" w:type="dxa"/>
              <w:left w:w="85" w:type="dxa"/>
              <w:bottom w:w="85" w:type="dxa"/>
              <w:right w:w="85" w:type="dxa"/>
            </w:tcMar>
            <w:vAlign w:val="center"/>
          </w:tcPr>
          <w:p w14:paraId="18F999B5" w14:textId="77777777" w:rsidR="001F627C" w:rsidRPr="00E11A0E" w:rsidRDefault="0043611C" w:rsidP="001F627C">
            <w:pPr>
              <w:spacing w:before="100" w:beforeAutospacing="1" w:after="100" w:afterAutospacing="1"/>
              <w:jc w:val="center"/>
              <w:rPr>
                <w:sz w:val="20"/>
                <w:szCs w:val="20"/>
              </w:rPr>
            </w:pPr>
            <w:r w:rsidRPr="00E11A0E">
              <w:rPr>
                <w:sz w:val="20"/>
                <w:szCs w:val="20"/>
              </w:rPr>
              <w:t>2</w:t>
            </w:r>
          </w:p>
        </w:tc>
        <w:tc>
          <w:tcPr>
            <w:tcW w:w="1681" w:type="dxa"/>
            <w:shd w:val="clear" w:color="auto" w:fill="FFFFFF" w:themeFill="background1"/>
            <w:tcMar>
              <w:top w:w="85" w:type="dxa"/>
              <w:left w:w="85" w:type="dxa"/>
              <w:bottom w:w="85" w:type="dxa"/>
              <w:right w:w="85" w:type="dxa"/>
            </w:tcMar>
            <w:vAlign w:val="center"/>
            <w:hideMark/>
          </w:tcPr>
          <w:p w14:paraId="56B20A0C" w14:textId="77777777" w:rsidR="001F627C" w:rsidRPr="00E11A0E" w:rsidRDefault="001F627C" w:rsidP="001F627C">
            <w:pPr>
              <w:spacing w:before="100" w:beforeAutospacing="1" w:after="100" w:afterAutospacing="1"/>
              <w:jc w:val="center"/>
              <w:rPr>
                <w:sz w:val="20"/>
                <w:szCs w:val="20"/>
              </w:rPr>
            </w:pPr>
            <w:r w:rsidRPr="00E11A0E">
              <w:rPr>
                <w:sz w:val="20"/>
                <w:szCs w:val="20"/>
              </w:rPr>
              <w:t>1</w:t>
            </w:r>
          </w:p>
        </w:tc>
        <w:tc>
          <w:tcPr>
            <w:tcW w:w="2327" w:type="dxa"/>
            <w:shd w:val="clear" w:color="auto" w:fill="FFFFFF" w:themeFill="background1"/>
            <w:tcMar>
              <w:top w:w="85" w:type="dxa"/>
              <w:left w:w="85" w:type="dxa"/>
              <w:bottom w:w="85" w:type="dxa"/>
              <w:right w:w="85" w:type="dxa"/>
            </w:tcMar>
            <w:vAlign w:val="center"/>
          </w:tcPr>
          <w:p w14:paraId="7144751B" w14:textId="77777777" w:rsidR="001F627C" w:rsidRPr="00E11A0E" w:rsidRDefault="0043611C" w:rsidP="001F627C">
            <w:pPr>
              <w:spacing w:before="100" w:beforeAutospacing="1" w:after="100" w:afterAutospacing="1"/>
              <w:jc w:val="center"/>
              <w:rPr>
                <w:sz w:val="20"/>
                <w:szCs w:val="20"/>
              </w:rPr>
            </w:pPr>
            <w:r w:rsidRPr="00E11A0E">
              <w:rPr>
                <w:sz w:val="20"/>
                <w:szCs w:val="20"/>
              </w:rPr>
              <w:t>2</w:t>
            </w:r>
          </w:p>
        </w:tc>
      </w:tr>
      <w:tr w:rsidR="001F627C" w:rsidRPr="00E11A0E" w14:paraId="1C5C9F70"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gridBefore w:val="1"/>
          <w:wBefore w:w="5" w:type="dxa"/>
          <w:tblCellSpacing w:w="20" w:type="dxa"/>
          <w:jc w:val="center"/>
        </w:trPr>
        <w:tc>
          <w:tcPr>
            <w:tcW w:w="3297" w:type="dxa"/>
            <w:gridSpan w:val="4"/>
            <w:shd w:val="clear" w:color="auto" w:fill="FFFFFF" w:themeFill="background1"/>
            <w:tcMar>
              <w:top w:w="85" w:type="dxa"/>
              <w:left w:w="85" w:type="dxa"/>
              <w:bottom w:w="85" w:type="dxa"/>
              <w:right w:w="85" w:type="dxa"/>
            </w:tcMar>
            <w:vAlign w:val="center"/>
            <w:hideMark/>
          </w:tcPr>
          <w:p w14:paraId="4A2778AB" w14:textId="77777777" w:rsidR="001F627C" w:rsidRPr="00E11A0E" w:rsidRDefault="001F627C" w:rsidP="001F627C">
            <w:pPr>
              <w:spacing w:before="100" w:beforeAutospacing="1" w:after="100" w:afterAutospacing="1"/>
              <w:rPr>
                <w:sz w:val="20"/>
                <w:szCs w:val="20"/>
              </w:rPr>
            </w:pPr>
            <w:r w:rsidRPr="00E11A0E">
              <w:rPr>
                <w:sz w:val="20"/>
                <w:szCs w:val="20"/>
              </w:rPr>
              <w:t>Ödev</w:t>
            </w:r>
          </w:p>
        </w:tc>
        <w:tc>
          <w:tcPr>
            <w:tcW w:w="1809" w:type="dxa"/>
            <w:shd w:val="clear" w:color="auto" w:fill="FFFFFF" w:themeFill="background1"/>
            <w:tcMar>
              <w:top w:w="85" w:type="dxa"/>
              <w:left w:w="85" w:type="dxa"/>
              <w:bottom w:w="85" w:type="dxa"/>
              <w:right w:w="85" w:type="dxa"/>
            </w:tcMar>
            <w:vAlign w:val="center"/>
          </w:tcPr>
          <w:p w14:paraId="33CFEC6B" w14:textId="77777777" w:rsidR="001F627C" w:rsidRPr="00E11A0E" w:rsidRDefault="00E10C62" w:rsidP="001F627C">
            <w:pPr>
              <w:spacing w:before="100" w:beforeAutospacing="1" w:after="100" w:afterAutospacing="1"/>
              <w:jc w:val="center"/>
              <w:rPr>
                <w:sz w:val="20"/>
                <w:szCs w:val="20"/>
              </w:rPr>
            </w:pPr>
            <w:r w:rsidRPr="00E11A0E">
              <w:rPr>
                <w:sz w:val="20"/>
                <w:szCs w:val="20"/>
              </w:rPr>
              <w:t>15</w:t>
            </w:r>
          </w:p>
        </w:tc>
        <w:tc>
          <w:tcPr>
            <w:tcW w:w="1681" w:type="dxa"/>
            <w:shd w:val="clear" w:color="auto" w:fill="FFFFFF" w:themeFill="background1"/>
            <w:tcMar>
              <w:top w:w="85" w:type="dxa"/>
              <w:left w:w="85" w:type="dxa"/>
              <w:bottom w:w="85" w:type="dxa"/>
              <w:right w:w="85" w:type="dxa"/>
            </w:tcMar>
            <w:vAlign w:val="center"/>
            <w:hideMark/>
          </w:tcPr>
          <w:p w14:paraId="249FAAB8" w14:textId="77777777" w:rsidR="001F627C" w:rsidRPr="00E11A0E" w:rsidRDefault="0043611C" w:rsidP="001F627C">
            <w:pPr>
              <w:spacing w:before="100" w:beforeAutospacing="1" w:after="100" w:afterAutospacing="1"/>
              <w:jc w:val="center"/>
              <w:rPr>
                <w:sz w:val="20"/>
                <w:szCs w:val="20"/>
              </w:rPr>
            </w:pPr>
            <w:r w:rsidRPr="00E11A0E">
              <w:rPr>
                <w:sz w:val="20"/>
                <w:szCs w:val="20"/>
              </w:rPr>
              <w:t>1</w:t>
            </w:r>
          </w:p>
        </w:tc>
        <w:tc>
          <w:tcPr>
            <w:tcW w:w="2327" w:type="dxa"/>
            <w:shd w:val="clear" w:color="auto" w:fill="FFFFFF" w:themeFill="background1"/>
            <w:tcMar>
              <w:top w:w="85" w:type="dxa"/>
              <w:left w:w="85" w:type="dxa"/>
              <w:bottom w:w="85" w:type="dxa"/>
              <w:right w:w="85" w:type="dxa"/>
            </w:tcMar>
            <w:vAlign w:val="center"/>
          </w:tcPr>
          <w:p w14:paraId="423D4B9D" w14:textId="77777777" w:rsidR="001F627C" w:rsidRPr="00E11A0E" w:rsidRDefault="00E10C62" w:rsidP="001F627C">
            <w:pPr>
              <w:spacing w:before="100" w:beforeAutospacing="1" w:after="100" w:afterAutospacing="1"/>
              <w:jc w:val="center"/>
              <w:rPr>
                <w:sz w:val="20"/>
                <w:szCs w:val="20"/>
              </w:rPr>
            </w:pPr>
            <w:r w:rsidRPr="00E11A0E">
              <w:rPr>
                <w:sz w:val="20"/>
                <w:szCs w:val="20"/>
              </w:rPr>
              <w:t>15</w:t>
            </w:r>
          </w:p>
        </w:tc>
      </w:tr>
      <w:tr w:rsidR="001F627C" w:rsidRPr="00E11A0E" w14:paraId="43F72C0B"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gridBefore w:val="1"/>
          <w:wBefore w:w="5" w:type="dxa"/>
          <w:tblCellSpacing w:w="20" w:type="dxa"/>
          <w:jc w:val="center"/>
        </w:trPr>
        <w:tc>
          <w:tcPr>
            <w:tcW w:w="3297" w:type="dxa"/>
            <w:gridSpan w:val="4"/>
            <w:shd w:val="clear" w:color="auto" w:fill="FFFFFF" w:themeFill="background1"/>
            <w:tcMar>
              <w:top w:w="85" w:type="dxa"/>
              <w:left w:w="85" w:type="dxa"/>
              <w:bottom w:w="85" w:type="dxa"/>
              <w:right w:w="85" w:type="dxa"/>
            </w:tcMar>
            <w:vAlign w:val="center"/>
            <w:hideMark/>
          </w:tcPr>
          <w:p w14:paraId="395D4150" w14:textId="77777777" w:rsidR="001F627C" w:rsidRPr="00E11A0E" w:rsidRDefault="00E10C62" w:rsidP="001F627C">
            <w:pPr>
              <w:spacing w:before="100" w:beforeAutospacing="1" w:after="100" w:afterAutospacing="1"/>
              <w:rPr>
                <w:sz w:val="20"/>
                <w:szCs w:val="20"/>
              </w:rPr>
            </w:pPr>
            <w:r w:rsidRPr="00E11A0E">
              <w:rPr>
                <w:sz w:val="20"/>
                <w:szCs w:val="20"/>
              </w:rPr>
              <w:t>Değerlendirme Yazıları</w:t>
            </w:r>
          </w:p>
        </w:tc>
        <w:tc>
          <w:tcPr>
            <w:tcW w:w="1809" w:type="dxa"/>
            <w:shd w:val="clear" w:color="auto" w:fill="FFFFFF" w:themeFill="background1"/>
            <w:tcMar>
              <w:top w:w="85" w:type="dxa"/>
              <w:left w:w="85" w:type="dxa"/>
              <w:bottom w:w="85" w:type="dxa"/>
              <w:right w:w="85" w:type="dxa"/>
            </w:tcMar>
            <w:vAlign w:val="center"/>
          </w:tcPr>
          <w:p w14:paraId="78E884CA" w14:textId="77777777" w:rsidR="001F627C" w:rsidRPr="00E11A0E" w:rsidRDefault="00B83774" w:rsidP="001F627C">
            <w:pPr>
              <w:spacing w:before="100" w:beforeAutospacing="1" w:after="100" w:afterAutospacing="1"/>
              <w:jc w:val="center"/>
              <w:rPr>
                <w:sz w:val="20"/>
                <w:szCs w:val="20"/>
              </w:rPr>
            </w:pPr>
            <w:r w:rsidRPr="00E11A0E">
              <w:rPr>
                <w:sz w:val="20"/>
                <w:szCs w:val="20"/>
              </w:rPr>
              <w:t>2</w:t>
            </w:r>
          </w:p>
        </w:tc>
        <w:tc>
          <w:tcPr>
            <w:tcW w:w="1681" w:type="dxa"/>
            <w:shd w:val="clear" w:color="auto" w:fill="FFFFFF" w:themeFill="background1"/>
            <w:tcMar>
              <w:top w:w="85" w:type="dxa"/>
              <w:left w:w="85" w:type="dxa"/>
              <w:bottom w:w="85" w:type="dxa"/>
              <w:right w:w="85" w:type="dxa"/>
            </w:tcMar>
            <w:vAlign w:val="center"/>
            <w:hideMark/>
          </w:tcPr>
          <w:p w14:paraId="279935FF" w14:textId="77777777" w:rsidR="001F627C" w:rsidRPr="00E11A0E" w:rsidRDefault="00E10C62" w:rsidP="001F627C">
            <w:pPr>
              <w:spacing w:before="100" w:beforeAutospacing="1" w:after="100" w:afterAutospacing="1"/>
              <w:jc w:val="center"/>
              <w:rPr>
                <w:sz w:val="20"/>
                <w:szCs w:val="20"/>
              </w:rPr>
            </w:pPr>
            <w:r w:rsidRPr="00E11A0E">
              <w:rPr>
                <w:sz w:val="20"/>
                <w:szCs w:val="20"/>
              </w:rPr>
              <w:t>4</w:t>
            </w:r>
          </w:p>
        </w:tc>
        <w:tc>
          <w:tcPr>
            <w:tcW w:w="2327" w:type="dxa"/>
            <w:shd w:val="clear" w:color="auto" w:fill="FFFFFF" w:themeFill="background1"/>
            <w:tcMar>
              <w:top w:w="85" w:type="dxa"/>
              <w:left w:w="85" w:type="dxa"/>
              <w:bottom w:w="85" w:type="dxa"/>
              <w:right w:w="85" w:type="dxa"/>
            </w:tcMar>
            <w:vAlign w:val="center"/>
          </w:tcPr>
          <w:p w14:paraId="44B0A208" w14:textId="77777777" w:rsidR="001F627C" w:rsidRPr="00E11A0E" w:rsidRDefault="00B83774" w:rsidP="001F627C">
            <w:pPr>
              <w:spacing w:before="100" w:beforeAutospacing="1" w:after="100" w:afterAutospacing="1"/>
              <w:jc w:val="center"/>
              <w:rPr>
                <w:sz w:val="20"/>
                <w:szCs w:val="20"/>
              </w:rPr>
            </w:pPr>
            <w:r w:rsidRPr="00E11A0E">
              <w:rPr>
                <w:sz w:val="20"/>
                <w:szCs w:val="20"/>
              </w:rPr>
              <w:t>8</w:t>
            </w:r>
          </w:p>
        </w:tc>
      </w:tr>
      <w:tr w:rsidR="001F627C" w:rsidRPr="00E11A0E" w14:paraId="04A94F51"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gridBefore w:val="1"/>
          <w:wBefore w:w="5" w:type="dxa"/>
          <w:tblCellSpacing w:w="20" w:type="dxa"/>
          <w:jc w:val="center"/>
        </w:trPr>
        <w:tc>
          <w:tcPr>
            <w:tcW w:w="3297" w:type="dxa"/>
            <w:gridSpan w:val="4"/>
            <w:shd w:val="clear" w:color="auto" w:fill="FFFFFF" w:themeFill="background1"/>
            <w:tcMar>
              <w:top w:w="85" w:type="dxa"/>
              <w:left w:w="85" w:type="dxa"/>
              <w:bottom w:w="85" w:type="dxa"/>
              <w:right w:w="85" w:type="dxa"/>
            </w:tcMar>
            <w:vAlign w:val="center"/>
            <w:hideMark/>
          </w:tcPr>
          <w:p w14:paraId="62539E3E" w14:textId="77777777" w:rsidR="001F627C" w:rsidRPr="00E11A0E" w:rsidRDefault="00B83774" w:rsidP="001F627C">
            <w:pPr>
              <w:spacing w:before="100" w:beforeAutospacing="1" w:after="100" w:afterAutospacing="1"/>
              <w:rPr>
                <w:sz w:val="20"/>
                <w:szCs w:val="20"/>
              </w:rPr>
            </w:pPr>
            <w:r w:rsidRPr="00E11A0E">
              <w:rPr>
                <w:sz w:val="20"/>
                <w:szCs w:val="20"/>
              </w:rPr>
              <w:t>Sunum</w:t>
            </w:r>
          </w:p>
        </w:tc>
        <w:tc>
          <w:tcPr>
            <w:tcW w:w="1809" w:type="dxa"/>
            <w:shd w:val="clear" w:color="auto" w:fill="FFFFFF" w:themeFill="background1"/>
            <w:tcMar>
              <w:top w:w="85" w:type="dxa"/>
              <w:left w:w="85" w:type="dxa"/>
              <w:bottom w:w="85" w:type="dxa"/>
              <w:right w:w="85" w:type="dxa"/>
            </w:tcMar>
            <w:vAlign w:val="center"/>
          </w:tcPr>
          <w:p w14:paraId="7C964D78" w14:textId="77777777" w:rsidR="001F627C" w:rsidRPr="00E11A0E" w:rsidRDefault="00B83774" w:rsidP="001F627C">
            <w:pPr>
              <w:spacing w:before="100" w:beforeAutospacing="1" w:after="100" w:afterAutospacing="1"/>
              <w:jc w:val="center"/>
              <w:rPr>
                <w:sz w:val="20"/>
                <w:szCs w:val="20"/>
              </w:rPr>
            </w:pPr>
            <w:r w:rsidRPr="00E11A0E">
              <w:rPr>
                <w:sz w:val="20"/>
                <w:szCs w:val="20"/>
              </w:rPr>
              <w:t>4</w:t>
            </w:r>
          </w:p>
        </w:tc>
        <w:tc>
          <w:tcPr>
            <w:tcW w:w="1681" w:type="dxa"/>
            <w:shd w:val="clear" w:color="auto" w:fill="FFFFFF" w:themeFill="background1"/>
            <w:tcMar>
              <w:top w:w="85" w:type="dxa"/>
              <w:left w:w="85" w:type="dxa"/>
              <w:bottom w:w="85" w:type="dxa"/>
              <w:right w:w="85" w:type="dxa"/>
            </w:tcMar>
            <w:vAlign w:val="center"/>
            <w:hideMark/>
          </w:tcPr>
          <w:p w14:paraId="19F14E3C" w14:textId="77777777" w:rsidR="001F627C" w:rsidRPr="00E11A0E" w:rsidRDefault="00B83774" w:rsidP="001F627C">
            <w:pPr>
              <w:spacing w:before="100" w:beforeAutospacing="1" w:after="100" w:afterAutospacing="1"/>
              <w:jc w:val="center"/>
              <w:rPr>
                <w:sz w:val="20"/>
                <w:szCs w:val="20"/>
              </w:rPr>
            </w:pPr>
            <w:r w:rsidRPr="00E11A0E">
              <w:rPr>
                <w:sz w:val="20"/>
                <w:szCs w:val="20"/>
              </w:rPr>
              <w:t>1</w:t>
            </w:r>
          </w:p>
        </w:tc>
        <w:tc>
          <w:tcPr>
            <w:tcW w:w="2327" w:type="dxa"/>
            <w:shd w:val="clear" w:color="auto" w:fill="FFFFFF" w:themeFill="background1"/>
            <w:tcMar>
              <w:top w:w="85" w:type="dxa"/>
              <w:left w:w="85" w:type="dxa"/>
              <w:bottom w:w="85" w:type="dxa"/>
              <w:right w:w="85" w:type="dxa"/>
            </w:tcMar>
            <w:vAlign w:val="center"/>
          </w:tcPr>
          <w:p w14:paraId="17310F6F" w14:textId="77777777" w:rsidR="001F627C" w:rsidRPr="00E11A0E" w:rsidRDefault="00B83774" w:rsidP="001F627C">
            <w:pPr>
              <w:spacing w:before="100" w:beforeAutospacing="1" w:after="100" w:afterAutospacing="1"/>
              <w:jc w:val="center"/>
              <w:rPr>
                <w:sz w:val="20"/>
                <w:szCs w:val="20"/>
              </w:rPr>
            </w:pPr>
            <w:r w:rsidRPr="00E11A0E">
              <w:rPr>
                <w:sz w:val="20"/>
                <w:szCs w:val="20"/>
              </w:rPr>
              <w:t>4</w:t>
            </w:r>
          </w:p>
        </w:tc>
      </w:tr>
      <w:tr w:rsidR="001F627C" w:rsidRPr="00E11A0E" w14:paraId="2BE6F0EF"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gridBefore w:val="1"/>
          <w:wBefore w:w="5" w:type="dxa"/>
          <w:tblCellSpacing w:w="20" w:type="dxa"/>
          <w:jc w:val="center"/>
        </w:trPr>
        <w:tc>
          <w:tcPr>
            <w:tcW w:w="3297" w:type="dxa"/>
            <w:gridSpan w:val="4"/>
            <w:shd w:val="clear" w:color="auto" w:fill="DCDCDC"/>
            <w:tcMar>
              <w:top w:w="85" w:type="dxa"/>
              <w:left w:w="85" w:type="dxa"/>
              <w:bottom w:w="85" w:type="dxa"/>
              <w:right w:w="85" w:type="dxa"/>
            </w:tcMar>
            <w:vAlign w:val="center"/>
            <w:hideMark/>
          </w:tcPr>
          <w:p w14:paraId="59B80C0C" w14:textId="77777777" w:rsidR="001F627C" w:rsidRPr="00E11A0E" w:rsidRDefault="001F627C" w:rsidP="001F627C">
            <w:pPr>
              <w:spacing w:before="100" w:beforeAutospacing="1" w:after="100" w:afterAutospacing="1"/>
              <w:jc w:val="center"/>
              <w:rPr>
                <w:b/>
                <w:bCs/>
                <w:sz w:val="20"/>
                <w:szCs w:val="20"/>
              </w:rPr>
            </w:pPr>
            <w:r w:rsidRPr="00E11A0E">
              <w:rPr>
                <w:b/>
                <w:bCs/>
                <w:sz w:val="20"/>
                <w:szCs w:val="20"/>
              </w:rPr>
              <w:t>Toplam iş yükü</w:t>
            </w:r>
          </w:p>
        </w:tc>
        <w:tc>
          <w:tcPr>
            <w:tcW w:w="1809" w:type="dxa"/>
            <w:shd w:val="clear" w:color="auto" w:fill="DCDCDC"/>
            <w:tcMar>
              <w:top w:w="85" w:type="dxa"/>
              <w:left w:w="85" w:type="dxa"/>
              <w:bottom w:w="85" w:type="dxa"/>
              <w:right w:w="85" w:type="dxa"/>
            </w:tcMar>
            <w:vAlign w:val="center"/>
            <w:hideMark/>
          </w:tcPr>
          <w:p w14:paraId="45FB0818" w14:textId="77777777" w:rsidR="001F627C" w:rsidRPr="00E11A0E" w:rsidRDefault="001F627C" w:rsidP="001F627C">
            <w:pPr>
              <w:rPr>
                <w:sz w:val="20"/>
                <w:szCs w:val="20"/>
              </w:rPr>
            </w:pPr>
          </w:p>
        </w:tc>
        <w:tc>
          <w:tcPr>
            <w:tcW w:w="1681" w:type="dxa"/>
            <w:shd w:val="clear" w:color="auto" w:fill="DCDCDC"/>
            <w:tcMar>
              <w:top w:w="85" w:type="dxa"/>
              <w:left w:w="85" w:type="dxa"/>
              <w:bottom w:w="85" w:type="dxa"/>
              <w:right w:w="85" w:type="dxa"/>
            </w:tcMar>
            <w:vAlign w:val="center"/>
            <w:hideMark/>
          </w:tcPr>
          <w:p w14:paraId="049F31CB" w14:textId="77777777" w:rsidR="001F627C" w:rsidRPr="00E11A0E" w:rsidRDefault="001F627C" w:rsidP="001F627C">
            <w:pPr>
              <w:rPr>
                <w:sz w:val="20"/>
                <w:szCs w:val="20"/>
              </w:rPr>
            </w:pPr>
          </w:p>
        </w:tc>
        <w:tc>
          <w:tcPr>
            <w:tcW w:w="2327" w:type="dxa"/>
            <w:shd w:val="clear" w:color="auto" w:fill="DCDCDC"/>
            <w:tcMar>
              <w:top w:w="85" w:type="dxa"/>
              <w:left w:w="85" w:type="dxa"/>
              <w:bottom w:w="85" w:type="dxa"/>
              <w:right w:w="85" w:type="dxa"/>
            </w:tcMar>
            <w:vAlign w:val="center"/>
          </w:tcPr>
          <w:p w14:paraId="41E5CE6F" w14:textId="77777777" w:rsidR="001F627C" w:rsidRPr="00E11A0E" w:rsidRDefault="00E10C62" w:rsidP="001F627C">
            <w:pPr>
              <w:spacing w:before="100" w:beforeAutospacing="1" w:after="100" w:afterAutospacing="1"/>
              <w:jc w:val="center"/>
              <w:rPr>
                <w:b/>
                <w:bCs/>
                <w:sz w:val="20"/>
                <w:szCs w:val="20"/>
              </w:rPr>
            </w:pPr>
            <w:r w:rsidRPr="00E11A0E">
              <w:rPr>
                <w:b/>
                <w:bCs/>
                <w:sz w:val="20"/>
                <w:szCs w:val="20"/>
              </w:rPr>
              <w:t>1</w:t>
            </w:r>
            <w:r w:rsidR="00B83774" w:rsidRPr="00E11A0E">
              <w:rPr>
                <w:b/>
                <w:bCs/>
                <w:sz w:val="20"/>
                <w:szCs w:val="20"/>
              </w:rPr>
              <w:t>3</w:t>
            </w:r>
            <w:r w:rsidRPr="00E11A0E">
              <w:rPr>
                <w:b/>
                <w:bCs/>
                <w:sz w:val="20"/>
                <w:szCs w:val="20"/>
              </w:rPr>
              <w:t>7</w:t>
            </w:r>
          </w:p>
        </w:tc>
      </w:tr>
      <w:tr w:rsidR="001F627C" w:rsidRPr="00E11A0E" w14:paraId="4517484D"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gridBefore w:val="1"/>
          <w:wBefore w:w="5" w:type="dxa"/>
          <w:tblCellSpacing w:w="20" w:type="dxa"/>
          <w:jc w:val="center"/>
        </w:trPr>
        <w:tc>
          <w:tcPr>
            <w:tcW w:w="3297" w:type="dxa"/>
            <w:gridSpan w:val="4"/>
            <w:shd w:val="clear" w:color="auto" w:fill="DCDCDC"/>
            <w:tcMar>
              <w:top w:w="85" w:type="dxa"/>
              <w:left w:w="85" w:type="dxa"/>
              <w:bottom w:w="85" w:type="dxa"/>
              <w:right w:w="85" w:type="dxa"/>
            </w:tcMar>
            <w:vAlign w:val="center"/>
          </w:tcPr>
          <w:p w14:paraId="08554A3E" w14:textId="77777777" w:rsidR="001F627C" w:rsidRPr="00E11A0E" w:rsidRDefault="002B2AAA" w:rsidP="001F627C">
            <w:pPr>
              <w:spacing w:before="100" w:beforeAutospacing="1" w:after="100" w:afterAutospacing="1"/>
              <w:jc w:val="center"/>
              <w:rPr>
                <w:b/>
                <w:bCs/>
                <w:sz w:val="20"/>
                <w:szCs w:val="20"/>
              </w:rPr>
            </w:pPr>
            <w:r w:rsidRPr="00E11A0E">
              <w:rPr>
                <w:b/>
                <w:bCs/>
                <w:sz w:val="20"/>
                <w:szCs w:val="20"/>
              </w:rPr>
              <w:t>Toplam İş Yükü / 25,5</w:t>
            </w:r>
            <w:r w:rsidR="001F627C" w:rsidRPr="00E11A0E">
              <w:rPr>
                <w:b/>
                <w:bCs/>
                <w:sz w:val="20"/>
                <w:szCs w:val="20"/>
              </w:rPr>
              <w:t xml:space="preserve"> (s)</w:t>
            </w:r>
          </w:p>
        </w:tc>
        <w:tc>
          <w:tcPr>
            <w:tcW w:w="1809" w:type="dxa"/>
            <w:shd w:val="clear" w:color="auto" w:fill="DCDCDC"/>
            <w:tcMar>
              <w:top w:w="85" w:type="dxa"/>
              <w:left w:w="85" w:type="dxa"/>
              <w:bottom w:w="85" w:type="dxa"/>
              <w:right w:w="85" w:type="dxa"/>
            </w:tcMar>
            <w:vAlign w:val="center"/>
          </w:tcPr>
          <w:p w14:paraId="53128261" w14:textId="77777777" w:rsidR="001F627C" w:rsidRPr="00E11A0E" w:rsidRDefault="001F627C" w:rsidP="001F627C">
            <w:pPr>
              <w:rPr>
                <w:sz w:val="20"/>
                <w:szCs w:val="20"/>
              </w:rPr>
            </w:pPr>
          </w:p>
        </w:tc>
        <w:tc>
          <w:tcPr>
            <w:tcW w:w="1681" w:type="dxa"/>
            <w:shd w:val="clear" w:color="auto" w:fill="DCDCDC"/>
            <w:tcMar>
              <w:top w:w="85" w:type="dxa"/>
              <w:left w:w="85" w:type="dxa"/>
              <w:bottom w:w="85" w:type="dxa"/>
              <w:right w:w="85" w:type="dxa"/>
            </w:tcMar>
            <w:vAlign w:val="center"/>
          </w:tcPr>
          <w:p w14:paraId="62486C05" w14:textId="77777777" w:rsidR="001F627C" w:rsidRPr="00E11A0E" w:rsidRDefault="001F627C" w:rsidP="001F627C">
            <w:pPr>
              <w:rPr>
                <w:sz w:val="20"/>
                <w:szCs w:val="20"/>
              </w:rPr>
            </w:pPr>
          </w:p>
        </w:tc>
        <w:tc>
          <w:tcPr>
            <w:tcW w:w="2327" w:type="dxa"/>
            <w:shd w:val="clear" w:color="auto" w:fill="DCDCDC"/>
            <w:tcMar>
              <w:top w:w="85" w:type="dxa"/>
              <w:left w:w="85" w:type="dxa"/>
              <w:bottom w:w="85" w:type="dxa"/>
              <w:right w:w="85" w:type="dxa"/>
            </w:tcMar>
            <w:vAlign w:val="center"/>
          </w:tcPr>
          <w:p w14:paraId="7F4B3932" w14:textId="77777777" w:rsidR="001F627C" w:rsidRPr="00E11A0E" w:rsidRDefault="00B83774" w:rsidP="001F627C">
            <w:pPr>
              <w:spacing w:before="100" w:beforeAutospacing="1" w:after="100" w:afterAutospacing="1"/>
              <w:jc w:val="center"/>
              <w:rPr>
                <w:b/>
                <w:bCs/>
                <w:sz w:val="20"/>
                <w:szCs w:val="20"/>
              </w:rPr>
            </w:pPr>
            <w:r w:rsidRPr="00E11A0E">
              <w:rPr>
                <w:b/>
                <w:bCs/>
                <w:sz w:val="20"/>
                <w:szCs w:val="20"/>
              </w:rPr>
              <w:t>5.37</w:t>
            </w:r>
          </w:p>
        </w:tc>
      </w:tr>
      <w:tr w:rsidR="001F627C" w:rsidRPr="00E11A0E" w14:paraId="5000724D" w14:textId="77777777" w:rsidTr="37D1530F">
        <w:tblPrEx>
          <w:shd w:val="clear" w:color="auto" w:fill="FFFFFF"/>
          <w:tblCellMar>
            <w:top w:w="15" w:type="dxa"/>
            <w:left w:w="15" w:type="dxa"/>
            <w:bottom w:w="15" w:type="dxa"/>
            <w:right w:w="15" w:type="dxa"/>
          </w:tblCellMar>
          <w:tblLook w:val="04A0" w:firstRow="1" w:lastRow="0" w:firstColumn="1" w:lastColumn="0" w:noHBand="0" w:noVBand="1"/>
        </w:tblPrEx>
        <w:trPr>
          <w:gridBefore w:val="1"/>
          <w:wBefore w:w="5" w:type="dxa"/>
          <w:tblCellSpacing w:w="20" w:type="dxa"/>
          <w:jc w:val="center"/>
        </w:trPr>
        <w:tc>
          <w:tcPr>
            <w:tcW w:w="3297" w:type="dxa"/>
            <w:gridSpan w:val="4"/>
            <w:shd w:val="clear" w:color="auto" w:fill="DCDCDC"/>
            <w:tcMar>
              <w:top w:w="85" w:type="dxa"/>
              <w:left w:w="85" w:type="dxa"/>
              <w:bottom w:w="85" w:type="dxa"/>
              <w:right w:w="85" w:type="dxa"/>
            </w:tcMar>
            <w:vAlign w:val="center"/>
          </w:tcPr>
          <w:p w14:paraId="6B3FAB38" w14:textId="77777777" w:rsidR="001F627C" w:rsidRPr="00E11A0E" w:rsidRDefault="001F627C" w:rsidP="001F627C">
            <w:pPr>
              <w:spacing w:before="100" w:beforeAutospacing="1" w:after="100" w:afterAutospacing="1"/>
              <w:jc w:val="center"/>
              <w:rPr>
                <w:b/>
                <w:bCs/>
                <w:sz w:val="20"/>
                <w:szCs w:val="20"/>
              </w:rPr>
            </w:pPr>
            <w:r w:rsidRPr="00E11A0E">
              <w:rPr>
                <w:b/>
                <w:bCs/>
                <w:sz w:val="20"/>
                <w:szCs w:val="20"/>
              </w:rPr>
              <w:t>Dersin AKTS Kredisi</w:t>
            </w:r>
          </w:p>
        </w:tc>
        <w:tc>
          <w:tcPr>
            <w:tcW w:w="1809" w:type="dxa"/>
            <w:shd w:val="clear" w:color="auto" w:fill="DCDCDC"/>
            <w:tcMar>
              <w:top w:w="85" w:type="dxa"/>
              <w:left w:w="85" w:type="dxa"/>
              <w:bottom w:w="85" w:type="dxa"/>
              <w:right w:w="85" w:type="dxa"/>
            </w:tcMar>
            <w:vAlign w:val="center"/>
          </w:tcPr>
          <w:p w14:paraId="4101652C" w14:textId="77777777" w:rsidR="001F627C" w:rsidRPr="00E11A0E" w:rsidRDefault="001F627C" w:rsidP="001F627C">
            <w:pPr>
              <w:rPr>
                <w:sz w:val="20"/>
                <w:szCs w:val="20"/>
              </w:rPr>
            </w:pPr>
          </w:p>
        </w:tc>
        <w:tc>
          <w:tcPr>
            <w:tcW w:w="1681" w:type="dxa"/>
            <w:shd w:val="clear" w:color="auto" w:fill="DCDCDC"/>
            <w:tcMar>
              <w:top w:w="85" w:type="dxa"/>
              <w:left w:w="85" w:type="dxa"/>
              <w:bottom w:w="85" w:type="dxa"/>
              <w:right w:w="85" w:type="dxa"/>
            </w:tcMar>
            <w:vAlign w:val="center"/>
          </w:tcPr>
          <w:p w14:paraId="4B99056E" w14:textId="77777777" w:rsidR="001F627C" w:rsidRPr="00E11A0E" w:rsidRDefault="001F627C" w:rsidP="001F627C">
            <w:pPr>
              <w:rPr>
                <w:sz w:val="20"/>
                <w:szCs w:val="20"/>
              </w:rPr>
            </w:pPr>
          </w:p>
        </w:tc>
        <w:tc>
          <w:tcPr>
            <w:tcW w:w="2327" w:type="dxa"/>
            <w:shd w:val="clear" w:color="auto" w:fill="DCDCDC"/>
            <w:tcMar>
              <w:top w:w="85" w:type="dxa"/>
              <w:left w:w="85" w:type="dxa"/>
              <w:bottom w:w="85" w:type="dxa"/>
              <w:right w:w="85" w:type="dxa"/>
            </w:tcMar>
            <w:vAlign w:val="center"/>
          </w:tcPr>
          <w:p w14:paraId="78941E47" w14:textId="77777777" w:rsidR="001F627C" w:rsidRPr="00E11A0E" w:rsidRDefault="0043611C" w:rsidP="001F627C">
            <w:pPr>
              <w:spacing w:before="100" w:beforeAutospacing="1" w:after="100" w:afterAutospacing="1"/>
              <w:jc w:val="center"/>
              <w:rPr>
                <w:b/>
                <w:bCs/>
                <w:sz w:val="20"/>
                <w:szCs w:val="20"/>
              </w:rPr>
            </w:pPr>
            <w:r w:rsidRPr="00E11A0E">
              <w:rPr>
                <w:b/>
                <w:bCs/>
                <w:sz w:val="20"/>
                <w:szCs w:val="20"/>
              </w:rPr>
              <w:t>5</w:t>
            </w:r>
          </w:p>
        </w:tc>
      </w:tr>
    </w:tbl>
    <w:p w14:paraId="1299C43A" w14:textId="77777777" w:rsidR="006F0DC1" w:rsidRPr="00E11A0E" w:rsidRDefault="006F0DC1">
      <w:pPr>
        <w:rPr>
          <w:sz w:val="20"/>
          <w:szCs w:val="20"/>
        </w:rPr>
      </w:pPr>
    </w:p>
    <w:p w14:paraId="4DDBEF00" w14:textId="77777777" w:rsidR="00603E9A" w:rsidRPr="00E11A0E" w:rsidRDefault="00603E9A" w:rsidP="00245B4D">
      <w:pPr>
        <w:rPr>
          <w:b/>
          <w:i/>
          <w:sz w:val="20"/>
          <w:szCs w:val="20"/>
        </w:rPr>
      </w:pPr>
    </w:p>
    <w:p w14:paraId="5EC6D2DF" w14:textId="77777777" w:rsidR="00391B9C" w:rsidRPr="00E11A0E" w:rsidRDefault="00391B9C" w:rsidP="00603E9A">
      <w:pPr>
        <w:rPr>
          <w:b/>
          <w:sz w:val="20"/>
          <w:szCs w:val="20"/>
          <w:u w:val="single"/>
        </w:rPr>
      </w:pPr>
      <w:r w:rsidRPr="00E11A0E">
        <w:rPr>
          <w:b/>
          <w:sz w:val="20"/>
          <w:szCs w:val="20"/>
          <w:u w:val="single"/>
        </w:rPr>
        <w:t>BİLİMSEL DÜRÜSTLÜK:</w:t>
      </w:r>
    </w:p>
    <w:p w14:paraId="3461D779" w14:textId="77777777" w:rsidR="00603E9A" w:rsidRPr="00E11A0E" w:rsidRDefault="00603E9A" w:rsidP="00603E9A">
      <w:pPr>
        <w:rPr>
          <w:sz w:val="20"/>
          <w:szCs w:val="20"/>
        </w:rPr>
      </w:pPr>
    </w:p>
    <w:p w14:paraId="7774D32B" w14:textId="77777777" w:rsidR="00245B4D" w:rsidRPr="00E11A0E" w:rsidRDefault="00245B4D" w:rsidP="00603E9A">
      <w:pPr>
        <w:jc w:val="both"/>
        <w:rPr>
          <w:sz w:val="20"/>
          <w:szCs w:val="20"/>
        </w:rPr>
      </w:pPr>
      <w:r w:rsidRPr="00E11A0E">
        <w:rPr>
          <w:sz w:val="20"/>
          <w:szCs w:val="20"/>
        </w:rPr>
        <w:t xml:space="preserve">Bilim insanları, araştırmacıları mutlak dürüstlük anlayışına sahip olma ve bu değerleri korumak durumundadır. </w:t>
      </w:r>
      <w:r w:rsidR="00391B9C" w:rsidRPr="00E11A0E">
        <w:rPr>
          <w:sz w:val="20"/>
          <w:szCs w:val="20"/>
        </w:rPr>
        <w:t xml:space="preserve">Bu derste aşağıdaki </w:t>
      </w:r>
      <w:r w:rsidRPr="00E11A0E">
        <w:rPr>
          <w:sz w:val="20"/>
          <w:szCs w:val="20"/>
        </w:rPr>
        <w:t xml:space="preserve">temel </w:t>
      </w:r>
      <w:r w:rsidR="00020459" w:rsidRPr="00E11A0E">
        <w:rPr>
          <w:sz w:val="20"/>
          <w:szCs w:val="20"/>
        </w:rPr>
        <w:t>unsurlara dikkat edilmelidir.</w:t>
      </w:r>
    </w:p>
    <w:p w14:paraId="3CF2D8B6" w14:textId="77777777" w:rsidR="00391B9C" w:rsidRPr="00E11A0E" w:rsidRDefault="00391B9C" w:rsidP="00603E9A">
      <w:pPr>
        <w:jc w:val="both"/>
        <w:rPr>
          <w:sz w:val="20"/>
          <w:szCs w:val="20"/>
        </w:rPr>
      </w:pPr>
    </w:p>
    <w:p w14:paraId="28603C75" w14:textId="77777777" w:rsidR="00245B4D" w:rsidRPr="00E11A0E" w:rsidRDefault="00391B9C" w:rsidP="00956344">
      <w:pPr>
        <w:pStyle w:val="ListParagraph"/>
        <w:numPr>
          <w:ilvl w:val="0"/>
          <w:numId w:val="8"/>
        </w:numPr>
        <w:jc w:val="both"/>
        <w:rPr>
          <w:rFonts w:ascii="Times New Roman" w:hAnsi="Times New Roman" w:cs="Times New Roman"/>
          <w:sz w:val="20"/>
          <w:szCs w:val="20"/>
        </w:rPr>
      </w:pPr>
      <w:r w:rsidRPr="00E11A0E">
        <w:rPr>
          <w:rFonts w:ascii="Times New Roman" w:hAnsi="Times New Roman" w:cs="Times New Roman"/>
          <w:sz w:val="20"/>
          <w:szCs w:val="20"/>
        </w:rPr>
        <w:t>Ödev yaparken, a</w:t>
      </w:r>
      <w:r w:rsidR="00245B4D" w:rsidRPr="00E11A0E">
        <w:rPr>
          <w:rFonts w:ascii="Times New Roman" w:hAnsi="Times New Roman" w:cs="Times New Roman"/>
          <w:sz w:val="20"/>
          <w:szCs w:val="20"/>
        </w:rPr>
        <w:t>raştırma sürecinde ve bulguların kaydında, analizinde özeleştiri, dürüstlük ve açıklığı elden bırakmamak,</w:t>
      </w:r>
      <w:r w:rsidR="00020459" w:rsidRPr="00E11A0E">
        <w:rPr>
          <w:rFonts w:ascii="Times New Roman" w:hAnsi="Times New Roman" w:cs="Times New Roman"/>
          <w:sz w:val="20"/>
          <w:szCs w:val="20"/>
        </w:rPr>
        <w:t xml:space="preserve"> a</w:t>
      </w:r>
      <w:r w:rsidR="00245B4D" w:rsidRPr="00E11A0E">
        <w:rPr>
          <w:rFonts w:ascii="Times New Roman" w:hAnsi="Times New Roman" w:cs="Times New Roman"/>
          <w:sz w:val="20"/>
          <w:szCs w:val="20"/>
        </w:rPr>
        <w:t xml:space="preserve">ynı konuda araştırma yapmış veya halen yapmakta olan diğer gruplara karşı saygılı davranmak, </w:t>
      </w:r>
      <w:r w:rsidRPr="00E11A0E">
        <w:rPr>
          <w:rFonts w:ascii="Times New Roman" w:hAnsi="Times New Roman" w:cs="Times New Roman"/>
          <w:sz w:val="20"/>
          <w:szCs w:val="20"/>
        </w:rPr>
        <w:t>başkalarının</w:t>
      </w:r>
      <w:r w:rsidR="00245B4D" w:rsidRPr="00E11A0E">
        <w:rPr>
          <w:rFonts w:ascii="Times New Roman" w:hAnsi="Times New Roman" w:cs="Times New Roman"/>
          <w:sz w:val="20"/>
          <w:szCs w:val="20"/>
        </w:rPr>
        <w:t xml:space="preserve"> emeğine </w:t>
      </w:r>
      <w:r w:rsidRPr="00E11A0E">
        <w:rPr>
          <w:rFonts w:ascii="Times New Roman" w:hAnsi="Times New Roman" w:cs="Times New Roman"/>
          <w:sz w:val="20"/>
          <w:szCs w:val="20"/>
        </w:rPr>
        <w:t xml:space="preserve">ve fikirlerine </w:t>
      </w:r>
      <w:r w:rsidR="00245B4D" w:rsidRPr="00E11A0E">
        <w:rPr>
          <w:rFonts w:ascii="Times New Roman" w:hAnsi="Times New Roman" w:cs="Times New Roman"/>
          <w:sz w:val="20"/>
          <w:szCs w:val="20"/>
        </w:rPr>
        <w:t xml:space="preserve">saygılı olmak ve bu tavırları </w:t>
      </w:r>
      <w:r w:rsidRPr="00E11A0E">
        <w:rPr>
          <w:rFonts w:ascii="Times New Roman" w:hAnsi="Times New Roman" w:cs="Times New Roman"/>
          <w:sz w:val="20"/>
          <w:szCs w:val="20"/>
        </w:rPr>
        <w:t xml:space="preserve">ödev veya </w:t>
      </w:r>
      <w:r w:rsidR="00245B4D" w:rsidRPr="00E11A0E">
        <w:rPr>
          <w:rFonts w:ascii="Times New Roman" w:hAnsi="Times New Roman" w:cs="Times New Roman"/>
          <w:sz w:val="20"/>
          <w:szCs w:val="20"/>
        </w:rPr>
        <w:t xml:space="preserve">makale hazırlanması ve yazılması </w:t>
      </w:r>
      <w:r w:rsidRPr="00E11A0E">
        <w:rPr>
          <w:rFonts w:ascii="Times New Roman" w:hAnsi="Times New Roman" w:cs="Times New Roman"/>
          <w:sz w:val="20"/>
          <w:szCs w:val="20"/>
        </w:rPr>
        <w:t>sürecinde de sürdürmek, korumak</w:t>
      </w:r>
      <w:r w:rsidR="00245B4D" w:rsidRPr="00E11A0E">
        <w:rPr>
          <w:rFonts w:ascii="Times New Roman" w:hAnsi="Times New Roman" w:cs="Times New Roman"/>
          <w:sz w:val="20"/>
          <w:szCs w:val="20"/>
        </w:rPr>
        <w:t xml:space="preserve">. </w:t>
      </w:r>
    </w:p>
    <w:p w14:paraId="31616B03" w14:textId="77777777" w:rsidR="00245B4D" w:rsidRPr="00E11A0E" w:rsidRDefault="00245B4D" w:rsidP="00956344">
      <w:pPr>
        <w:pStyle w:val="ListParagraph"/>
        <w:numPr>
          <w:ilvl w:val="0"/>
          <w:numId w:val="8"/>
        </w:numPr>
        <w:jc w:val="both"/>
        <w:rPr>
          <w:rFonts w:ascii="Times New Roman" w:hAnsi="Times New Roman" w:cs="Times New Roman"/>
          <w:sz w:val="20"/>
          <w:szCs w:val="20"/>
        </w:rPr>
      </w:pPr>
      <w:r w:rsidRPr="00E11A0E">
        <w:rPr>
          <w:rFonts w:ascii="Times New Roman" w:hAnsi="Times New Roman" w:cs="Times New Roman"/>
          <w:sz w:val="20"/>
          <w:szCs w:val="20"/>
        </w:rPr>
        <w:t>Korsanlık</w:t>
      </w:r>
      <w:r w:rsidR="00391B9C" w:rsidRPr="00E11A0E">
        <w:rPr>
          <w:rFonts w:ascii="Times New Roman" w:hAnsi="Times New Roman" w:cs="Times New Roman"/>
          <w:sz w:val="20"/>
          <w:szCs w:val="20"/>
        </w:rPr>
        <w:t>, intihal</w:t>
      </w:r>
      <w:r w:rsidR="00B57963" w:rsidRPr="00E11A0E">
        <w:rPr>
          <w:rFonts w:ascii="Times New Roman" w:hAnsi="Times New Roman" w:cs="Times New Roman"/>
          <w:sz w:val="20"/>
          <w:szCs w:val="20"/>
        </w:rPr>
        <w:t xml:space="preserve"> (</w:t>
      </w:r>
      <w:proofErr w:type="spellStart"/>
      <w:r w:rsidR="00B57963" w:rsidRPr="00E11A0E">
        <w:rPr>
          <w:rFonts w:ascii="Times New Roman" w:hAnsi="Times New Roman" w:cs="Times New Roman"/>
          <w:sz w:val="20"/>
          <w:szCs w:val="20"/>
        </w:rPr>
        <w:t>plagiar</w:t>
      </w:r>
      <w:r w:rsidRPr="00E11A0E">
        <w:rPr>
          <w:rFonts w:ascii="Times New Roman" w:hAnsi="Times New Roman" w:cs="Times New Roman"/>
          <w:sz w:val="20"/>
          <w:szCs w:val="20"/>
        </w:rPr>
        <w:t>izm</w:t>
      </w:r>
      <w:proofErr w:type="spellEnd"/>
      <w:proofErr w:type="gramStart"/>
      <w:r w:rsidRPr="00E11A0E">
        <w:rPr>
          <w:rFonts w:ascii="Times New Roman" w:hAnsi="Times New Roman" w:cs="Times New Roman"/>
          <w:sz w:val="20"/>
          <w:szCs w:val="20"/>
        </w:rPr>
        <w:t>) :</w:t>
      </w:r>
      <w:proofErr w:type="gramEnd"/>
      <w:r w:rsidRPr="00E11A0E">
        <w:rPr>
          <w:rFonts w:ascii="Times New Roman" w:hAnsi="Times New Roman" w:cs="Times New Roman"/>
          <w:sz w:val="20"/>
          <w:szCs w:val="20"/>
        </w:rPr>
        <w:t xml:space="preserve"> Daha önce yayınlanmış bir yayının tümünü veya bir kısmını kaynak göstermeden alarak kendi </w:t>
      </w:r>
      <w:r w:rsidR="00391B9C" w:rsidRPr="00E11A0E">
        <w:rPr>
          <w:rFonts w:ascii="Times New Roman" w:hAnsi="Times New Roman" w:cs="Times New Roman"/>
          <w:sz w:val="20"/>
          <w:szCs w:val="20"/>
        </w:rPr>
        <w:t>fikri</w:t>
      </w:r>
      <w:r w:rsidRPr="00E11A0E">
        <w:rPr>
          <w:rFonts w:ascii="Times New Roman" w:hAnsi="Times New Roman" w:cs="Times New Roman"/>
          <w:sz w:val="20"/>
          <w:szCs w:val="20"/>
        </w:rPr>
        <w:t xml:space="preserve"> gibi yeniden ya</w:t>
      </w:r>
      <w:r w:rsidR="00391B9C" w:rsidRPr="00E11A0E">
        <w:rPr>
          <w:rFonts w:ascii="Times New Roman" w:hAnsi="Times New Roman" w:cs="Times New Roman"/>
          <w:sz w:val="20"/>
          <w:szCs w:val="20"/>
        </w:rPr>
        <w:t>zma/söylemek</w:t>
      </w:r>
      <w:r w:rsidRPr="00E11A0E">
        <w:rPr>
          <w:rFonts w:ascii="Times New Roman" w:hAnsi="Times New Roman" w:cs="Times New Roman"/>
          <w:sz w:val="20"/>
          <w:szCs w:val="20"/>
        </w:rPr>
        <w:t xml:space="preserve"> olan bu yanıltma biçimi en ciddi bilimsel etik saptırmalarından birisini oluşturmaktadır.</w:t>
      </w:r>
      <w:r w:rsidR="00391B9C" w:rsidRPr="00E11A0E">
        <w:rPr>
          <w:rFonts w:ascii="Times New Roman" w:hAnsi="Times New Roman" w:cs="Times New Roman"/>
          <w:sz w:val="20"/>
          <w:szCs w:val="20"/>
        </w:rPr>
        <w:t xml:space="preserve"> Herhangi bir ödev-yazıda intihal affedilemez bir davranıştır.</w:t>
      </w:r>
    </w:p>
    <w:p w14:paraId="247C1970" w14:textId="77777777" w:rsidR="00245B4D" w:rsidRPr="00E11A0E" w:rsidRDefault="00245B4D" w:rsidP="00956344">
      <w:pPr>
        <w:pStyle w:val="ListParagraph"/>
        <w:numPr>
          <w:ilvl w:val="0"/>
          <w:numId w:val="8"/>
        </w:numPr>
        <w:jc w:val="both"/>
        <w:rPr>
          <w:rFonts w:ascii="Times New Roman" w:hAnsi="Times New Roman" w:cs="Times New Roman"/>
          <w:sz w:val="20"/>
          <w:szCs w:val="20"/>
        </w:rPr>
      </w:pPr>
      <w:r w:rsidRPr="00E11A0E">
        <w:rPr>
          <w:rFonts w:ascii="Times New Roman" w:hAnsi="Times New Roman" w:cs="Times New Roman"/>
          <w:sz w:val="20"/>
          <w:szCs w:val="20"/>
        </w:rPr>
        <w:t>Uydurmacılık (fabrikasyon</w:t>
      </w:r>
      <w:proofErr w:type="gramStart"/>
      <w:r w:rsidRPr="00E11A0E">
        <w:rPr>
          <w:rFonts w:ascii="Times New Roman" w:hAnsi="Times New Roman" w:cs="Times New Roman"/>
          <w:sz w:val="20"/>
          <w:szCs w:val="20"/>
        </w:rPr>
        <w:t>) :</w:t>
      </w:r>
      <w:proofErr w:type="gramEnd"/>
      <w:r w:rsidRPr="00E11A0E">
        <w:rPr>
          <w:rFonts w:ascii="Times New Roman" w:hAnsi="Times New Roman" w:cs="Times New Roman"/>
          <w:sz w:val="20"/>
          <w:szCs w:val="20"/>
        </w:rPr>
        <w:t xml:space="preserve"> En ciddi bilimsel yanıltma türlerinden birisi </w:t>
      </w:r>
      <w:r w:rsidR="00020459" w:rsidRPr="00E11A0E">
        <w:rPr>
          <w:rFonts w:ascii="Times New Roman" w:hAnsi="Times New Roman" w:cs="Times New Roman"/>
          <w:sz w:val="20"/>
          <w:szCs w:val="20"/>
        </w:rPr>
        <w:t>olan uydurmacılık</w:t>
      </w:r>
      <w:r w:rsidRPr="00E11A0E">
        <w:rPr>
          <w:rFonts w:ascii="Times New Roman" w:hAnsi="Times New Roman" w:cs="Times New Roman"/>
          <w:sz w:val="20"/>
          <w:szCs w:val="20"/>
        </w:rPr>
        <w:t xml:space="preserve"> gerçekte olmayan verileri ve sonuçları yayınlamak olarak tanımlanabilir.</w:t>
      </w:r>
      <w:r w:rsidR="00391B9C" w:rsidRPr="00E11A0E">
        <w:rPr>
          <w:rFonts w:ascii="Times New Roman" w:hAnsi="Times New Roman" w:cs="Times New Roman"/>
          <w:sz w:val="20"/>
          <w:szCs w:val="20"/>
        </w:rPr>
        <w:t xml:space="preserve"> Hiçbir şekilde tahammül edilemez.</w:t>
      </w:r>
    </w:p>
    <w:p w14:paraId="6E2CFDC4" w14:textId="77777777" w:rsidR="00020459" w:rsidRPr="00E11A0E" w:rsidRDefault="00020459" w:rsidP="00956344">
      <w:pPr>
        <w:pStyle w:val="ListParagraph"/>
        <w:numPr>
          <w:ilvl w:val="0"/>
          <w:numId w:val="8"/>
        </w:numPr>
        <w:jc w:val="both"/>
        <w:rPr>
          <w:rFonts w:ascii="Times New Roman" w:hAnsi="Times New Roman" w:cs="Times New Roman"/>
          <w:sz w:val="20"/>
          <w:szCs w:val="20"/>
        </w:rPr>
      </w:pPr>
      <w:r w:rsidRPr="00E11A0E">
        <w:rPr>
          <w:rFonts w:ascii="Times New Roman" w:hAnsi="Times New Roman" w:cs="Times New Roman"/>
          <w:sz w:val="20"/>
          <w:szCs w:val="20"/>
        </w:rPr>
        <w:t>Sahtecilik: Kendi yapmadığınız bir çalışmayı kendinizinmiş gibi göstermek, başkasına ödev yapmak akademik etiğe kesinlikle aykırıdır.</w:t>
      </w:r>
    </w:p>
    <w:sectPr w:rsidR="00020459" w:rsidRPr="00E11A0E" w:rsidSect="00B57963">
      <w:footerReference w:type="default" r:id="rId11"/>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02FD" w14:textId="77777777" w:rsidR="00F35370" w:rsidRDefault="00F35370" w:rsidP="000439EB">
      <w:r>
        <w:separator/>
      </w:r>
    </w:p>
  </w:endnote>
  <w:endnote w:type="continuationSeparator" w:id="0">
    <w:p w14:paraId="0BD095C2" w14:textId="77777777" w:rsidR="00F35370" w:rsidRDefault="00F35370" w:rsidP="0004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291446"/>
      <w:docPartObj>
        <w:docPartGallery w:val="Page Numbers (Bottom of Page)"/>
        <w:docPartUnique/>
      </w:docPartObj>
    </w:sdtPr>
    <w:sdtContent>
      <w:p w14:paraId="02469775" w14:textId="77777777" w:rsidR="000439EB" w:rsidRDefault="000439EB">
        <w:pPr>
          <w:pStyle w:val="Footer"/>
          <w:jc w:val="center"/>
        </w:pPr>
        <w:r>
          <w:fldChar w:fldCharType="begin"/>
        </w:r>
        <w:r>
          <w:instrText>PAGE   \* MERGEFORMAT</w:instrText>
        </w:r>
        <w:r>
          <w:fldChar w:fldCharType="separate"/>
        </w:r>
        <w:r w:rsidR="00C43617">
          <w:rPr>
            <w:noProof/>
          </w:rPr>
          <w:t>5</w:t>
        </w:r>
        <w:r>
          <w:fldChar w:fldCharType="end"/>
        </w:r>
      </w:p>
    </w:sdtContent>
  </w:sdt>
  <w:p w14:paraId="0FB78278" w14:textId="77777777" w:rsidR="000439EB" w:rsidRDefault="00043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7DBF" w14:textId="77777777" w:rsidR="00F35370" w:rsidRDefault="00F35370" w:rsidP="000439EB">
      <w:r>
        <w:separator/>
      </w:r>
    </w:p>
  </w:footnote>
  <w:footnote w:type="continuationSeparator" w:id="0">
    <w:p w14:paraId="2614DAE1" w14:textId="77777777" w:rsidR="00F35370" w:rsidRDefault="00F35370" w:rsidP="00043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71D7"/>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C50E8"/>
    <w:multiLevelType w:val="hybridMultilevel"/>
    <w:tmpl w:val="C27CCB6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4C54D3"/>
    <w:multiLevelType w:val="hybridMultilevel"/>
    <w:tmpl w:val="C4C44C82"/>
    <w:lvl w:ilvl="0" w:tplc="F58C7B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171433"/>
    <w:multiLevelType w:val="hybridMultilevel"/>
    <w:tmpl w:val="6DE2FC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2360B8"/>
    <w:multiLevelType w:val="hybridMultilevel"/>
    <w:tmpl w:val="9DD09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2189A"/>
    <w:multiLevelType w:val="hybridMultilevel"/>
    <w:tmpl w:val="D4EA97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2634CB"/>
    <w:multiLevelType w:val="hybridMultilevel"/>
    <w:tmpl w:val="402A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D4680"/>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1547D0"/>
    <w:multiLevelType w:val="multilevel"/>
    <w:tmpl w:val="9764700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258B0"/>
    <w:multiLevelType w:val="hybridMultilevel"/>
    <w:tmpl w:val="36EE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74B79"/>
    <w:multiLevelType w:val="hybridMultilevel"/>
    <w:tmpl w:val="2ECE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F3178E"/>
    <w:multiLevelType w:val="hybridMultilevel"/>
    <w:tmpl w:val="CDBE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6E5F0C"/>
    <w:multiLevelType w:val="hybridMultilevel"/>
    <w:tmpl w:val="358A3B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26A5799"/>
    <w:multiLevelType w:val="hybridMultilevel"/>
    <w:tmpl w:val="C6F64FF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6ED94CA6"/>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960918"/>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1777459">
    <w:abstractNumId w:val="5"/>
  </w:num>
  <w:num w:numId="2" w16cid:durableId="486408870">
    <w:abstractNumId w:val="14"/>
  </w:num>
  <w:num w:numId="3" w16cid:durableId="800414750">
    <w:abstractNumId w:val="0"/>
  </w:num>
  <w:num w:numId="4" w16cid:durableId="1558282111">
    <w:abstractNumId w:val="7"/>
  </w:num>
  <w:num w:numId="5" w16cid:durableId="1943756133">
    <w:abstractNumId w:val="15"/>
  </w:num>
  <w:num w:numId="6" w16cid:durableId="80490352">
    <w:abstractNumId w:val="12"/>
  </w:num>
  <w:num w:numId="7" w16cid:durableId="1890536096">
    <w:abstractNumId w:val="2"/>
  </w:num>
  <w:num w:numId="8" w16cid:durableId="307517321">
    <w:abstractNumId w:val="13"/>
  </w:num>
  <w:num w:numId="9" w16cid:durableId="220605668">
    <w:abstractNumId w:val="1"/>
  </w:num>
  <w:num w:numId="10" w16cid:durableId="979067849">
    <w:abstractNumId w:val="8"/>
  </w:num>
  <w:num w:numId="11" w16cid:durableId="1528789895">
    <w:abstractNumId w:val="10"/>
  </w:num>
  <w:num w:numId="12" w16cid:durableId="762140565">
    <w:abstractNumId w:val="9"/>
  </w:num>
  <w:num w:numId="13" w16cid:durableId="472911289">
    <w:abstractNumId w:val="3"/>
  </w:num>
  <w:num w:numId="14" w16cid:durableId="896628901">
    <w:abstractNumId w:val="6"/>
  </w:num>
  <w:num w:numId="15" w16cid:durableId="250428560">
    <w:abstractNumId w:val="4"/>
  </w:num>
  <w:num w:numId="16" w16cid:durableId="897402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D3"/>
    <w:rsid w:val="00002167"/>
    <w:rsid w:val="00020459"/>
    <w:rsid w:val="00020D60"/>
    <w:rsid w:val="000439EB"/>
    <w:rsid w:val="00047B0E"/>
    <w:rsid w:val="000537CF"/>
    <w:rsid w:val="000617FE"/>
    <w:rsid w:val="00080DC1"/>
    <w:rsid w:val="000A7338"/>
    <w:rsid w:val="000B35B2"/>
    <w:rsid w:val="000B66DF"/>
    <w:rsid w:val="000C28AC"/>
    <w:rsid w:val="000C6682"/>
    <w:rsid w:val="000D730B"/>
    <w:rsid w:val="000F6A80"/>
    <w:rsid w:val="00111DEA"/>
    <w:rsid w:val="00124200"/>
    <w:rsid w:val="00125FD3"/>
    <w:rsid w:val="00147B94"/>
    <w:rsid w:val="001736BA"/>
    <w:rsid w:val="001B5F5F"/>
    <w:rsid w:val="001C7147"/>
    <w:rsid w:val="001D79DF"/>
    <w:rsid w:val="001E432C"/>
    <w:rsid w:val="001F627C"/>
    <w:rsid w:val="00210B07"/>
    <w:rsid w:val="002214A6"/>
    <w:rsid w:val="002339AC"/>
    <w:rsid w:val="00245B4D"/>
    <w:rsid w:val="00265A11"/>
    <w:rsid w:val="002B2AAA"/>
    <w:rsid w:val="002B5152"/>
    <w:rsid w:val="002C6D05"/>
    <w:rsid w:val="002D270F"/>
    <w:rsid w:val="002E3C5D"/>
    <w:rsid w:val="002E6694"/>
    <w:rsid w:val="0032616B"/>
    <w:rsid w:val="00380645"/>
    <w:rsid w:val="00387DC0"/>
    <w:rsid w:val="00391B9C"/>
    <w:rsid w:val="00392717"/>
    <w:rsid w:val="003C059F"/>
    <w:rsid w:val="003C7244"/>
    <w:rsid w:val="003F204F"/>
    <w:rsid w:val="00416A05"/>
    <w:rsid w:val="0043611C"/>
    <w:rsid w:val="00447454"/>
    <w:rsid w:val="00447B57"/>
    <w:rsid w:val="00467BCA"/>
    <w:rsid w:val="004723ED"/>
    <w:rsid w:val="004A2547"/>
    <w:rsid w:val="004A3E0A"/>
    <w:rsid w:val="004C2475"/>
    <w:rsid w:val="004C4737"/>
    <w:rsid w:val="004E20F9"/>
    <w:rsid w:val="0050075F"/>
    <w:rsid w:val="00500F49"/>
    <w:rsid w:val="00510980"/>
    <w:rsid w:val="00516C78"/>
    <w:rsid w:val="0052101B"/>
    <w:rsid w:val="005532D3"/>
    <w:rsid w:val="005564EC"/>
    <w:rsid w:val="00557C78"/>
    <w:rsid w:val="005957A5"/>
    <w:rsid w:val="005A50F5"/>
    <w:rsid w:val="005A55A3"/>
    <w:rsid w:val="005A55E2"/>
    <w:rsid w:val="005A5B61"/>
    <w:rsid w:val="005A7CA2"/>
    <w:rsid w:val="005D3D65"/>
    <w:rsid w:val="005E30D7"/>
    <w:rsid w:val="005F21BC"/>
    <w:rsid w:val="005F52FA"/>
    <w:rsid w:val="00601DC5"/>
    <w:rsid w:val="00603E9A"/>
    <w:rsid w:val="006376BA"/>
    <w:rsid w:val="00645C7D"/>
    <w:rsid w:val="00650623"/>
    <w:rsid w:val="0065358C"/>
    <w:rsid w:val="00656095"/>
    <w:rsid w:val="0067798C"/>
    <w:rsid w:val="006A0726"/>
    <w:rsid w:val="006C7127"/>
    <w:rsid w:val="006C7939"/>
    <w:rsid w:val="006D3E6D"/>
    <w:rsid w:val="006E6C98"/>
    <w:rsid w:val="006F0DC1"/>
    <w:rsid w:val="006F130B"/>
    <w:rsid w:val="006F2947"/>
    <w:rsid w:val="00707842"/>
    <w:rsid w:val="00707E0F"/>
    <w:rsid w:val="00723F7F"/>
    <w:rsid w:val="00730BF7"/>
    <w:rsid w:val="0074275A"/>
    <w:rsid w:val="007802C9"/>
    <w:rsid w:val="007937EE"/>
    <w:rsid w:val="007B15B5"/>
    <w:rsid w:val="007D75B0"/>
    <w:rsid w:val="007E20E0"/>
    <w:rsid w:val="007E3ACE"/>
    <w:rsid w:val="00801B21"/>
    <w:rsid w:val="00824D11"/>
    <w:rsid w:val="008819AD"/>
    <w:rsid w:val="008A2D4B"/>
    <w:rsid w:val="008B131D"/>
    <w:rsid w:val="008B705B"/>
    <w:rsid w:val="008E4AF6"/>
    <w:rsid w:val="008E564B"/>
    <w:rsid w:val="008F73C3"/>
    <w:rsid w:val="0091314C"/>
    <w:rsid w:val="009224EC"/>
    <w:rsid w:val="00956344"/>
    <w:rsid w:val="0098113E"/>
    <w:rsid w:val="009837CE"/>
    <w:rsid w:val="009A5152"/>
    <w:rsid w:val="009B3096"/>
    <w:rsid w:val="009B6879"/>
    <w:rsid w:val="009C71A2"/>
    <w:rsid w:val="009E6F88"/>
    <w:rsid w:val="00A049F1"/>
    <w:rsid w:val="00A60263"/>
    <w:rsid w:val="00A814F1"/>
    <w:rsid w:val="00A97F28"/>
    <w:rsid w:val="00AA0567"/>
    <w:rsid w:val="00AF123F"/>
    <w:rsid w:val="00AF4A8E"/>
    <w:rsid w:val="00B009A6"/>
    <w:rsid w:val="00B10FC8"/>
    <w:rsid w:val="00B3348A"/>
    <w:rsid w:val="00B3503D"/>
    <w:rsid w:val="00B5329F"/>
    <w:rsid w:val="00B532AC"/>
    <w:rsid w:val="00B57963"/>
    <w:rsid w:val="00B83774"/>
    <w:rsid w:val="00B9320D"/>
    <w:rsid w:val="00BA4FE1"/>
    <w:rsid w:val="00BA6559"/>
    <w:rsid w:val="00BD161B"/>
    <w:rsid w:val="00BF0944"/>
    <w:rsid w:val="00C17FE6"/>
    <w:rsid w:val="00C2151E"/>
    <w:rsid w:val="00C2366F"/>
    <w:rsid w:val="00C43617"/>
    <w:rsid w:val="00C55FA3"/>
    <w:rsid w:val="00C61381"/>
    <w:rsid w:val="00CB6F4D"/>
    <w:rsid w:val="00CE3DBB"/>
    <w:rsid w:val="00D04B75"/>
    <w:rsid w:val="00D11496"/>
    <w:rsid w:val="00D22868"/>
    <w:rsid w:val="00D22FA1"/>
    <w:rsid w:val="00D3206D"/>
    <w:rsid w:val="00D4529E"/>
    <w:rsid w:val="00D50F1F"/>
    <w:rsid w:val="00D652D3"/>
    <w:rsid w:val="00D913C7"/>
    <w:rsid w:val="00DA07FB"/>
    <w:rsid w:val="00DE65FB"/>
    <w:rsid w:val="00E10C62"/>
    <w:rsid w:val="00E11A0E"/>
    <w:rsid w:val="00E27B58"/>
    <w:rsid w:val="00E7413A"/>
    <w:rsid w:val="00EB51BA"/>
    <w:rsid w:val="00ED5FB7"/>
    <w:rsid w:val="00EE05DE"/>
    <w:rsid w:val="00EF7F72"/>
    <w:rsid w:val="00F019E0"/>
    <w:rsid w:val="00F055A9"/>
    <w:rsid w:val="00F07FA0"/>
    <w:rsid w:val="00F256A9"/>
    <w:rsid w:val="00F347E1"/>
    <w:rsid w:val="00F35370"/>
    <w:rsid w:val="00F414A2"/>
    <w:rsid w:val="00F44A9D"/>
    <w:rsid w:val="00F512C2"/>
    <w:rsid w:val="00F53A71"/>
    <w:rsid w:val="00F629C2"/>
    <w:rsid w:val="00FA2948"/>
    <w:rsid w:val="00FAF520"/>
    <w:rsid w:val="00FC03FE"/>
    <w:rsid w:val="00FE5818"/>
    <w:rsid w:val="00FE5B26"/>
    <w:rsid w:val="00FE673A"/>
    <w:rsid w:val="0229190E"/>
    <w:rsid w:val="03D540E5"/>
    <w:rsid w:val="18EA74B8"/>
    <w:rsid w:val="299A5BFF"/>
    <w:rsid w:val="34246687"/>
    <w:rsid w:val="363582AE"/>
    <w:rsid w:val="37D1530F"/>
    <w:rsid w:val="3E23E876"/>
    <w:rsid w:val="3F60AE59"/>
    <w:rsid w:val="52CED2CE"/>
    <w:rsid w:val="53D1A0E0"/>
    <w:rsid w:val="5B6E50D4"/>
    <w:rsid w:val="60EFDA72"/>
    <w:rsid w:val="625321FA"/>
    <w:rsid w:val="6C2FB299"/>
    <w:rsid w:val="6E68AA0E"/>
    <w:rsid w:val="7CDCA8FA"/>
    <w:rsid w:val="7EBD0BCD"/>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5FB73"/>
  <w15:docId w15:val="{C3E6DEF2-912B-4A3F-A985-D39D6FBB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link w:val="Heading4Char"/>
    <w:uiPriority w:val="9"/>
    <w:qFormat/>
    <w:rsid w:val="001C7147"/>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alibri" w:hAnsi="Calibri"/>
      <w:color w:val="000000"/>
      <w:sz w:val="24"/>
      <w:szCs w:val="24"/>
    </w:rPr>
  </w:style>
  <w:style w:type="character" w:styleId="Strong">
    <w:name w:val="Strong"/>
    <w:uiPriority w:val="22"/>
    <w:qFormat/>
    <w:rsid w:val="007E20E0"/>
    <w:rPr>
      <w:b/>
      <w:bCs/>
    </w:rPr>
  </w:style>
  <w:style w:type="paragraph" w:customStyle="1" w:styleId="girinti">
    <w:name w:val="girinti"/>
    <w:basedOn w:val="Normal"/>
    <w:rsid w:val="007E20E0"/>
    <w:pPr>
      <w:spacing w:before="100" w:beforeAutospacing="1" w:after="100" w:afterAutospacing="1"/>
    </w:pPr>
  </w:style>
  <w:style w:type="character" w:customStyle="1" w:styleId="apple-converted-space">
    <w:name w:val="apple-converted-space"/>
    <w:rsid w:val="007E20E0"/>
  </w:style>
  <w:style w:type="table" w:styleId="TableGrid">
    <w:name w:val="Table Grid"/>
    <w:basedOn w:val="TableNormal"/>
    <w:uiPriority w:val="59"/>
    <w:rsid w:val="007E2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627C"/>
    <w:rPr>
      <w:rFonts w:ascii="Tahoma" w:hAnsi="Tahoma" w:cs="Tahoma"/>
      <w:sz w:val="16"/>
      <w:szCs w:val="16"/>
    </w:rPr>
  </w:style>
  <w:style w:type="character" w:customStyle="1" w:styleId="BalloonTextChar">
    <w:name w:val="Balloon Text Char"/>
    <w:link w:val="BalloonText"/>
    <w:uiPriority w:val="99"/>
    <w:semiHidden/>
    <w:rsid w:val="001F627C"/>
    <w:rPr>
      <w:rFonts w:ascii="Tahoma" w:hAnsi="Tahoma" w:cs="Tahoma"/>
      <w:sz w:val="16"/>
      <w:szCs w:val="16"/>
    </w:rPr>
  </w:style>
  <w:style w:type="paragraph" w:styleId="ListParagraph">
    <w:name w:val="List Paragraph"/>
    <w:basedOn w:val="Normal"/>
    <w:uiPriority w:val="34"/>
    <w:qFormat/>
    <w:rsid w:val="009837CE"/>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0439EB"/>
    <w:pPr>
      <w:tabs>
        <w:tab w:val="center" w:pos="4536"/>
        <w:tab w:val="right" w:pos="9072"/>
      </w:tabs>
    </w:pPr>
  </w:style>
  <w:style w:type="character" w:customStyle="1" w:styleId="HeaderChar">
    <w:name w:val="Header Char"/>
    <w:basedOn w:val="DefaultParagraphFont"/>
    <w:link w:val="Header"/>
    <w:uiPriority w:val="99"/>
    <w:rsid w:val="000439EB"/>
    <w:rPr>
      <w:sz w:val="24"/>
      <w:szCs w:val="24"/>
    </w:rPr>
  </w:style>
  <w:style w:type="paragraph" w:styleId="Footer">
    <w:name w:val="footer"/>
    <w:basedOn w:val="Normal"/>
    <w:link w:val="FooterChar"/>
    <w:uiPriority w:val="99"/>
    <w:unhideWhenUsed/>
    <w:rsid w:val="000439EB"/>
    <w:pPr>
      <w:tabs>
        <w:tab w:val="center" w:pos="4536"/>
        <w:tab w:val="right" w:pos="9072"/>
      </w:tabs>
    </w:pPr>
  </w:style>
  <w:style w:type="character" w:customStyle="1" w:styleId="FooterChar">
    <w:name w:val="Footer Char"/>
    <w:basedOn w:val="DefaultParagraphFont"/>
    <w:link w:val="Footer"/>
    <w:uiPriority w:val="99"/>
    <w:rsid w:val="000439EB"/>
    <w:rPr>
      <w:sz w:val="24"/>
      <w:szCs w:val="24"/>
    </w:rPr>
  </w:style>
  <w:style w:type="character" w:customStyle="1" w:styleId="apple-style-span">
    <w:name w:val="apple-style-span"/>
    <w:basedOn w:val="DefaultParagraphFont"/>
    <w:rsid w:val="00CB6F4D"/>
  </w:style>
  <w:style w:type="character" w:styleId="Emphasis">
    <w:name w:val="Emphasis"/>
    <w:basedOn w:val="DefaultParagraphFont"/>
    <w:uiPriority w:val="20"/>
    <w:qFormat/>
    <w:rsid w:val="00645C7D"/>
    <w:rPr>
      <w:i/>
      <w:iCs/>
    </w:rPr>
  </w:style>
  <w:style w:type="character" w:customStyle="1" w:styleId="Heading4Char">
    <w:name w:val="Heading 4 Char"/>
    <w:basedOn w:val="DefaultParagraphFont"/>
    <w:link w:val="Heading4"/>
    <w:uiPriority w:val="9"/>
    <w:rsid w:val="001C7147"/>
    <w:rPr>
      <w:b/>
      <w:bCs/>
      <w:sz w:val="24"/>
      <w:szCs w:val="24"/>
      <w:lang w:val="en-GB" w:eastAsia="en-GB"/>
    </w:rPr>
  </w:style>
  <w:style w:type="paragraph" w:styleId="NormalWeb">
    <w:name w:val="Normal (Web)"/>
    <w:basedOn w:val="Normal"/>
    <w:uiPriority w:val="99"/>
    <w:unhideWhenUsed/>
    <w:rsid w:val="001C7147"/>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506048">
      <w:bodyDiv w:val="1"/>
      <w:marLeft w:val="0"/>
      <w:marRight w:val="0"/>
      <w:marTop w:val="0"/>
      <w:marBottom w:val="0"/>
      <w:divBdr>
        <w:top w:val="none" w:sz="0" w:space="0" w:color="auto"/>
        <w:left w:val="none" w:sz="0" w:space="0" w:color="auto"/>
        <w:bottom w:val="none" w:sz="0" w:space="0" w:color="auto"/>
        <w:right w:val="none" w:sz="0" w:space="0" w:color="auto"/>
      </w:divBdr>
    </w:div>
    <w:div w:id="145552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4F22230C168FFB40A5762D2AA894645A" ma:contentTypeVersion="5" ma:contentTypeDescription="Yeni belge oluşturun." ma:contentTypeScope="" ma:versionID="933716d2b04afc8a7be94fbb5f132bd8">
  <xsd:schema xmlns:xsd="http://www.w3.org/2001/XMLSchema" xmlns:xs="http://www.w3.org/2001/XMLSchema" xmlns:p="http://schemas.microsoft.com/office/2006/metadata/properties" xmlns:ns2="99d84c85-277e-4d9d-8cf5-f47f626a1c4e" targetNamespace="http://schemas.microsoft.com/office/2006/metadata/properties" ma:root="true" ma:fieldsID="64a909bc23dc0423a6bd2a3a0376ea4f" ns2:_="">
    <xsd:import namespace="99d84c85-277e-4d9d-8cf5-f47f626a1c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84c85-277e-4d9d-8cf5-f47f626a1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A742E-AE7F-468E-9343-ADCBA467AD5D}">
  <ds:schemaRefs>
    <ds:schemaRef ds:uri="http://schemas.openxmlformats.org/officeDocument/2006/bibliography"/>
  </ds:schemaRefs>
</ds:datastoreItem>
</file>

<file path=customXml/itemProps2.xml><?xml version="1.0" encoding="utf-8"?>
<ds:datastoreItem xmlns:ds="http://schemas.openxmlformats.org/officeDocument/2006/customXml" ds:itemID="{C0E767CF-E80E-4FE2-8E77-8A82E2171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84c85-277e-4d9d-8cf5-f47f626a1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89DB2-3870-4523-8718-46E67F439B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E63444-6E2E-454B-91B0-957313C64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28 Eylül 2009 1</vt:lpstr>
    </vt:vector>
  </TitlesOfParts>
  <Company>Hewlett-Packard</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Eylül 2009 1</dc:title>
  <dc:creator>ogrenciisleri</dc:creator>
  <cp:lastModifiedBy>H</cp:lastModifiedBy>
  <cp:revision>6</cp:revision>
  <cp:lastPrinted>2022-09-14T13:18:00Z</cp:lastPrinted>
  <dcterms:created xsi:type="dcterms:W3CDTF">2025-09-23T10:19:00Z</dcterms:created>
  <dcterms:modified xsi:type="dcterms:W3CDTF">2025-09-23T10:36:00Z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0x0101004F22230C168FFB40A5762D2AA894645A</vt:lpwstr>
  </property>
</Properties>
</file>