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5C27" w14:textId="6D7E9F86" w:rsidR="007364A4" w:rsidRPr="0017397F" w:rsidRDefault="00E400AC" w:rsidP="001B23E7">
      <w:pPr>
        <w:spacing w:line="276" w:lineRule="auto"/>
        <w:jc w:val="both"/>
        <w:rPr>
          <w:rFonts w:ascii="Garamond" w:eastAsia="Times New Roman" w:hAnsi="Garamond"/>
          <w:sz w:val="26"/>
          <w:szCs w:val="26"/>
          <w:lang w:val="tr-TR"/>
        </w:rPr>
      </w:pPr>
      <w:bookmarkStart w:id="0" w:name="_GoBack"/>
      <w:bookmarkEnd w:id="0"/>
      <w:r w:rsidRPr="0017397F">
        <w:rPr>
          <w:rFonts w:ascii="Garamond" w:eastAsia="Times New Roman" w:hAnsi="Garamond"/>
          <w:sz w:val="26"/>
          <w:szCs w:val="26"/>
          <w:lang w:val="tr-TR"/>
        </w:rPr>
        <w:t>TAR42</w:t>
      </w:r>
      <w:r w:rsidR="00024E13" w:rsidRPr="0017397F">
        <w:rPr>
          <w:rFonts w:ascii="Garamond" w:eastAsia="Times New Roman" w:hAnsi="Garamond"/>
          <w:sz w:val="26"/>
          <w:szCs w:val="26"/>
          <w:lang w:val="tr-TR"/>
        </w:rPr>
        <w:t>1</w:t>
      </w:r>
      <w:r w:rsidR="007364A4"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Türk Demokrasi Tarihi</w:t>
      </w:r>
      <w:r w:rsidR="007364A4" w:rsidRPr="0017397F">
        <w:rPr>
          <w:rFonts w:ascii="Garamond" w:eastAsia="Times New Roman" w:hAnsi="Garamond"/>
          <w:sz w:val="26"/>
          <w:szCs w:val="26"/>
          <w:lang w:val="tr-TR"/>
        </w:rPr>
        <w:tab/>
      </w:r>
      <w:r w:rsidR="007364A4" w:rsidRPr="0017397F">
        <w:rPr>
          <w:rFonts w:ascii="Garamond" w:eastAsia="Times New Roman" w:hAnsi="Garamond"/>
          <w:sz w:val="26"/>
          <w:szCs w:val="26"/>
          <w:lang w:val="tr-TR"/>
        </w:rPr>
        <w:tab/>
      </w:r>
      <w:r w:rsidR="007364A4" w:rsidRPr="0017397F">
        <w:rPr>
          <w:rFonts w:ascii="Garamond" w:eastAsia="Times New Roman" w:hAnsi="Garamond"/>
          <w:sz w:val="26"/>
          <w:szCs w:val="26"/>
          <w:lang w:val="tr-TR"/>
        </w:rPr>
        <w:tab/>
      </w:r>
      <w:r w:rsidR="007364A4" w:rsidRPr="0017397F">
        <w:rPr>
          <w:rFonts w:ascii="Garamond" w:eastAsia="Times New Roman" w:hAnsi="Garamond"/>
          <w:sz w:val="26"/>
          <w:szCs w:val="26"/>
          <w:lang w:val="tr-TR"/>
        </w:rPr>
        <w:tab/>
      </w:r>
      <w:r w:rsidR="00CC6E26" w:rsidRPr="0017397F">
        <w:rPr>
          <w:rFonts w:ascii="Garamond" w:eastAsia="Times New Roman" w:hAnsi="Garamond"/>
          <w:sz w:val="26"/>
          <w:szCs w:val="26"/>
          <w:lang w:val="tr-TR"/>
        </w:rPr>
        <w:tab/>
      </w:r>
      <w:r w:rsidR="007364A4" w:rsidRPr="0017397F">
        <w:rPr>
          <w:rFonts w:ascii="Garamond" w:eastAsia="Times New Roman" w:hAnsi="Garamond"/>
          <w:sz w:val="26"/>
          <w:szCs w:val="26"/>
          <w:lang w:val="tr-TR"/>
        </w:rPr>
        <w:t xml:space="preserve">Yolcu </w:t>
      </w:r>
      <w:r w:rsidRPr="0017397F">
        <w:rPr>
          <w:rFonts w:ascii="Garamond" w:eastAsia="Times New Roman" w:hAnsi="Garamond"/>
          <w:sz w:val="26"/>
          <w:szCs w:val="26"/>
          <w:lang w:val="tr-TR"/>
        </w:rPr>
        <w:t>Güz</w:t>
      </w:r>
      <w:r w:rsidR="007364A4" w:rsidRPr="0017397F">
        <w:rPr>
          <w:rFonts w:ascii="Garamond" w:eastAsia="Times New Roman" w:hAnsi="Garamond"/>
          <w:sz w:val="26"/>
          <w:szCs w:val="26"/>
          <w:lang w:val="tr-TR"/>
        </w:rPr>
        <w:t xml:space="preserve"> 202</w:t>
      </w:r>
      <w:r w:rsidR="00C55992">
        <w:rPr>
          <w:rFonts w:ascii="Garamond" w:eastAsia="Times New Roman" w:hAnsi="Garamond"/>
          <w:sz w:val="26"/>
          <w:szCs w:val="26"/>
          <w:lang w:val="tr-TR"/>
        </w:rPr>
        <w:t>5</w:t>
      </w:r>
    </w:p>
    <w:p w14:paraId="672A6659" w14:textId="77777777" w:rsidR="007364A4" w:rsidRPr="0017397F" w:rsidRDefault="007364A4" w:rsidP="001B23E7">
      <w:pPr>
        <w:spacing w:line="276" w:lineRule="auto"/>
        <w:jc w:val="both"/>
        <w:rPr>
          <w:rFonts w:ascii="Garamond" w:eastAsia="Times New Roman" w:hAnsi="Garamond"/>
          <w:sz w:val="26"/>
          <w:szCs w:val="26"/>
          <w:lang w:val="tr-TR"/>
        </w:rPr>
      </w:pPr>
    </w:p>
    <w:p w14:paraId="0A37501D" w14:textId="4F8E18D3" w:rsidR="003B40F5" w:rsidRPr="0017397F" w:rsidRDefault="003B40F5" w:rsidP="001B23E7">
      <w:pPr>
        <w:spacing w:line="276" w:lineRule="auto"/>
        <w:jc w:val="both"/>
        <w:rPr>
          <w:rFonts w:ascii="Garamond" w:eastAsia="Times New Roman" w:hAnsi="Garamond"/>
          <w:sz w:val="26"/>
          <w:szCs w:val="26"/>
          <w:lang w:val="tr-TR"/>
        </w:rPr>
      </w:pPr>
    </w:p>
    <w:p w14:paraId="5EBC227B" w14:textId="3F69BE24" w:rsidR="003B40F5" w:rsidRPr="0017397F" w:rsidRDefault="00B1322E" w:rsidP="001B23E7">
      <w:pPr>
        <w:spacing w:line="276" w:lineRule="auto"/>
        <w:jc w:val="both"/>
        <w:rPr>
          <w:rFonts w:ascii="Garamond" w:eastAsia="Times New Roman" w:hAnsi="Garamond"/>
          <w:sz w:val="26"/>
          <w:szCs w:val="26"/>
          <w:lang w:val="tr-TR"/>
        </w:rPr>
      </w:pPr>
      <w:r w:rsidRPr="0017397F">
        <w:rPr>
          <w:rFonts w:ascii="Garamond" w:eastAsia="Times New Roman" w:hAnsi="Garamond"/>
          <w:sz w:val="26"/>
          <w:szCs w:val="26"/>
          <w:lang w:val="tr-TR"/>
        </w:rPr>
        <w:t>Ders Saati</w:t>
      </w:r>
      <w:r w:rsidR="003B40F5" w:rsidRPr="0017397F">
        <w:rPr>
          <w:rFonts w:ascii="Garamond" w:eastAsia="Times New Roman" w:hAnsi="Garamond"/>
          <w:sz w:val="26"/>
          <w:szCs w:val="26"/>
          <w:lang w:val="tr-TR"/>
        </w:rPr>
        <w:t xml:space="preserve">: </w:t>
      </w:r>
      <w:r w:rsidR="00C55992">
        <w:rPr>
          <w:rFonts w:ascii="Garamond" w:eastAsia="Times New Roman" w:hAnsi="Garamond"/>
          <w:sz w:val="26"/>
          <w:szCs w:val="26"/>
          <w:lang w:val="tr-TR"/>
        </w:rPr>
        <w:t>Cuma</w:t>
      </w:r>
      <w:r w:rsidR="003B40F5" w:rsidRPr="0017397F">
        <w:rPr>
          <w:rFonts w:ascii="Garamond" w:eastAsia="Times New Roman" w:hAnsi="Garamond"/>
          <w:sz w:val="26"/>
          <w:szCs w:val="26"/>
          <w:lang w:val="tr-TR"/>
        </w:rPr>
        <w:t xml:space="preserve"> 1</w:t>
      </w:r>
      <w:r w:rsidR="002C3FA8" w:rsidRPr="0017397F">
        <w:rPr>
          <w:rFonts w:ascii="Garamond" w:eastAsia="Times New Roman" w:hAnsi="Garamond"/>
          <w:sz w:val="26"/>
          <w:szCs w:val="26"/>
          <w:lang w:val="tr-TR"/>
        </w:rPr>
        <w:t>4</w:t>
      </w:r>
      <w:r w:rsidR="003B40F5" w:rsidRPr="0017397F">
        <w:rPr>
          <w:rFonts w:ascii="Garamond" w:eastAsia="Times New Roman" w:hAnsi="Garamond"/>
          <w:sz w:val="26"/>
          <w:szCs w:val="26"/>
          <w:lang w:val="tr-TR"/>
        </w:rPr>
        <w:t>:00-1</w:t>
      </w:r>
      <w:r w:rsidR="00DB3E77" w:rsidRPr="0017397F">
        <w:rPr>
          <w:rFonts w:ascii="Garamond" w:eastAsia="Times New Roman" w:hAnsi="Garamond"/>
          <w:sz w:val="26"/>
          <w:szCs w:val="26"/>
          <w:lang w:val="tr-TR"/>
        </w:rPr>
        <w:t>6</w:t>
      </w:r>
      <w:r w:rsidR="003B40F5" w:rsidRPr="0017397F">
        <w:rPr>
          <w:rFonts w:ascii="Garamond" w:eastAsia="Times New Roman" w:hAnsi="Garamond"/>
          <w:sz w:val="26"/>
          <w:szCs w:val="26"/>
          <w:lang w:val="tr-TR"/>
        </w:rPr>
        <w:t xml:space="preserve">:50 </w:t>
      </w:r>
      <w:r w:rsidR="001B23E7" w:rsidRPr="0017397F">
        <w:rPr>
          <w:rFonts w:ascii="Garamond" w:eastAsia="Times New Roman" w:hAnsi="Garamond"/>
          <w:sz w:val="26"/>
          <w:szCs w:val="26"/>
          <w:lang w:val="tr-TR"/>
        </w:rPr>
        <w:t>(</w:t>
      </w:r>
      <w:r w:rsidRPr="0017397F">
        <w:rPr>
          <w:rFonts w:ascii="Garamond" w:eastAsia="Times New Roman" w:hAnsi="Garamond"/>
          <w:sz w:val="26"/>
          <w:szCs w:val="26"/>
          <w:lang w:val="tr-TR"/>
        </w:rPr>
        <w:t>C220</w:t>
      </w:r>
      <w:r w:rsidR="001B23E7" w:rsidRPr="0017397F">
        <w:rPr>
          <w:rFonts w:ascii="Garamond" w:eastAsia="Times New Roman" w:hAnsi="Garamond"/>
          <w:sz w:val="26"/>
          <w:szCs w:val="26"/>
          <w:lang w:val="tr-TR"/>
        </w:rPr>
        <w:t>)</w:t>
      </w:r>
    </w:p>
    <w:p w14:paraId="451DA139" w14:textId="58563825" w:rsidR="007364A4" w:rsidRPr="0017397F" w:rsidRDefault="00B1322E" w:rsidP="001B23E7">
      <w:pPr>
        <w:spacing w:line="276" w:lineRule="auto"/>
        <w:jc w:val="both"/>
        <w:rPr>
          <w:rFonts w:ascii="Garamond" w:eastAsia="Times New Roman" w:hAnsi="Garamond"/>
          <w:sz w:val="26"/>
          <w:szCs w:val="26"/>
          <w:lang w:val="tr-TR"/>
        </w:rPr>
      </w:pPr>
      <w:r w:rsidRPr="0017397F">
        <w:rPr>
          <w:rFonts w:ascii="Garamond" w:eastAsia="Times New Roman" w:hAnsi="Garamond"/>
          <w:sz w:val="26"/>
          <w:szCs w:val="26"/>
          <w:lang w:val="tr-TR"/>
        </w:rPr>
        <w:t>Görüşme Saati</w:t>
      </w:r>
      <w:r w:rsidR="007364A4"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Salı</w:t>
      </w:r>
      <w:r w:rsidR="007364A4" w:rsidRPr="0017397F">
        <w:rPr>
          <w:rFonts w:ascii="Garamond" w:eastAsia="Times New Roman" w:hAnsi="Garamond"/>
          <w:sz w:val="26"/>
          <w:szCs w:val="26"/>
          <w:lang w:val="tr-TR"/>
        </w:rPr>
        <w:t xml:space="preserve"> 1</w:t>
      </w:r>
      <w:r w:rsidR="002C3FA8" w:rsidRPr="0017397F">
        <w:rPr>
          <w:rFonts w:ascii="Garamond" w:eastAsia="Times New Roman" w:hAnsi="Garamond"/>
          <w:sz w:val="26"/>
          <w:szCs w:val="26"/>
          <w:lang w:val="tr-TR"/>
        </w:rPr>
        <w:t>4</w:t>
      </w:r>
      <w:r w:rsidR="007364A4" w:rsidRPr="0017397F">
        <w:rPr>
          <w:rFonts w:ascii="Garamond" w:eastAsia="Times New Roman" w:hAnsi="Garamond"/>
          <w:sz w:val="26"/>
          <w:szCs w:val="26"/>
          <w:lang w:val="tr-TR"/>
        </w:rPr>
        <w:t>:00-16:00</w:t>
      </w:r>
    </w:p>
    <w:p w14:paraId="6547E4F1" w14:textId="1E2CEB32" w:rsidR="004C2AC8" w:rsidRPr="0017397F" w:rsidRDefault="00B1322E" w:rsidP="001B23E7">
      <w:pPr>
        <w:spacing w:line="276" w:lineRule="auto"/>
        <w:jc w:val="both"/>
        <w:rPr>
          <w:rFonts w:ascii="Garamond" w:eastAsia="Times New Roman" w:hAnsi="Garamond"/>
          <w:sz w:val="26"/>
          <w:szCs w:val="26"/>
          <w:lang w:val="tr-TR"/>
        </w:rPr>
      </w:pPr>
      <w:r w:rsidRPr="0017397F">
        <w:rPr>
          <w:rFonts w:ascii="Garamond" w:eastAsia="Times New Roman" w:hAnsi="Garamond"/>
          <w:sz w:val="26"/>
          <w:szCs w:val="26"/>
          <w:lang w:val="tr-TR"/>
        </w:rPr>
        <w:t>Edebiyat Fakültesi</w:t>
      </w:r>
      <w:r w:rsidR="004C2AC8" w:rsidRPr="0017397F">
        <w:rPr>
          <w:rFonts w:ascii="Garamond" w:eastAsia="Times New Roman" w:hAnsi="Garamond"/>
          <w:sz w:val="26"/>
          <w:szCs w:val="26"/>
          <w:lang w:val="tr-TR"/>
        </w:rPr>
        <w:t xml:space="preserve"> C3</w:t>
      </w:r>
      <w:r w:rsidR="002C3FA8" w:rsidRPr="0017397F">
        <w:rPr>
          <w:rFonts w:ascii="Garamond" w:eastAsia="Times New Roman" w:hAnsi="Garamond"/>
          <w:sz w:val="26"/>
          <w:szCs w:val="26"/>
          <w:lang w:val="tr-TR"/>
        </w:rPr>
        <w:t>30</w:t>
      </w:r>
    </w:p>
    <w:p w14:paraId="128FE007" w14:textId="66982D93" w:rsidR="001F2B2C" w:rsidRPr="0017397F" w:rsidRDefault="001F2B2C" w:rsidP="001B23E7">
      <w:pPr>
        <w:spacing w:line="276" w:lineRule="auto"/>
        <w:jc w:val="both"/>
        <w:rPr>
          <w:rFonts w:ascii="Garamond" w:eastAsia="Times New Roman" w:hAnsi="Garamond"/>
          <w:sz w:val="26"/>
          <w:szCs w:val="26"/>
          <w:lang w:val="tr-TR"/>
        </w:rPr>
      </w:pPr>
      <w:r w:rsidRPr="0017397F">
        <w:rPr>
          <w:rFonts w:ascii="Garamond" w:eastAsia="Times New Roman" w:hAnsi="Garamond"/>
          <w:sz w:val="26"/>
          <w:szCs w:val="26"/>
          <w:lang w:val="tr-TR"/>
        </w:rPr>
        <w:t>cyolcu@29mayis.edu.tr</w:t>
      </w:r>
      <w:r w:rsidR="002C3FA8" w:rsidRPr="0017397F">
        <w:rPr>
          <w:rFonts w:ascii="Garamond" w:eastAsia="Times New Roman" w:hAnsi="Garamond"/>
          <w:sz w:val="26"/>
          <w:szCs w:val="26"/>
          <w:lang w:val="tr-TR"/>
        </w:rPr>
        <w:t xml:space="preserve"> &amp; cengizyolcu@gmail.com</w:t>
      </w:r>
    </w:p>
    <w:p w14:paraId="5DAB6C7B" w14:textId="1A12E633" w:rsidR="001F2B2C" w:rsidRPr="0017397F" w:rsidRDefault="001F2B2C" w:rsidP="001B23E7">
      <w:pPr>
        <w:spacing w:line="276" w:lineRule="auto"/>
        <w:jc w:val="both"/>
        <w:rPr>
          <w:rFonts w:ascii="Garamond" w:eastAsia="Times New Roman" w:hAnsi="Garamond"/>
          <w:sz w:val="26"/>
          <w:szCs w:val="26"/>
          <w:lang w:val="tr-TR"/>
        </w:rPr>
      </w:pPr>
    </w:p>
    <w:p w14:paraId="6215F13E" w14:textId="7ED4B2A2" w:rsidR="00D53842" w:rsidRPr="0017397F" w:rsidRDefault="00D53842" w:rsidP="001B23E7">
      <w:pPr>
        <w:spacing w:line="276" w:lineRule="auto"/>
        <w:jc w:val="both"/>
        <w:rPr>
          <w:rFonts w:ascii="Garamond" w:eastAsia="Times New Roman" w:hAnsi="Garamond"/>
          <w:sz w:val="26"/>
          <w:szCs w:val="26"/>
          <w:lang w:val="tr-TR"/>
        </w:rPr>
      </w:pPr>
    </w:p>
    <w:p w14:paraId="40D5EC42" w14:textId="69D5801B" w:rsidR="00D53842" w:rsidRPr="0017397F" w:rsidRDefault="00D53842" w:rsidP="001B23E7">
      <w:pPr>
        <w:spacing w:line="276" w:lineRule="auto"/>
        <w:jc w:val="both"/>
        <w:rPr>
          <w:rFonts w:ascii="Garamond" w:eastAsia="Times New Roman" w:hAnsi="Garamond"/>
          <w:sz w:val="26"/>
          <w:szCs w:val="26"/>
          <w:lang w:val="tr-TR"/>
        </w:rPr>
      </w:pPr>
    </w:p>
    <w:p w14:paraId="3EA08DBC" w14:textId="77777777" w:rsidR="00D53842" w:rsidRPr="0017397F" w:rsidRDefault="00D53842" w:rsidP="001B23E7">
      <w:pPr>
        <w:spacing w:line="276" w:lineRule="auto"/>
        <w:jc w:val="both"/>
        <w:rPr>
          <w:rFonts w:ascii="Garamond" w:eastAsia="Times New Roman" w:hAnsi="Garamond"/>
          <w:sz w:val="26"/>
          <w:szCs w:val="26"/>
          <w:lang w:val="tr-TR"/>
        </w:rPr>
      </w:pPr>
    </w:p>
    <w:p w14:paraId="169E3CC5" w14:textId="175B9DFA" w:rsidR="00782763" w:rsidRPr="0017397F" w:rsidRDefault="00B1322E" w:rsidP="00782763">
      <w:pPr>
        <w:spacing w:line="276" w:lineRule="auto"/>
        <w:ind w:firstLine="360"/>
        <w:jc w:val="both"/>
        <w:rPr>
          <w:rFonts w:ascii="Garamond" w:eastAsia="Times New Roman" w:hAnsi="Garamond"/>
          <w:sz w:val="26"/>
          <w:szCs w:val="26"/>
          <w:lang w:val="tr-TR"/>
        </w:rPr>
      </w:pPr>
      <w:r w:rsidRPr="0017397F">
        <w:rPr>
          <w:rFonts w:ascii="Garamond" w:eastAsia="Times New Roman" w:hAnsi="Garamond"/>
          <w:sz w:val="26"/>
          <w:szCs w:val="26"/>
          <w:lang w:val="tr-TR"/>
        </w:rPr>
        <w:t xml:space="preserve">Türk Demokrasi Tarihi dersinin amacı Osmanlı-Türk siyasal modernleşmesini ve demokratikleşme süreçlerini temel kavramlar ekseninde siyasal kültür ve siyasal yaşam kapsamında değerlendirmektir. Bu bakış açısından hareketle derste Türk Demokrasi Tarihi Osmanlı ve Cumhuriyet dönemleri olarak iki ana tarihsel aralıkta incelenecektir. Bu </w:t>
      </w:r>
      <w:proofErr w:type="spellStart"/>
      <w:r w:rsidRPr="0017397F">
        <w:rPr>
          <w:rFonts w:ascii="Garamond" w:eastAsia="Times New Roman" w:hAnsi="Garamond"/>
          <w:sz w:val="26"/>
          <w:szCs w:val="26"/>
          <w:lang w:val="tr-TR"/>
        </w:rPr>
        <w:t>dönemleştirme</w:t>
      </w:r>
      <w:proofErr w:type="spellEnd"/>
      <w:r w:rsidRPr="0017397F">
        <w:rPr>
          <w:rFonts w:ascii="Garamond" w:eastAsia="Times New Roman" w:hAnsi="Garamond"/>
          <w:sz w:val="26"/>
          <w:szCs w:val="26"/>
          <w:lang w:val="tr-TR"/>
        </w:rPr>
        <w:t xml:space="preserve"> “</w:t>
      </w:r>
      <w:r w:rsidRPr="0017397F">
        <w:rPr>
          <w:rFonts w:ascii="Garamond" w:hAnsi="Garamond"/>
          <w:lang w:val="tr-TR"/>
        </w:rPr>
        <w:t>demokrasi &amp; meşruiyet &amp; meşrutiyet &amp; cumhuriyet” kavramlarının kökeni ve tarihsel süreçte kazandıkları anlamlardan başlayacak,</w:t>
      </w:r>
      <w:r w:rsidRPr="0017397F">
        <w:rPr>
          <w:rFonts w:ascii="Garamond" w:eastAsia="Times New Roman" w:hAnsi="Garamond"/>
          <w:sz w:val="26"/>
          <w:szCs w:val="26"/>
          <w:lang w:val="tr-TR"/>
        </w:rPr>
        <w:t xml:space="preserve"> XIX. yüzyıl Osmanlı siyasal dünyası Tanzimat ve Islahat Fermanları odaklı incelenecek, Cumhuriyetin kuruluşuna kadar geçen süredeki önemli siyasal gelişmeler tartışılacaktır. Cumhuriyet Dönemi ise, Kurtuluş Savaşı ve Tek Parti Dönemi, Çok Partili Dönem olarak tarihsel dönemlere ayrılarak ele alın</w:t>
      </w:r>
      <w:r w:rsidR="0017397F">
        <w:rPr>
          <w:rFonts w:ascii="Garamond" w:eastAsia="Times New Roman" w:hAnsi="Garamond"/>
          <w:sz w:val="26"/>
          <w:szCs w:val="26"/>
          <w:lang w:val="tr-TR"/>
        </w:rPr>
        <w:t>a</w:t>
      </w:r>
      <w:r w:rsidRPr="0017397F">
        <w:rPr>
          <w:rFonts w:ascii="Garamond" w:eastAsia="Times New Roman" w:hAnsi="Garamond"/>
          <w:sz w:val="26"/>
          <w:szCs w:val="26"/>
          <w:lang w:val="tr-TR"/>
        </w:rPr>
        <w:t xml:space="preserve">caktır. Derste </w:t>
      </w:r>
      <w:r w:rsidR="00AA50BE" w:rsidRPr="0017397F">
        <w:rPr>
          <w:rFonts w:ascii="Garamond" w:eastAsia="Times New Roman" w:hAnsi="Garamond"/>
          <w:sz w:val="26"/>
          <w:szCs w:val="26"/>
          <w:lang w:val="tr-TR"/>
        </w:rPr>
        <w:t xml:space="preserve">ayrıca </w:t>
      </w:r>
      <w:r w:rsidRPr="0017397F">
        <w:rPr>
          <w:rFonts w:ascii="Garamond" w:eastAsia="Times New Roman" w:hAnsi="Garamond"/>
          <w:sz w:val="26"/>
          <w:szCs w:val="26"/>
          <w:lang w:val="tr-TR"/>
        </w:rPr>
        <w:t>siyasal modernleşmenin kentleşme, sanayileşme</w:t>
      </w:r>
      <w:r w:rsidR="0017397F">
        <w:rPr>
          <w:rFonts w:ascii="Garamond" w:eastAsia="Times New Roman" w:hAnsi="Garamond"/>
          <w:sz w:val="26"/>
          <w:szCs w:val="26"/>
          <w:lang w:val="tr-TR"/>
        </w:rPr>
        <w:t>, o</w:t>
      </w:r>
      <w:r w:rsidRPr="0017397F">
        <w:rPr>
          <w:rFonts w:ascii="Garamond" w:eastAsia="Times New Roman" w:hAnsi="Garamond"/>
          <w:sz w:val="26"/>
          <w:szCs w:val="26"/>
          <w:lang w:val="tr-TR"/>
        </w:rPr>
        <w:t>y verme pratikleri, siyasal yaşama katılım ve demokratikleşme süreçlerinin birbir</w:t>
      </w:r>
      <w:r w:rsidR="00AA50BE" w:rsidRPr="0017397F">
        <w:rPr>
          <w:rFonts w:ascii="Garamond" w:eastAsia="Times New Roman" w:hAnsi="Garamond"/>
          <w:sz w:val="26"/>
          <w:szCs w:val="26"/>
          <w:lang w:val="tr-TR"/>
        </w:rPr>
        <w:t>lerini ne şekilde etkiledikleri hususuna</w:t>
      </w:r>
      <w:r w:rsidRPr="0017397F">
        <w:rPr>
          <w:rFonts w:ascii="Garamond" w:eastAsia="Times New Roman" w:hAnsi="Garamond"/>
          <w:sz w:val="26"/>
          <w:szCs w:val="26"/>
          <w:lang w:val="tr-TR"/>
        </w:rPr>
        <w:t xml:space="preserve"> odaklanı</w:t>
      </w:r>
      <w:r w:rsidR="00AA50BE" w:rsidRPr="0017397F">
        <w:rPr>
          <w:rFonts w:ascii="Garamond" w:eastAsia="Times New Roman" w:hAnsi="Garamond"/>
          <w:sz w:val="26"/>
          <w:szCs w:val="26"/>
          <w:lang w:val="tr-TR"/>
        </w:rPr>
        <w:t>lmaktadır.</w:t>
      </w:r>
    </w:p>
    <w:p w14:paraId="39DE23DF" w14:textId="77777777" w:rsidR="00D53842" w:rsidRPr="0017397F" w:rsidRDefault="00D53842" w:rsidP="00782763">
      <w:pPr>
        <w:spacing w:line="276" w:lineRule="auto"/>
        <w:ind w:firstLine="360"/>
        <w:jc w:val="both"/>
        <w:rPr>
          <w:rFonts w:ascii="Garamond" w:eastAsia="Times New Roman" w:hAnsi="Garamond"/>
          <w:sz w:val="26"/>
          <w:szCs w:val="26"/>
          <w:lang w:val="tr-TR"/>
        </w:rPr>
      </w:pPr>
    </w:p>
    <w:p w14:paraId="17A3ACB5" w14:textId="77777777" w:rsidR="00024E13" w:rsidRPr="0017397F" w:rsidRDefault="00024E13" w:rsidP="00024E13">
      <w:pPr>
        <w:spacing w:line="276" w:lineRule="auto"/>
        <w:ind w:firstLine="360"/>
        <w:jc w:val="both"/>
        <w:rPr>
          <w:rFonts w:ascii="Garamond" w:eastAsia="Times New Roman" w:hAnsi="Garamond"/>
          <w:sz w:val="26"/>
          <w:szCs w:val="26"/>
          <w:lang w:val="tr-TR"/>
        </w:rPr>
      </w:pPr>
    </w:p>
    <w:p w14:paraId="41C8F396" w14:textId="2ABC6CC2" w:rsidR="00AE4E4E" w:rsidRPr="0017397F" w:rsidRDefault="007364A4"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I</w:t>
      </w:r>
      <w:r w:rsidR="00AA50BE" w:rsidRPr="0017397F">
        <w:rPr>
          <w:rFonts w:ascii="Garamond" w:eastAsia="Times New Roman" w:hAnsi="Garamond"/>
          <w:sz w:val="26"/>
          <w:szCs w:val="26"/>
          <w:lang w:val="tr-TR"/>
        </w:rPr>
        <w:t>. Hafta</w:t>
      </w:r>
      <w:r w:rsidR="00AE4E4E" w:rsidRPr="0017397F">
        <w:rPr>
          <w:rFonts w:ascii="Garamond" w:eastAsia="Times New Roman" w:hAnsi="Garamond"/>
          <w:sz w:val="26"/>
          <w:szCs w:val="26"/>
          <w:lang w:val="tr-TR"/>
        </w:rPr>
        <w:t xml:space="preserve"> (</w:t>
      </w:r>
      <w:bookmarkStart w:id="1" w:name="_Hlk179796064"/>
      <w:r w:rsidR="00C55992">
        <w:rPr>
          <w:rFonts w:ascii="Garamond" w:eastAsia="Times New Roman" w:hAnsi="Garamond"/>
          <w:sz w:val="26"/>
          <w:szCs w:val="26"/>
          <w:lang w:val="tr-TR"/>
        </w:rPr>
        <w:t>26</w:t>
      </w:r>
      <w:r w:rsidR="00AA50BE" w:rsidRPr="0017397F">
        <w:rPr>
          <w:rFonts w:ascii="Garamond" w:eastAsia="Times New Roman" w:hAnsi="Garamond"/>
          <w:sz w:val="26"/>
          <w:szCs w:val="26"/>
          <w:lang w:val="tr-TR"/>
        </w:rPr>
        <w:t xml:space="preserve"> E</w:t>
      </w:r>
      <w:bookmarkEnd w:id="1"/>
      <w:r w:rsidR="00C55992">
        <w:rPr>
          <w:rFonts w:ascii="Garamond" w:eastAsia="Times New Roman" w:hAnsi="Garamond"/>
          <w:sz w:val="26"/>
          <w:szCs w:val="26"/>
          <w:lang w:val="tr-TR"/>
        </w:rPr>
        <w:t>ylül</w:t>
      </w:r>
      <w:r w:rsidR="00AE4E4E" w:rsidRPr="0017397F">
        <w:rPr>
          <w:rFonts w:ascii="Garamond" w:eastAsia="Times New Roman" w:hAnsi="Garamond"/>
          <w:sz w:val="26"/>
          <w:szCs w:val="26"/>
          <w:lang w:val="tr-TR"/>
        </w:rPr>
        <w:t>)</w:t>
      </w:r>
      <w:r w:rsidRPr="0017397F">
        <w:rPr>
          <w:rFonts w:ascii="Garamond" w:eastAsia="Times New Roman" w:hAnsi="Garamond"/>
          <w:sz w:val="26"/>
          <w:szCs w:val="26"/>
          <w:lang w:val="tr-TR"/>
        </w:rPr>
        <w:t xml:space="preserve">: </w:t>
      </w:r>
      <w:r w:rsidR="0017397F" w:rsidRPr="0017397F">
        <w:rPr>
          <w:rFonts w:ascii="Garamond" w:hAnsi="Garamond"/>
          <w:lang w:val="tr-TR"/>
        </w:rPr>
        <w:t>Giriş</w:t>
      </w:r>
      <w:r w:rsidR="00024E13" w:rsidRPr="0017397F">
        <w:rPr>
          <w:rFonts w:ascii="Garamond" w:eastAsia="Times New Roman" w:hAnsi="Garamond"/>
          <w:sz w:val="26"/>
          <w:szCs w:val="26"/>
          <w:lang w:val="tr-TR"/>
        </w:rPr>
        <w:t>.</w:t>
      </w:r>
    </w:p>
    <w:p w14:paraId="72A3D3EC" w14:textId="6F50855F" w:rsidR="007364A4" w:rsidRPr="0017397F" w:rsidRDefault="00AA50BE"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II. Hafta</w:t>
      </w:r>
      <w:r w:rsidR="009D7F91" w:rsidRPr="0017397F">
        <w:rPr>
          <w:rFonts w:ascii="Garamond" w:eastAsia="Times New Roman" w:hAnsi="Garamond"/>
          <w:sz w:val="26"/>
          <w:szCs w:val="26"/>
          <w:lang w:val="tr-TR"/>
        </w:rPr>
        <w:t xml:space="preserve"> (</w:t>
      </w:r>
      <w:r w:rsidR="00C55992">
        <w:rPr>
          <w:rFonts w:ascii="Garamond" w:eastAsia="Times New Roman" w:hAnsi="Garamond"/>
          <w:sz w:val="26"/>
          <w:szCs w:val="26"/>
          <w:lang w:val="tr-TR"/>
        </w:rPr>
        <w:t>3</w:t>
      </w:r>
      <w:r w:rsidRPr="0017397F">
        <w:rPr>
          <w:rFonts w:ascii="Garamond" w:eastAsia="Times New Roman" w:hAnsi="Garamond"/>
          <w:sz w:val="26"/>
          <w:szCs w:val="26"/>
          <w:lang w:val="tr-TR"/>
        </w:rPr>
        <w:t xml:space="preserve"> Ekim</w:t>
      </w:r>
      <w:r w:rsidR="009D7F91" w:rsidRPr="0017397F">
        <w:rPr>
          <w:rFonts w:ascii="Garamond" w:eastAsia="Times New Roman" w:hAnsi="Garamond"/>
          <w:sz w:val="26"/>
          <w:szCs w:val="26"/>
          <w:lang w:val="tr-TR"/>
        </w:rPr>
        <w:t>)</w:t>
      </w:r>
      <w:r w:rsidR="00AE4E4E" w:rsidRPr="0017397F">
        <w:rPr>
          <w:rFonts w:ascii="Garamond" w:eastAsia="Times New Roman" w:hAnsi="Garamond"/>
          <w:sz w:val="26"/>
          <w:szCs w:val="26"/>
          <w:lang w:val="tr-TR"/>
        </w:rPr>
        <w:t xml:space="preserve">: </w:t>
      </w:r>
      <w:r w:rsidR="0017397F" w:rsidRPr="0017397F">
        <w:rPr>
          <w:rFonts w:ascii="Garamond" w:hAnsi="Garamond"/>
          <w:lang w:val="tr-TR"/>
        </w:rPr>
        <w:t>Kavramlar Tarihi: Demokrasi &amp; Meşruiyet &amp; Meşrutiyet &amp; Cumhuriyet.</w:t>
      </w:r>
    </w:p>
    <w:p w14:paraId="0D0B940D" w14:textId="11954049" w:rsidR="009D7F91" w:rsidRPr="0017397F" w:rsidRDefault="00AA50BE"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III. Hafta</w:t>
      </w:r>
      <w:r w:rsidR="009D7F91"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1</w:t>
      </w:r>
      <w:r w:rsidR="00C55992">
        <w:rPr>
          <w:rFonts w:ascii="Garamond" w:eastAsia="Times New Roman" w:hAnsi="Garamond"/>
          <w:sz w:val="26"/>
          <w:szCs w:val="26"/>
          <w:lang w:val="tr-TR"/>
        </w:rPr>
        <w:t>0</w:t>
      </w:r>
      <w:r w:rsidRPr="0017397F">
        <w:rPr>
          <w:rFonts w:ascii="Garamond" w:eastAsia="Times New Roman" w:hAnsi="Garamond"/>
          <w:sz w:val="26"/>
          <w:szCs w:val="26"/>
          <w:lang w:val="tr-TR"/>
        </w:rPr>
        <w:t xml:space="preserve"> Ekim</w:t>
      </w:r>
      <w:r w:rsidR="009D7F91" w:rsidRPr="0017397F">
        <w:rPr>
          <w:rFonts w:ascii="Garamond" w:eastAsia="Times New Roman" w:hAnsi="Garamond"/>
          <w:sz w:val="26"/>
          <w:szCs w:val="26"/>
          <w:lang w:val="tr-TR"/>
        </w:rPr>
        <w:t>)</w:t>
      </w:r>
      <w:r w:rsidR="007364A4" w:rsidRPr="0017397F">
        <w:rPr>
          <w:rFonts w:ascii="Garamond" w:eastAsia="Times New Roman" w:hAnsi="Garamond"/>
          <w:sz w:val="26"/>
          <w:szCs w:val="26"/>
          <w:lang w:val="tr-TR"/>
        </w:rPr>
        <w:t xml:space="preserve">: </w:t>
      </w:r>
      <w:r w:rsidR="0017397F" w:rsidRPr="0017397F">
        <w:rPr>
          <w:rFonts w:ascii="Garamond" w:hAnsi="Garamond"/>
          <w:lang w:val="tr-TR"/>
        </w:rPr>
        <w:t>Geleneksel Osmanlı Siyasal Sisteminin Çözülüşü &amp; Avrupa Sosyal ve Siyasal Yapısında Dönüşüm.</w:t>
      </w:r>
    </w:p>
    <w:p w14:paraId="40D39A8E" w14:textId="082D785E" w:rsidR="00782763" w:rsidRPr="0017397F" w:rsidRDefault="009D7F91"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I</w:t>
      </w:r>
      <w:r w:rsidR="007364A4" w:rsidRPr="0017397F">
        <w:rPr>
          <w:rFonts w:ascii="Garamond" w:eastAsia="Times New Roman" w:hAnsi="Garamond"/>
          <w:sz w:val="26"/>
          <w:szCs w:val="26"/>
          <w:lang w:val="tr-TR"/>
        </w:rPr>
        <w:t>V</w:t>
      </w:r>
      <w:r w:rsidR="00AA50BE" w:rsidRPr="0017397F">
        <w:rPr>
          <w:rFonts w:ascii="Garamond" w:eastAsia="Times New Roman" w:hAnsi="Garamond"/>
          <w:sz w:val="26"/>
          <w:szCs w:val="26"/>
          <w:lang w:val="tr-TR"/>
        </w:rPr>
        <w:t>. Hafta</w:t>
      </w:r>
      <w:r w:rsidRPr="0017397F">
        <w:rPr>
          <w:rFonts w:ascii="Garamond" w:eastAsia="Times New Roman" w:hAnsi="Garamond"/>
          <w:sz w:val="26"/>
          <w:szCs w:val="26"/>
          <w:lang w:val="tr-TR"/>
        </w:rPr>
        <w:t xml:space="preserve"> (</w:t>
      </w:r>
      <w:r w:rsidR="00C55992">
        <w:rPr>
          <w:rFonts w:ascii="Garamond" w:eastAsia="Times New Roman" w:hAnsi="Garamond"/>
          <w:sz w:val="26"/>
          <w:szCs w:val="26"/>
          <w:lang w:val="tr-TR"/>
        </w:rPr>
        <w:t>17</w:t>
      </w:r>
      <w:r w:rsidR="00AA50BE" w:rsidRPr="0017397F">
        <w:rPr>
          <w:rFonts w:ascii="Garamond" w:eastAsia="Times New Roman" w:hAnsi="Garamond"/>
          <w:sz w:val="26"/>
          <w:szCs w:val="26"/>
          <w:lang w:val="tr-TR"/>
        </w:rPr>
        <w:t xml:space="preserve"> Ekim</w:t>
      </w:r>
      <w:r w:rsidRPr="0017397F">
        <w:rPr>
          <w:rFonts w:ascii="Garamond" w:eastAsia="Times New Roman" w:hAnsi="Garamond"/>
          <w:sz w:val="26"/>
          <w:szCs w:val="26"/>
          <w:lang w:val="tr-TR"/>
        </w:rPr>
        <w:t>)</w:t>
      </w:r>
      <w:r w:rsidR="007364A4" w:rsidRPr="0017397F">
        <w:rPr>
          <w:rFonts w:ascii="Garamond" w:eastAsia="Times New Roman" w:hAnsi="Garamond"/>
          <w:sz w:val="26"/>
          <w:szCs w:val="26"/>
          <w:lang w:val="tr-TR"/>
        </w:rPr>
        <w:t xml:space="preserve">: </w:t>
      </w:r>
      <w:r w:rsidR="0017397F" w:rsidRPr="0017397F">
        <w:rPr>
          <w:rFonts w:ascii="Garamond" w:hAnsi="Garamond"/>
          <w:lang w:val="tr-TR"/>
        </w:rPr>
        <w:t>Tanzimat ve Islahat Fermanları</w:t>
      </w:r>
      <w:r w:rsidR="00782763" w:rsidRPr="0017397F">
        <w:rPr>
          <w:rFonts w:ascii="Garamond" w:hAnsi="Garamond"/>
          <w:sz w:val="26"/>
          <w:szCs w:val="26"/>
          <w:lang w:val="tr-TR"/>
        </w:rPr>
        <w:t>.</w:t>
      </w:r>
    </w:p>
    <w:p w14:paraId="60061E4C" w14:textId="117600DD" w:rsidR="00885A32" w:rsidRPr="0017397F" w:rsidRDefault="00AA50BE"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V. Hafta</w:t>
      </w:r>
      <w:r w:rsidR="009D7F91" w:rsidRPr="0017397F">
        <w:rPr>
          <w:rFonts w:ascii="Garamond" w:eastAsia="Times New Roman" w:hAnsi="Garamond"/>
          <w:sz w:val="26"/>
          <w:szCs w:val="26"/>
          <w:lang w:val="tr-TR"/>
        </w:rPr>
        <w:t xml:space="preserve"> (</w:t>
      </w:r>
      <w:r w:rsidR="00C55992">
        <w:rPr>
          <w:rFonts w:ascii="Garamond" w:eastAsia="Times New Roman" w:hAnsi="Garamond"/>
          <w:sz w:val="26"/>
          <w:szCs w:val="26"/>
          <w:lang w:val="tr-TR"/>
        </w:rPr>
        <w:t>24</w:t>
      </w:r>
      <w:r w:rsidRPr="0017397F">
        <w:rPr>
          <w:rFonts w:ascii="Garamond" w:eastAsia="Times New Roman" w:hAnsi="Garamond"/>
          <w:sz w:val="26"/>
          <w:szCs w:val="26"/>
          <w:lang w:val="tr-TR"/>
        </w:rPr>
        <w:t xml:space="preserve"> Ekim</w:t>
      </w:r>
      <w:r w:rsidR="009D7F91" w:rsidRPr="0017397F">
        <w:rPr>
          <w:rFonts w:ascii="Garamond" w:eastAsia="Times New Roman" w:hAnsi="Garamond"/>
          <w:sz w:val="26"/>
          <w:szCs w:val="26"/>
          <w:lang w:val="tr-TR"/>
        </w:rPr>
        <w:t>)</w:t>
      </w:r>
      <w:r w:rsidR="007364A4" w:rsidRPr="0017397F">
        <w:rPr>
          <w:rFonts w:ascii="Garamond" w:eastAsia="Times New Roman" w:hAnsi="Garamond"/>
          <w:sz w:val="26"/>
          <w:szCs w:val="26"/>
          <w:lang w:val="tr-TR"/>
        </w:rPr>
        <w:t xml:space="preserve">: </w:t>
      </w:r>
      <w:r w:rsidR="0017397F" w:rsidRPr="0017397F">
        <w:rPr>
          <w:rFonts w:ascii="Garamond" w:hAnsi="Garamond"/>
          <w:lang w:val="tr-TR"/>
        </w:rPr>
        <w:t>Osmanlı Bürokratik İktidarı (Paşalar Dönemi – Yerelden Gelen Temsil Talepleri</w:t>
      </w:r>
      <w:r w:rsidR="00782763" w:rsidRPr="0017397F">
        <w:rPr>
          <w:rFonts w:ascii="Garamond" w:hAnsi="Garamond"/>
          <w:sz w:val="26"/>
          <w:szCs w:val="26"/>
          <w:lang w:val="tr-TR"/>
        </w:rPr>
        <w:t>)</w:t>
      </w:r>
      <w:r w:rsidR="00885A32" w:rsidRPr="0017397F">
        <w:rPr>
          <w:rFonts w:ascii="Garamond" w:eastAsia="Times New Roman" w:hAnsi="Garamond"/>
          <w:sz w:val="26"/>
          <w:szCs w:val="26"/>
          <w:lang w:val="tr-TR"/>
        </w:rPr>
        <w:t>.</w:t>
      </w:r>
    </w:p>
    <w:p w14:paraId="1A41FD73" w14:textId="3D59B47C" w:rsidR="00782763" w:rsidRPr="0017397F" w:rsidRDefault="009D7F91"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VI</w:t>
      </w:r>
      <w:r w:rsidR="00AA50BE" w:rsidRPr="0017397F">
        <w:rPr>
          <w:rFonts w:ascii="Garamond" w:eastAsia="Times New Roman" w:hAnsi="Garamond"/>
          <w:sz w:val="26"/>
          <w:szCs w:val="26"/>
          <w:lang w:val="tr-TR"/>
        </w:rPr>
        <w:t>. Hafta</w:t>
      </w:r>
      <w:r w:rsidRPr="0017397F">
        <w:rPr>
          <w:rFonts w:ascii="Garamond" w:eastAsia="Times New Roman" w:hAnsi="Garamond"/>
          <w:sz w:val="26"/>
          <w:szCs w:val="26"/>
          <w:lang w:val="tr-TR"/>
        </w:rPr>
        <w:t xml:space="preserve"> (</w:t>
      </w:r>
      <w:r w:rsidR="00C55992">
        <w:rPr>
          <w:rFonts w:ascii="Garamond" w:eastAsia="Times New Roman" w:hAnsi="Garamond"/>
          <w:sz w:val="26"/>
          <w:szCs w:val="26"/>
          <w:lang w:val="tr-TR"/>
        </w:rPr>
        <w:t>31</w:t>
      </w:r>
      <w:r w:rsidR="00AA50BE" w:rsidRPr="0017397F">
        <w:rPr>
          <w:rFonts w:ascii="Garamond" w:eastAsia="Times New Roman" w:hAnsi="Garamond"/>
          <w:sz w:val="26"/>
          <w:szCs w:val="26"/>
          <w:lang w:val="tr-TR"/>
        </w:rPr>
        <w:t xml:space="preserve"> </w:t>
      </w:r>
      <w:r w:rsidR="00C55992" w:rsidRPr="0017397F">
        <w:rPr>
          <w:rFonts w:ascii="Garamond" w:eastAsia="Times New Roman" w:hAnsi="Garamond"/>
          <w:sz w:val="26"/>
          <w:szCs w:val="26"/>
          <w:lang w:val="tr-TR"/>
        </w:rPr>
        <w:t>Ekim</w:t>
      </w:r>
      <w:r w:rsidRPr="0017397F">
        <w:rPr>
          <w:rFonts w:ascii="Garamond" w:eastAsia="Times New Roman" w:hAnsi="Garamond"/>
          <w:sz w:val="26"/>
          <w:szCs w:val="26"/>
          <w:lang w:val="tr-TR"/>
        </w:rPr>
        <w:t>)</w:t>
      </w:r>
      <w:r w:rsidR="007364A4" w:rsidRPr="0017397F">
        <w:rPr>
          <w:rFonts w:ascii="Garamond" w:eastAsia="Times New Roman" w:hAnsi="Garamond"/>
          <w:sz w:val="26"/>
          <w:szCs w:val="26"/>
          <w:lang w:val="tr-TR"/>
        </w:rPr>
        <w:t xml:space="preserve">: </w:t>
      </w:r>
      <w:r w:rsidR="0017397F" w:rsidRPr="0017397F">
        <w:rPr>
          <w:rFonts w:ascii="Garamond" w:hAnsi="Garamond"/>
          <w:lang w:val="tr-TR"/>
        </w:rPr>
        <w:t>Yeni Osmanlılar ve I. Meşrutiyet Dönemi.</w:t>
      </w:r>
    </w:p>
    <w:p w14:paraId="4B94D5A5" w14:textId="4FA232C2" w:rsidR="009D7F91" w:rsidRPr="0017397F" w:rsidRDefault="009D7F91"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VII</w:t>
      </w:r>
      <w:r w:rsidR="00AA50BE" w:rsidRPr="0017397F">
        <w:rPr>
          <w:rFonts w:ascii="Garamond" w:eastAsia="Times New Roman" w:hAnsi="Garamond"/>
          <w:sz w:val="26"/>
          <w:szCs w:val="26"/>
          <w:lang w:val="tr-TR"/>
        </w:rPr>
        <w:t>. Hafta</w:t>
      </w:r>
      <w:r w:rsidRPr="0017397F">
        <w:rPr>
          <w:rFonts w:ascii="Garamond" w:eastAsia="Times New Roman" w:hAnsi="Garamond"/>
          <w:sz w:val="26"/>
          <w:szCs w:val="26"/>
          <w:lang w:val="tr-TR"/>
        </w:rPr>
        <w:t xml:space="preserve"> (</w:t>
      </w:r>
      <w:r w:rsidR="00C55992">
        <w:rPr>
          <w:rFonts w:ascii="Garamond" w:eastAsia="Times New Roman" w:hAnsi="Garamond"/>
          <w:sz w:val="26"/>
          <w:szCs w:val="26"/>
          <w:lang w:val="tr-TR"/>
        </w:rPr>
        <w:t>7</w:t>
      </w:r>
      <w:r w:rsidR="00AA50BE" w:rsidRPr="0017397F">
        <w:rPr>
          <w:rFonts w:ascii="Garamond" w:eastAsia="Times New Roman" w:hAnsi="Garamond"/>
          <w:sz w:val="26"/>
          <w:szCs w:val="26"/>
          <w:lang w:val="tr-TR"/>
        </w:rPr>
        <w:t xml:space="preserve"> Kasım</w:t>
      </w:r>
      <w:r w:rsidRPr="0017397F">
        <w:rPr>
          <w:rFonts w:ascii="Garamond" w:eastAsia="Times New Roman" w:hAnsi="Garamond"/>
          <w:sz w:val="26"/>
          <w:szCs w:val="26"/>
          <w:lang w:val="tr-TR"/>
        </w:rPr>
        <w:t>)</w:t>
      </w:r>
      <w:r w:rsidR="007364A4" w:rsidRPr="0017397F">
        <w:rPr>
          <w:rFonts w:ascii="Garamond" w:eastAsia="Times New Roman" w:hAnsi="Garamond"/>
          <w:sz w:val="26"/>
          <w:szCs w:val="26"/>
          <w:lang w:val="tr-TR"/>
        </w:rPr>
        <w:t xml:space="preserve">: </w:t>
      </w:r>
      <w:r w:rsidR="0017397F" w:rsidRPr="0017397F">
        <w:rPr>
          <w:rFonts w:ascii="Garamond" w:hAnsi="Garamond"/>
          <w:lang w:val="tr-TR"/>
        </w:rPr>
        <w:t xml:space="preserve">II. Abdülhamid Dönemi: Yıldız </w:t>
      </w:r>
      <w:proofErr w:type="spellStart"/>
      <w:r w:rsidR="0017397F" w:rsidRPr="0017397F">
        <w:rPr>
          <w:rFonts w:ascii="Garamond" w:hAnsi="Garamond"/>
          <w:lang w:val="tr-TR"/>
        </w:rPr>
        <w:t>Mutlakiyeti</w:t>
      </w:r>
      <w:proofErr w:type="spellEnd"/>
      <w:r w:rsidR="0017397F" w:rsidRPr="0017397F">
        <w:rPr>
          <w:rFonts w:ascii="Garamond" w:hAnsi="Garamond"/>
          <w:lang w:val="tr-TR"/>
        </w:rPr>
        <w:t xml:space="preserve"> </w:t>
      </w:r>
      <w:proofErr w:type="spellStart"/>
      <w:r w:rsidR="0017397F" w:rsidRPr="0017397F">
        <w:rPr>
          <w:rFonts w:ascii="Garamond" w:hAnsi="Garamond"/>
          <w:i/>
          <w:lang w:val="tr-TR"/>
        </w:rPr>
        <w:t>versus</w:t>
      </w:r>
      <w:proofErr w:type="spellEnd"/>
      <w:r w:rsidR="0017397F" w:rsidRPr="0017397F">
        <w:rPr>
          <w:rFonts w:ascii="Garamond" w:hAnsi="Garamond"/>
          <w:lang w:val="tr-TR"/>
        </w:rPr>
        <w:t xml:space="preserve"> Jön Türkler.</w:t>
      </w:r>
    </w:p>
    <w:p w14:paraId="3AE63D8C" w14:textId="4A3DA9E3" w:rsidR="009B5D19" w:rsidRPr="0017397F" w:rsidRDefault="00EF1CBA" w:rsidP="0017397F">
      <w:pPr>
        <w:pStyle w:val="ListeParagraf"/>
        <w:numPr>
          <w:ilvl w:val="0"/>
          <w:numId w:val="1"/>
        </w:numPr>
        <w:spacing w:line="360" w:lineRule="auto"/>
        <w:jc w:val="both"/>
        <w:rPr>
          <w:rFonts w:ascii="Garamond" w:eastAsia="Times New Roman" w:hAnsi="Garamond"/>
          <w:b/>
          <w:sz w:val="26"/>
          <w:szCs w:val="26"/>
          <w:lang w:val="tr-TR"/>
        </w:rPr>
      </w:pPr>
      <w:r w:rsidRPr="0017397F">
        <w:rPr>
          <w:rFonts w:ascii="Garamond" w:eastAsia="Times New Roman" w:hAnsi="Garamond"/>
          <w:b/>
          <w:sz w:val="26"/>
          <w:szCs w:val="26"/>
          <w:lang w:val="tr-TR"/>
        </w:rPr>
        <w:lastRenderedPageBreak/>
        <w:t>VII</w:t>
      </w:r>
      <w:r w:rsidR="009B5D19" w:rsidRPr="0017397F">
        <w:rPr>
          <w:rFonts w:ascii="Garamond" w:eastAsia="Times New Roman" w:hAnsi="Garamond"/>
          <w:b/>
          <w:sz w:val="26"/>
          <w:szCs w:val="26"/>
          <w:lang w:val="tr-TR"/>
        </w:rPr>
        <w:t>I</w:t>
      </w:r>
      <w:r w:rsidR="0017397F">
        <w:rPr>
          <w:rFonts w:ascii="Garamond" w:eastAsia="Times New Roman" w:hAnsi="Garamond"/>
          <w:b/>
          <w:sz w:val="26"/>
          <w:szCs w:val="26"/>
          <w:lang w:val="tr-TR"/>
        </w:rPr>
        <w:t>. Hafta</w:t>
      </w:r>
      <w:r w:rsidR="001B23E7" w:rsidRPr="0017397F">
        <w:rPr>
          <w:rFonts w:ascii="Garamond" w:eastAsia="Times New Roman" w:hAnsi="Garamond"/>
          <w:b/>
          <w:sz w:val="26"/>
          <w:szCs w:val="26"/>
          <w:lang w:val="tr-TR"/>
        </w:rPr>
        <w:t xml:space="preserve"> (</w:t>
      </w:r>
      <w:r w:rsidR="00C55992">
        <w:rPr>
          <w:rFonts w:ascii="Garamond" w:eastAsia="Times New Roman" w:hAnsi="Garamond"/>
          <w:b/>
          <w:sz w:val="26"/>
          <w:szCs w:val="26"/>
          <w:lang w:val="tr-TR"/>
        </w:rPr>
        <w:t>14</w:t>
      </w:r>
      <w:r w:rsidR="00AA50BE" w:rsidRPr="0017397F">
        <w:rPr>
          <w:rFonts w:ascii="Garamond" w:eastAsia="Times New Roman" w:hAnsi="Garamond"/>
          <w:b/>
          <w:sz w:val="26"/>
          <w:szCs w:val="26"/>
          <w:lang w:val="tr-TR"/>
        </w:rPr>
        <w:t xml:space="preserve"> Kasım</w:t>
      </w:r>
      <w:r w:rsidR="001B23E7" w:rsidRPr="0017397F">
        <w:rPr>
          <w:rFonts w:ascii="Garamond" w:eastAsia="Times New Roman" w:hAnsi="Garamond"/>
          <w:b/>
          <w:sz w:val="26"/>
          <w:szCs w:val="26"/>
          <w:lang w:val="tr-TR"/>
        </w:rPr>
        <w:t xml:space="preserve">): </w:t>
      </w:r>
      <w:r w:rsidR="00AA50BE" w:rsidRPr="0017397F">
        <w:rPr>
          <w:rFonts w:ascii="Garamond" w:eastAsia="Times New Roman" w:hAnsi="Garamond"/>
          <w:b/>
          <w:sz w:val="26"/>
          <w:szCs w:val="26"/>
          <w:lang w:val="tr-TR"/>
        </w:rPr>
        <w:t>Vize</w:t>
      </w:r>
    </w:p>
    <w:p w14:paraId="206627ED" w14:textId="5727FA2C" w:rsidR="00CC6E26" w:rsidRPr="0017397F" w:rsidRDefault="009B5D19"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IX</w:t>
      </w:r>
      <w:r w:rsidR="00AA50BE" w:rsidRPr="0017397F">
        <w:rPr>
          <w:rFonts w:ascii="Garamond" w:eastAsia="Times New Roman" w:hAnsi="Garamond"/>
          <w:sz w:val="26"/>
          <w:szCs w:val="26"/>
          <w:lang w:val="tr-TR"/>
        </w:rPr>
        <w:t>. Hafta</w:t>
      </w:r>
      <w:r w:rsidRPr="0017397F">
        <w:rPr>
          <w:rFonts w:ascii="Garamond" w:eastAsia="Times New Roman" w:hAnsi="Garamond"/>
          <w:sz w:val="26"/>
          <w:szCs w:val="26"/>
          <w:lang w:val="tr-TR"/>
        </w:rPr>
        <w:t xml:space="preserve"> (</w:t>
      </w:r>
      <w:r w:rsidR="00E20982" w:rsidRPr="0017397F">
        <w:rPr>
          <w:rFonts w:ascii="Garamond" w:eastAsia="Times New Roman" w:hAnsi="Garamond"/>
          <w:sz w:val="26"/>
          <w:szCs w:val="26"/>
          <w:lang w:val="tr-TR"/>
        </w:rPr>
        <w:t>2</w:t>
      </w:r>
      <w:r w:rsidR="00C55992">
        <w:rPr>
          <w:rFonts w:ascii="Garamond" w:eastAsia="Times New Roman" w:hAnsi="Garamond"/>
          <w:sz w:val="26"/>
          <w:szCs w:val="26"/>
          <w:lang w:val="tr-TR"/>
        </w:rPr>
        <w:t>1</w:t>
      </w:r>
      <w:r w:rsidR="00AA50BE" w:rsidRPr="0017397F">
        <w:rPr>
          <w:rFonts w:ascii="Garamond" w:eastAsia="Times New Roman" w:hAnsi="Garamond"/>
          <w:sz w:val="26"/>
          <w:szCs w:val="26"/>
          <w:lang w:val="tr-TR"/>
        </w:rPr>
        <w:t xml:space="preserve"> Kasım</w:t>
      </w:r>
      <w:r w:rsidRPr="0017397F">
        <w:rPr>
          <w:rFonts w:ascii="Garamond" w:eastAsia="Times New Roman" w:hAnsi="Garamond"/>
          <w:sz w:val="26"/>
          <w:szCs w:val="26"/>
          <w:lang w:val="tr-TR"/>
        </w:rPr>
        <w:t xml:space="preserve">): </w:t>
      </w:r>
      <w:r w:rsidR="0017397F" w:rsidRPr="0017397F">
        <w:rPr>
          <w:rFonts w:ascii="Garamond" w:hAnsi="Garamond"/>
          <w:lang w:val="tr-TR"/>
        </w:rPr>
        <w:t>II. Meşrutiyet Dönemi ve İTC.</w:t>
      </w:r>
    </w:p>
    <w:p w14:paraId="0829D709" w14:textId="0534B080" w:rsidR="00D53842" w:rsidRPr="0017397F" w:rsidRDefault="00C9543A"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X</w:t>
      </w:r>
      <w:r w:rsidR="00AA50BE" w:rsidRPr="0017397F">
        <w:rPr>
          <w:rFonts w:ascii="Garamond" w:eastAsia="Times New Roman" w:hAnsi="Garamond"/>
          <w:sz w:val="26"/>
          <w:szCs w:val="26"/>
          <w:lang w:val="tr-TR"/>
        </w:rPr>
        <w:t>. Hafta</w:t>
      </w:r>
      <w:r w:rsidRPr="0017397F">
        <w:rPr>
          <w:rFonts w:ascii="Garamond" w:eastAsia="Times New Roman" w:hAnsi="Garamond"/>
          <w:sz w:val="26"/>
          <w:szCs w:val="26"/>
          <w:lang w:val="tr-TR"/>
        </w:rPr>
        <w:t xml:space="preserve"> (</w:t>
      </w:r>
      <w:r w:rsidR="00C55992" w:rsidRPr="0017397F">
        <w:rPr>
          <w:rFonts w:ascii="Garamond" w:eastAsia="Times New Roman" w:hAnsi="Garamond"/>
          <w:sz w:val="26"/>
          <w:szCs w:val="26"/>
          <w:lang w:val="tr-TR"/>
        </w:rPr>
        <w:t>2</w:t>
      </w:r>
      <w:r w:rsidR="00C55992">
        <w:rPr>
          <w:rFonts w:ascii="Garamond" w:eastAsia="Times New Roman" w:hAnsi="Garamond"/>
          <w:sz w:val="26"/>
          <w:szCs w:val="26"/>
          <w:lang w:val="tr-TR"/>
        </w:rPr>
        <w:t>8</w:t>
      </w:r>
      <w:r w:rsidR="00C55992" w:rsidRPr="0017397F">
        <w:rPr>
          <w:rFonts w:ascii="Garamond" w:eastAsia="Times New Roman" w:hAnsi="Garamond"/>
          <w:sz w:val="26"/>
          <w:szCs w:val="26"/>
          <w:lang w:val="tr-TR"/>
        </w:rPr>
        <w:t xml:space="preserve"> Kasım</w:t>
      </w:r>
      <w:r w:rsidRPr="0017397F">
        <w:rPr>
          <w:rFonts w:ascii="Garamond" w:eastAsia="Times New Roman" w:hAnsi="Garamond"/>
          <w:sz w:val="26"/>
          <w:szCs w:val="26"/>
          <w:lang w:val="tr-TR"/>
        </w:rPr>
        <w:t>)</w:t>
      </w:r>
      <w:r w:rsidR="007364A4" w:rsidRPr="0017397F">
        <w:rPr>
          <w:rFonts w:ascii="Garamond" w:eastAsia="Times New Roman" w:hAnsi="Garamond"/>
          <w:sz w:val="26"/>
          <w:szCs w:val="26"/>
          <w:lang w:val="tr-TR"/>
        </w:rPr>
        <w:t xml:space="preserve">: </w:t>
      </w:r>
      <w:r w:rsidR="0017397F" w:rsidRPr="0017397F">
        <w:rPr>
          <w:rFonts w:ascii="Garamond" w:hAnsi="Garamond"/>
          <w:lang w:val="tr-TR"/>
        </w:rPr>
        <w:t>İmparatorluktan Cumhuriyete: Kongre İktidarları ve BMM.</w:t>
      </w:r>
    </w:p>
    <w:p w14:paraId="2D52159B" w14:textId="7DD4517B" w:rsidR="00D53842" w:rsidRPr="0017397F" w:rsidRDefault="00C9543A" w:rsidP="0017397F">
      <w:pPr>
        <w:pStyle w:val="ListeParagraf"/>
        <w:numPr>
          <w:ilvl w:val="0"/>
          <w:numId w:val="1"/>
        </w:numPr>
        <w:spacing w:line="360" w:lineRule="auto"/>
        <w:jc w:val="both"/>
        <w:rPr>
          <w:rFonts w:ascii="Garamond" w:hAnsi="Garamond"/>
          <w:sz w:val="26"/>
          <w:szCs w:val="26"/>
          <w:lang w:val="tr-TR"/>
        </w:rPr>
      </w:pPr>
      <w:r w:rsidRPr="0017397F">
        <w:rPr>
          <w:rFonts w:ascii="Garamond" w:eastAsia="Times New Roman" w:hAnsi="Garamond"/>
          <w:sz w:val="26"/>
          <w:szCs w:val="26"/>
          <w:lang w:val="tr-TR"/>
        </w:rPr>
        <w:t>XI</w:t>
      </w:r>
      <w:r w:rsidR="00AA50BE" w:rsidRPr="0017397F">
        <w:rPr>
          <w:rFonts w:ascii="Garamond" w:eastAsia="Times New Roman" w:hAnsi="Garamond"/>
          <w:sz w:val="26"/>
          <w:szCs w:val="26"/>
          <w:lang w:val="tr-TR"/>
        </w:rPr>
        <w:t xml:space="preserve">. Hafta </w:t>
      </w:r>
      <w:r w:rsidRPr="0017397F">
        <w:rPr>
          <w:rFonts w:ascii="Garamond" w:eastAsia="Times New Roman" w:hAnsi="Garamond"/>
          <w:sz w:val="26"/>
          <w:szCs w:val="26"/>
          <w:lang w:val="tr-TR"/>
        </w:rPr>
        <w:t>(</w:t>
      </w:r>
      <w:r w:rsidR="00C55992">
        <w:rPr>
          <w:rFonts w:ascii="Garamond" w:eastAsia="Times New Roman" w:hAnsi="Garamond"/>
          <w:sz w:val="26"/>
          <w:szCs w:val="26"/>
          <w:lang w:val="tr-TR"/>
        </w:rPr>
        <w:t>5</w:t>
      </w:r>
      <w:r w:rsidR="00AA50BE" w:rsidRPr="0017397F">
        <w:rPr>
          <w:rFonts w:ascii="Garamond" w:eastAsia="Times New Roman" w:hAnsi="Garamond"/>
          <w:sz w:val="26"/>
          <w:szCs w:val="26"/>
          <w:lang w:val="tr-TR"/>
        </w:rPr>
        <w:t xml:space="preserve"> Aralık</w:t>
      </w:r>
      <w:r w:rsidRPr="0017397F">
        <w:rPr>
          <w:rFonts w:ascii="Garamond" w:eastAsia="Times New Roman" w:hAnsi="Garamond"/>
          <w:sz w:val="26"/>
          <w:szCs w:val="26"/>
          <w:lang w:val="tr-TR"/>
        </w:rPr>
        <w:t>)</w:t>
      </w:r>
      <w:r w:rsidR="007364A4" w:rsidRPr="0017397F">
        <w:rPr>
          <w:rFonts w:ascii="Garamond" w:eastAsia="Times New Roman" w:hAnsi="Garamond"/>
          <w:sz w:val="26"/>
          <w:szCs w:val="26"/>
          <w:lang w:val="tr-TR"/>
        </w:rPr>
        <w:t xml:space="preserve">: </w:t>
      </w:r>
      <w:r w:rsidR="0017397F" w:rsidRPr="0017397F">
        <w:rPr>
          <w:rFonts w:ascii="Garamond" w:hAnsi="Garamond"/>
          <w:lang w:val="tr-TR"/>
        </w:rPr>
        <w:t>Tek Parti Dönemi: Halk Fırkası İktidarı (1923-1946).</w:t>
      </w:r>
    </w:p>
    <w:p w14:paraId="7F69DD2C" w14:textId="18775BC5" w:rsidR="00DD47B6" w:rsidRPr="0017397F" w:rsidRDefault="007364A4"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X</w:t>
      </w:r>
      <w:r w:rsidR="00C9543A" w:rsidRPr="0017397F">
        <w:rPr>
          <w:rFonts w:ascii="Garamond" w:eastAsia="Times New Roman" w:hAnsi="Garamond"/>
          <w:sz w:val="26"/>
          <w:szCs w:val="26"/>
          <w:lang w:val="tr-TR"/>
        </w:rPr>
        <w:t>II</w:t>
      </w:r>
      <w:r w:rsidR="00AA50BE" w:rsidRPr="0017397F">
        <w:rPr>
          <w:rFonts w:ascii="Garamond" w:eastAsia="Times New Roman" w:hAnsi="Garamond"/>
          <w:sz w:val="26"/>
          <w:szCs w:val="26"/>
          <w:lang w:val="tr-TR"/>
        </w:rPr>
        <w:t>.</w:t>
      </w:r>
      <w:r w:rsidR="00C9543A" w:rsidRPr="0017397F">
        <w:rPr>
          <w:rFonts w:ascii="Garamond" w:eastAsia="Times New Roman" w:hAnsi="Garamond"/>
          <w:sz w:val="26"/>
          <w:szCs w:val="26"/>
          <w:lang w:val="tr-TR"/>
        </w:rPr>
        <w:t xml:space="preserve"> (</w:t>
      </w:r>
      <w:r w:rsidR="00AA50BE" w:rsidRPr="0017397F">
        <w:rPr>
          <w:rFonts w:ascii="Garamond" w:eastAsia="Times New Roman" w:hAnsi="Garamond"/>
          <w:sz w:val="26"/>
          <w:szCs w:val="26"/>
          <w:lang w:val="tr-TR"/>
        </w:rPr>
        <w:t>1</w:t>
      </w:r>
      <w:r w:rsidR="00C55992">
        <w:rPr>
          <w:rFonts w:ascii="Garamond" w:eastAsia="Times New Roman" w:hAnsi="Garamond"/>
          <w:sz w:val="26"/>
          <w:szCs w:val="26"/>
          <w:lang w:val="tr-TR"/>
        </w:rPr>
        <w:t>2</w:t>
      </w:r>
      <w:r w:rsidR="00AA50BE" w:rsidRPr="0017397F">
        <w:rPr>
          <w:rFonts w:ascii="Garamond" w:eastAsia="Times New Roman" w:hAnsi="Garamond"/>
          <w:sz w:val="26"/>
          <w:szCs w:val="26"/>
          <w:lang w:val="tr-TR"/>
        </w:rPr>
        <w:t xml:space="preserve"> Aralık</w:t>
      </w:r>
      <w:r w:rsidR="009B5D19" w:rsidRPr="0017397F">
        <w:rPr>
          <w:rFonts w:ascii="Garamond" w:eastAsia="Times New Roman" w:hAnsi="Garamond"/>
          <w:sz w:val="26"/>
          <w:szCs w:val="26"/>
          <w:lang w:val="tr-TR"/>
        </w:rPr>
        <w:t>)</w:t>
      </w:r>
      <w:r w:rsidRPr="0017397F">
        <w:rPr>
          <w:rFonts w:ascii="Garamond" w:eastAsia="Times New Roman" w:hAnsi="Garamond"/>
          <w:sz w:val="26"/>
          <w:szCs w:val="26"/>
          <w:lang w:val="tr-TR"/>
        </w:rPr>
        <w:t xml:space="preserve">: </w:t>
      </w:r>
      <w:r w:rsidR="0017397F" w:rsidRPr="0017397F">
        <w:rPr>
          <w:rFonts w:ascii="Garamond" w:hAnsi="Garamond"/>
          <w:lang w:val="tr-TR"/>
        </w:rPr>
        <w:t>Çok Partili Hayat ve 27 Mayıs (1946-1960)</w:t>
      </w:r>
      <w:r w:rsidR="001B23E7" w:rsidRPr="0017397F">
        <w:rPr>
          <w:rFonts w:ascii="Garamond" w:eastAsia="Times New Roman" w:hAnsi="Garamond"/>
          <w:sz w:val="26"/>
          <w:szCs w:val="26"/>
          <w:lang w:val="tr-TR"/>
        </w:rPr>
        <w:t>.</w:t>
      </w:r>
    </w:p>
    <w:p w14:paraId="7C4411FE" w14:textId="1C2C0FC4" w:rsidR="00CC6E26" w:rsidRPr="0017397F" w:rsidRDefault="002C3FA8" w:rsidP="0017397F">
      <w:pPr>
        <w:pStyle w:val="ListeParagraf"/>
        <w:numPr>
          <w:ilvl w:val="0"/>
          <w:numId w:val="1"/>
        </w:numPr>
        <w:spacing w:line="360" w:lineRule="auto"/>
        <w:jc w:val="both"/>
        <w:rPr>
          <w:rFonts w:ascii="Garamond" w:hAnsi="Garamond"/>
          <w:sz w:val="26"/>
          <w:szCs w:val="26"/>
          <w:lang w:val="tr-TR"/>
        </w:rPr>
      </w:pPr>
      <w:r w:rsidRPr="0017397F">
        <w:rPr>
          <w:rFonts w:ascii="Garamond" w:eastAsia="Times New Roman" w:hAnsi="Garamond"/>
          <w:sz w:val="26"/>
          <w:szCs w:val="26"/>
          <w:lang w:val="tr-TR"/>
        </w:rPr>
        <w:t>XIII</w:t>
      </w:r>
      <w:r w:rsidR="00AA50BE" w:rsidRPr="0017397F">
        <w:rPr>
          <w:rFonts w:ascii="Garamond" w:eastAsia="Times New Roman" w:hAnsi="Garamond"/>
          <w:sz w:val="26"/>
          <w:szCs w:val="26"/>
          <w:lang w:val="tr-TR"/>
        </w:rPr>
        <w:t>. Hafta</w:t>
      </w:r>
      <w:r w:rsidR="001B23E7" w:rsidRPr="0017397F">
        <w:rPr>
          <w:rFonts w:ascii="Garamond" w:eastAsia="Times New Roman" w:hAnsi="Garamond"/>
          <w:sz w:val="26"/>
          <w:szCs w:val="26"/>
          <w:lang w:val="tr-TR"/>
        </w:rPr>
        <w:t xml:space="preserve"> (</w:t>
      </w:r>
      <w:r w:rsidR="00C55992">
        <w:rPr>
          <w:rFonts w:ascii="Garamond" w:eastAsia="Times New Roman" w:hAnsi="Garamond"/>
          <w:sz w:val="26"/>
          <w:szCs w:val="26"/>
          <w:lang w:val="tr-TR"/>
        </w:rPr>
        <w:t>19</w:t>
      </w:r>
      <w:r w:rsidR="00AA50BE" w:rsidRPr="0017397F">
        <w:rPr>
          <w:rFonts w:ascii="Garamond" w:eastAsia="Times New Roman" w:hAnsi="Garamond"/>
          <w:sz w:val="26"/>
          <w:szCs w:val="26"/>
          <w:lang w:val="tr-TR"/>
        </w:rPr>
        <w:t xml:space="preserve"> Aralık</w:t>
      </w:r>
      <w:r w:rsidR="001B23E7" w:rsidRPr="0017397F">
        <w:rPr>
          <w:rFonts w:ascii="Garamond" w:eastAsia="Times New Roman" w:hAnsi="Garamond"/>
          <w:sz w:val="26"/>
          <w:szCs w:val="26"/>
          <w:lang w:val="tr-TR"/>
        </w:rPr>
        <w:t>):</w:t>
      </w:r>
      <w:r w:rsidR="00815824">
        <w:rPr>
          <w:rFonts w:ascii="Garamond" w:eastAsia="Times New Roman" w:hAnsi="Garamond"/>
          <w:sz w:val="26"/>
          <w:szCs w:val="26"/>
          <w:lang w:val="tr-TR"/>
        </w:rPr>
        <w:t xml:space="preserve"> “Uzayda Bir Elektrik Hâsıl Oldu”: Altmışlı Yıllar.</w:t>
      </w:r>
    </w:p>
    <w:p w14:paraId="53128261" w14:textId="73C25E79" w:rsidR="007364A4" w:rsidRPr="0017397F" w:rsidRDefault="00AA50BE"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 xml:space="preserve">XIV. Hafta </w:t>
      </w:r>
      <w:r w:rsidR="00CC6E26" w:rsidRPr="0017397F">
        <w:rPr>
          <w:rFonts w:ascii="Garamond" w:eastAsia="Times New Roman" w:hAnsi="Garamond"/>
          <w:sz w:val="26"/>
          <w:szCs w:val="26"/>
          <w:lang w:val="tr-TR"/>
        </w:rPr>
        <w:t>(</w:t>
      </w:r>
      <w:r w:rsidRPr="0017397F">
        <w:rPr>
          <w:rFonts w:ascii="Garamond" w:eastAsia="Times New Roman" w:hAnsi="Garamond"/>
          <w:sz w:val="26"/>
          <w:szCs w:val="26"/>
          <w:lang w:val="tr-TR"/>
        </w:rPr>
        <w:t>2</w:t>
      </w:r>
      <w:r w:rsidR="00815824">
        <w:rPr>
          <w:rFonts w:ascii="Garamond" w:eastAsia="Times New Roman" w:hAnsi="Garamond"/>
          <w:sz w:val="26"/>
          <w:szCs w:val="26"/>
          <w:lang w:val="tr-TR"/>
        </w:rPr>
        <w:t>6</w:t>
      </w:r>
      <w:r w:rsidRPr="0017397F">
        <w:rPr>
          <w:rFonts w:ascii="Garamond" w:eastAsia="Times New Roman" w:hAnsi="Garamond"/>
          <w:sz w:val="26"/>
          <w:szCs w:val="26"/>
          <w:lang w:val="tr-TR"/>
        </w:rPr>
        <w:t xml:space="preserve"> </w:t>
      </w:r>
      <w:r w:rsidR="00815824">
        <w:rPr>
          <w:rFonts w:ascii="Garamond" w:eastAsia="Times New Roman" w:hAnsi="Garamond"/>
          <w:sz w:val="26"/>
          <w:szCs w:val="26"/>
          <w:lang w:val="tr-TR"/>
        </w:rPr>
        <w:t>Aralık</w:t>
      </w:r>
      <w:r w:rsidR="00CC6E26" w:rsidRPr="0017397F">
        <w:rPr>
          <w:rFonts w:ascii="Garamond" w:eastAsia="Times New Roman" w:hAnsi="Garamond"/>
          <w:sz w:val="26"/>
          <w:szCs w:val="26"/>
          <w:lang w:val="tr-TR"/>
        </w:rPr>
        <w:t xml:space="preserve">): </w:t>
      </w:r>
      <w:r w:rsidR="00815824" w:rsidRPr="0017397F">
        <w:rPr>
          <w:rFonts w:ascii="Garamond" w:hAnsi="Garamond"/>
          <w:lang w:val="tr-TR"/>
        </w:rPr>
        <w:t>12 Mart’tan 12 Eylül’e</w:t>
      </w:r>
      <w:r w:rsidR="00815824">
        <w:rPr>
          <w:rFonts w:ascii="Garamond" w:hAnsi="Garamond"/>
          <w:lang w:val="tr-TR"/>
        </w:rPr>
        <w:t>.</w:t>
      </w:r>
    </w:p>
    <w:p w14:paraId="385D4863" w14:textId="0402DA74" w:rsidR="001B23E7" w:rsidRPr="0017397F" w:rsidRDefault="007364A4" w:rsidP="0017397F">
      <w:pPr>
        <w:pStyle w:val="ListeParagraf"/>
        <w:numPr>
          <w:ilvl w:val="0"/>
          <w:numId w:val="1"/>
        </w:numPr>
        <w:spacing w:line="360" w:lineRule="auto"/>
        <w:jc w:val="both"/>
        <w:rPr>
          <w:rFonts w:ascii="Garamond" w:eastAsia="Times New Roman" w:hAnsi="Garamond"/>
          <w:sz w:val="26"/>
          <w:szCs w:val="26"/>
          <w:lang w:val="tr-TR"/>
        </w:rPr>
      </w:pPr>
      <w:r w:rsidRPr="0017397F">
        <w:rPr>
          <w:rFonts w:ascii="Garamond" w:eastAsia="Times New Roman" w:hAnsi="Garamond"/>
          <w:sz w:val="26"/>
          <w:szCs w:val="26"/>
          <w:lang w:val="tr-TR"/>
        </w:rPr>
        <w:t>X</w:t>
      </w:r>
      <w:r w:rsidR="00AA50BE" w:rsidRPr="0017397F">
        <w:rPr>
          <w:rFonts w:ascii="Garamond" w:eastAsia="Times New Roman" w:hAnsi="Garamond"/>
          <w:sz w:val="26"/>
          <w:szCs w:val="26"/>
          <w:lang w:val="tr-TR"/>
        </w:rPr>
        <w:t>V. Hafta</w:t>
      </w:r>
      <w:r w:rsidR="00C9543A" w:rsidRPr="0017397F">
        <w:rPr>
          <w:rFonts w:ascii="Garamond" w:eastAsia="Times New Roman" w:hAnsi="Garamond"/>
          <w:sz w:val="26"/>
          <w:szCs w:val="26"/>
          <w:lang w:val="tr-TR"/>
        </w:rPr>
        <w:t xml:space="preserve"> (</w:t>
      </w:r>
      <w:r w:rsidR="00815824">
        <w:rPr>
          <w:rFonts w:ascii="Garamond" w:eastAsia="Times New Roman" w:hAnsi="Garamond"/>
          <w:sz w:val="26"/>
          <w:szCs w:val="26"/>
          <w:lang w:val="tr-TR"/>
        </w:rPr>
        <w:t>2</w:t>
      </w:r>
      <w:r w:rsidR="00AA50BE" w:rsidRPr="0017397F">
        <w:rPr>
          <w:rFonts w:ascii="Garamond" w:eastAsia="Times New Roman" w:hAnsi="Garamond"/>
          <w:sz w:val="26"/>
          <w:szCs w:val="26"/>
          <w:lang w:val="tr-TR"/>
        </w:rPr>
        <w:t xml:space="preserve"> Ocak</w:t>
      </w:r>
      <w:r w:rsidR="00C9543A" w:rsidRPr="0017397F">
        <w:rPr>
          <w:rFonts w:ascii="Garamond" w:eastAsia="Times New Roman" w:hAnsi="Garamond"/>
          <w:sz w:val="26"/>
          <w:szCs w:val="26"/>
          <w:lang w:val="tr-TR"/>
        </w:rPr>
        <w:t>)</w:t>
      </w:r>
      <w:r w:rsidRPr="0017397F">
        <w:rPr>
          <w:rFonts w:ascii="Garamond" w:eastAsia="Times New Roman" w:hAnsi="Garamond"/>
          <w:sz w:val="26"/>
          <w:szCs w:val="26"/>
          <w:lang w:val="tr-TR"/>
        </w:rPr>
        <w:t xml:space="preserve">: </w:t>
      </w:r>
      <w:r w:rsidR="00815824" w:rsidRPr="0017397F">
        <w:rPr>
          <w:rFonts w:ascii="Garamond" w:hAnsi="Garamond"/>
          <w:lang w:val="tr-TR"/>
        </w:rPr>
        <w:t>12 Eylül Sonrası</w:t>
      </w:r>
      <w:r w:rsidR="0017397F" w:rsidRPr="0017397F">
        <w:rPr>
          <w:rFonts w:ascii="Garamond" w:hAnsi="Garamond"/>
          <w:lang w:val="tr-TR"/>
        </w:rPr>
        <w:t>.</w:t>
      </w:r>
    </w:p>
    <w:p w14:paraId="59E806C0" w14:textId="77777777" w:rsidR="00AA50BE" w:rsidRPr="0017397F" w:rsidRDefault="00AA50BE" w:rsidP="001B23E7">
      <w:pPr>
        <w:spacing w:line="276" w:lineRule="auto"/>
        <w:jc w:val="both"/>
        <w:rPr>
          <w:rFonts w:ascii="Garamond" w:eastAsia="Times New Roman" w:hAnsi="Garamond"/>
          <w:sz w:val="26"/>
          <w:szCs w:val="26"/>
          <w:u w:val="single"/>
          <w:lang w:val="tr-TR"/>
        </w:rPr>
      </w:pPr>
    </w:p>
    <w:p w14:paraId="0E5DF844" w14:textId="77777777" w:rsidR="00D53842" w:rsidRPr="0017397F" w:rsidRDefault="00D53842" w:rsidP="001B23E7">
      <w:pPr>
        <w:spacing w:line="276" w:lineRule="auto"/>
        <w:jc w:val="both"/>
        <w:rPr>
          <w:rFonts w:ascii="Garamond" w:eastAsia="Times New Roman" w:hAnsi="Garamond"/>
          <w:sz w:val="26"/>
          <w:szCs w:val="26"/>
          <w:u w:val="single"/>
          <w:lang w:val="tr-TR"/>
        </w:rPr>
      </w:pPr>
    </w:p>
    <w:p w14:paraId="09682B92" w14:textId="570C4C7F" w:rsidR="00CC6E26" w:rsidRPr="0017397F" w:rsidRDefault="00AA50BE" w:rsidP="001B23E7">
      <w:pPr>
        <w:spacing w:line="276" w:lineRule="auto"/>
        <w:jc w:val="both"/>
        <w:rPr>
          <w:rFonts w:ascii="Garamond" w:eastAsia="Times New Roman" w:hAnsi="Garamond"/>
          <w:sz w:val="26"/>
          <w:szCs w:val="26"/>
          <w:lang w:val="tr-TR"/>
        </w:rPr>
      </w:pPr>
      <w:r w:rsidRPr="0017397F">
        <w:rPr>
          <w:rFonts w:ascii="Garamond" w:eastAsia="Times New Roman" w:hAnsi="Garamond"/>
          <w:sz w:val="26"/>
          <w:szCs w:val="26"/>
          <w:u w:val="single"/>
          <w:lang w:val="tr-TR"/>
        </w:rPr>
        <w:t>Katılım Şartları</w:t>
      </w:r>
      <w:r w:rsidR="00CC6E26" w:rsidRPr="0017397F">
        <w:rPr>
          <w:rFonts w:ascii="Garamond" w:eastAsia="Times New Roman" w:hAnsi="Garamond"/>
          <w:sz w:val="26"/>
          <w:szCs w:val="26"/>
          <w:u w:val="single"/>
          <w:lang w:val="tr-TR"/>
        </w:rPr>
        <w:t>:</w:t>
      </w:r>
      <w:r w:rsidR="00CC6E26"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 xml:space="preserve">Tüm öğrencilerin dönem sonu değerlendirmesine dahil edilmeleri için derse en az </w:t>
      </w:r>
      <w:r w:rsidRPr="0017397F">
        <w:rPr>
          <w:rFonts w:ascii="Garamond" w:eastAsia="Times New Roman" w:hAnsi="Garamond"/>
          <w:sz w:val="26"/>
          <w:szCs w:val="26"/>
          <w:u w:val="single"/>
          <w:lang w:val="tr-TR"/>
        </w:rPr>
        <w:t>%70 oranında katılım</w:t>
      </w:r>
      <w:r w:rsidR="00CC6E26"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sağlamaları gerekmektedir.</w:t>
      </w:r>
    </w:p>
    <w:p w14:paraId="4DDBEF00" w14:textId="77777777" w:rsidR="00C42354" w:rsidRPr="0017397F" w:rsidRDefault="00C42354" w:rsidP="001B23E7">
      <w:pPr>
        <w:spacing w:line="276" w:lineRule="auto"/>
        <w:jc w:val="both"/>
        <w:rPr>
          <w:rFonts w:ascii="Garamond" w:eastAsia="Times New Roman" w:hAnsi="Garamond"/>
          <w:sz w:val="26"/>
          <w:szCs w:val="26"/>
          <w:lang w:val="tr-TR"/>
        </w:rPr>
      </w:pPr>
    </w:p>
    <w:p w14:paraId="2B53D630" w14:textId="78123925" w:rsidR="007364A4" w:rsidRPr="0017397F" w:rsidRDefault="00AA50BE" w:rsidP="001B23E7">
      <w:pPr>
        <w:spacing w:line="276" w:lineRule="auto"/>
        <w:jc w:val="both"/>
        <w:rPr>
          <w:rFonts w:ascii="Garamond" w:eastAsia="Times New Roman" w:hAnsi="Garamond"/>
          <w:sz w:val="26"/>
          <w:szCs w:val="26"/>
          <w:lang w:val="tr-TR"/>
        </w:rPr>
      </w:pPr>
      <w:r w:rsidRPr="0017397F">
        <w:rPr>
          <w:rFonts w:ascii="Garamond" w:eastAsia="Times New Roman" w:hAnsi="Garamond"/>
          <w:sz w:val="26"/>
          <w:szCs w:val="26"/>
          <w:u w:val="single"/>
          <w:lang w:val="tr-TR"/>
        </w:rPr>
        <w:t>Değerlendirme</w:t>
      </w:r>
      <w:r w:rsidR="006A25A4" w:rsidRPr="0017397F">
        <w:rPr>
          <w:rFonts w:ascii="Garamond" w:eastAsia="Times New Roman" w:hAnsi="Garamond"/>
          <w:sz w:val="26"/>
          <w:szCs w:val="26"/>
          <w:u w:val="single"/>
          <w:lang w:val="tr-TR"/>
        </w:rPr>
        <w:t>:</w:t>
      </w:r>
      <w:r w:rsidR="006A25A4"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Vize</w:t>
      </w:r>
      <w:r w:rsidR="006A25A4"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%5</w:t>
      </w:r>
      <w:r w:rsidR="0092344D" w:rsidRPr="0017397F">
        <w:rPr>
          <w:rFonts w:ascii="Garamond" w:eastAsia="Times New Roman" w:hAnsi="Garamond"/>
          <w:sz w:val="26"/>
          <w:szCs w:val="26"/>
          <w:lang w:val="tr-TR"/>
        </w:rPr>
        <w:t>0</w:t>
      </w:r>
      <w:r w:rsidR="006A25A4" w:rsidRPr="0017397F">
        <w:rPr>
          <w:rFonts w:ascii="Garamond" w:eastAsia="Times New Roman" w:hAnsi="Garamond"/>
          <w:sz w:val="26"/>
          <w:szCs w:val="26"/>
          <w:lang w:val="tr-TR"/>
        </w:rPr>
        <w:t xml:space="preserve"> Final </w:t>
      </w:r>
      <w:r w:rsidRPr="0017397F">
        <w:rPr>
          <w:rFonts w:ascii="Garamond" w:eastAsia="Times New Roman" w:hAnsi="Garamond"/>
          <w:sz w:val="26"/>
          <w:szCs w:val="26"/>
          <w:lang w:val="tr-TR"/>
        </w:rPr>
        <w:t>%</w:t>
      </w:r>
      <w:r w:rsidR="006A25A4" w:rsidRPr="0017397F">
        <w:rPr>
          <w:rFonts w:ascii="Garamond" w:eastAsia="Times New Roman" w:hAnsi="Garamond"/>
          <w:sz w:val="26"/>
          <w:szCs w:val="26"/>
          <w:lang w:val="tr-TR"/>
        </w:rPr>
        <w:t>50</w:t>
      </w:r>
      <w:r w:rsidR="007364A4" w:rsidRPr="0017397F">
        <w:rPr>
          <w:rFonts w:ascii="Garamond" w:eastAsia="Times New Roman" w:hAnsi="Garamond"/>
          <w:sz w:val="26"/>
          <w:szCs w:val="26"/>
          <w:lang w:val="tr-TR"/>
        </w:rPr>
        <w:t xml:space="preserve"> </w:t>
      </w:r>
    </w:p>
    <w:p w14:paraId="3461D779" w14:textId="77777777" w:rsidR="007364A4" w:rsidRPr="0017397F" w:rsidRDefault="007364A4" w:rsidP="001B23E7">
      <w:pPr>
        <w:spacing w:line="276" w:lineRule="auto"/>
        <w:jc w:val="both"/>
        <w:rPr>
          <w:rFonts w:ascii="Garamond" w:eastAsia="Times New Roman" w:hAnsi="Garamond"/>
          <w:sz w:val="26"/>
          <w:szCs w:val="26"/>
          <w:lang w:val="tr-TR"/>
        </w:rPr>
      </w:pPr>
    </w:p>
    <w:p w14:paraId="0FB78278" w14:textId="30C83851" w:rsidR="00E03928" w:rsidRDefault="00AA50BE" w:rsidP="001B23E7">
      <w:pPr>
        <w:spacing w:line="276" w:lineRule="auto"/>
        <w:jc w:val="both"/>
        <w:rPr>
          <w:rFonts w:ascii="Garamond" w:eastAsia="Times New Roman" w:hAnsi="Garamond"/>
          <w:sz w:val="26"/>
          <w:szCs w:val="26"/>
          <w:lang w:val="tr-TR"/>
        </w:rPr>
      </w:pPr>
      <w:r w:rsidRPr="0017397F">
        <w:rPr>
          <w:rFonts w:ascii="Garamond" w:eastAsia="Times New Roman" w:hAnsi="Garamond"/>
          <w:sz w:val="26"/>
          <w:szCs w:val="26"/>
          <w:u w:val="single"/>
          <w:lang w:val="tr-TR"/>
        </w:rPr>
        <w:t>Kaynaklar</w:t>
      </w:r>
      <w:r w:rsidR="00C42354" w:rsidRPr="0017397F">
        <w:rPr>
          <w:rFonts w:ascii="Garamond" w:eastAsia="Times New Roman" w:hAnsi="Garamond"/>
          <w:sz w:val="26"/>
          <w:szCs w:val="26"/>
          <w:u w:val="single"/>
          <w:lang w:val="tr-TR"/>
        </w:rPr>
        <w:t>:</w:t>
      </w:r>
      <w:r w:rsidR="002255AE" w:rsidRPr="0017397F">
        <w:rPr>
          <w:rFonts w:ascii="Garamond" w:eastAsia="Times New Roman" w:hAnsi="Garamond"/>
          <w:sz w:val="26"/>
          <w:szCs w:val="26"/>
          <w:lang w:val="tr-TR"/>
        </w:rPr>
        <w:t xml:space="preserve"> </w:t>
      </w:r>
      <w:r w:rsidRPr="0017397F">
        <w:rPr>
          <w:rFonts w:ascii="Garamond" w:eastAsia="Times New Roman" w:hAnsi="Garamond"/>
          <w:sz w:val="26"/>
          <w:szCs w:val="26"/>
          <w:lang w:val="tr-TR"/>
        </w:rPr>
        <w:t>Derse ilişkin okuma malzemeleri ve kaynaklar elektronik formatta dersin “</w:t>
      </w:r>
      <w:proofErr w:type="spellStart"/>
      <w:r w:rsidRPr="0017397F">
        <w:rPr>
          <w:rFonts w:ascii="Garamond" w:eastAsia="Times New Roman" w:hAnsi="Garamond"/>
          <w:sz w:val="26"/>
          <w:szCs w:val="26"/>
          <w:lang w:val="tr-TR"/>
        </w:rPr>
        <w:t>teams</w:t>
      </w:r>
      <w:proofErr w:type="spellEnd"/>
      <w:r w:rsidRPr="0017397F">
        <w:rPr>
          <w:rFonts w:ascii="Garamond" w:eastAsia="Times New Roman" w:hAnsi="Garamond"/>
          <w:sz w:val="26"/>
          <w:szCs w:val="26"/>
          <w:lang w:val="tr-TR"/>
        </w:rPr>
        <w:t>” grubu üzerinden paylaşılacaktır</w:t>
      </w:r>
      <w:r w:rsidR="00C42354" w:rsidRPr="0017397F">
        <w:rPr>
          <w:rFonts w:ascii="Garamond" w:eastAsia="Times New Roman" w:hAnsi="Garamond"/>
          <w:sz w:val="26"/>
          <w:szCs w:val="26"/>
          <w:lang w:val="tr-TR"/>
        </w:rPr>
        <w:t>.</w:t>
      </w:r>
    </w:p>
    <w:p w14:paraId="5F3DB591" w14:textId="77777777" w:rsidR="0017397F" w:rsidRDefault="0017397F" w:rsidP="001B23E7">
      <w:pPr>
        <w:spacing w:line="276" w:lineRule="auto"/>
        <w:jc w:val="both"/>
        <w:rPr>
          <w:rFonts w:ascii="Garamond" w:hAnsi="Garamond"/>
          <w:sz w:val="26"/>
          <w:szCs w:val="26"/>
          <w:lang w:val="tr-TR"/>
        </w:rPr>
      </w:pPr>
    </w:p>
    <w:sectPr w:rsidR="0017397F" w:rsidSect="00E03928">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FD624" w14:textId="77777777" w:rsidR="009136E4" w:rsidRDefault="009136E4" w:rsidP="007E2098">
      <w:r>
        <w:separator/>
      </w:r>
    </w:p>
  </w:endnote>
  <w:endnote w:type="continuationSeparator" w:id="0">
    <w:p w14:paraId="47CBC913" w14:textId="77777777" w:rsidR="009136E4" w:rsidRDefault="009136E4" w:rsidP="007E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7E2098" w:rsidRDefault="007E2098" w:rsidP="008A0FC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946DB82" w14:textId="77777777" w:rsidR="007E2098" w:rsidRDefault="007E2098" w:rsidP="007E20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7E2098" w:rsidRDefault="007E2098" w:rsidP="008A0FC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6D98A12B" w14:textId="77777777" w:rsidR="007E2098" w:rsidRDefault="007E2098" w:rsidP="007E209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2FB6" w14:textId="77777777" w:rsidR="009136E4" w:rsidRDefault="009136E4" w:rsidP="007E2098">
      <w:r>
        <w:separator/>
      </w:r>
    </w:p>
  </w:footnote>
  <w:footnote w:type="continuationSeparator" w:id="0">
    <w:p w14:paraId="5B27E34D" w14:textId="77777777" w:rsidR="009136E4" w:rsidRDefault="009136E4" w:rsidP="007E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84A47"/>
    <w:multiLevelType w:val="hybridMultilevel"/>
    <w:tmpl w:val="6D78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837F6"/>
    <w:multiLevelType w:val="hybridMultilevel"/>
    <w:tmpl w:val="CA9C72AE"/>
    <w:lvl w:ilvl="0" w:tplc="C4BE279A">
      <w:numFmt w:val="bullet"/>
      <w:lvlText w:val="-"/>
      <w:lvlJc w:val="left"/>
      <w:pPr>
        <w:ind w:left="1070" w:hanging="360"/>
      </w:pPr>
      <w:rPr>
        <w:rFonts w:ascii="Calibri" w:eastAsiaTheme="minorHAnsi" w:hAnsi="Calibri" w:cs="Calibri" w:hint="default"/>
      </w:rPr>
    </w:lvl>
    <w:lvl w:ilvl="1" w:tplc="041F0003">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4"/>
    <w:rsid w:val="00024E13"/>
    <w:rsid w:val="00102A99"/>
    <w:rsid w:val="001368C2"/>
    <w:rsid w:val="0017397F"/>
    <w:rsid w:val="001B23E7"/>
    <w:rsid w:val="001F2B2C"/>
    <w:rsid w:val="002253D3"/>
    <w:rsid w:val="002255AE"/>
    <w:rsid w:val="00255C43"/>
    <w:rsid w:val="0028357B"/>
    <w:rsid w:val="002C3FA8"/>
    <w:rsid w:val="003007DE"/>
    <w:rsid w:val="003416BC"/>
    <w:rsid w:val="003B40F5"/>
    <w:rsid w:val="00493B84"/>
    <w:rsid w:val="004C2AC8"/>
    <w:rsid w:val="004E4B41"/>
    <w:rsid w:val="00691D88"/>
    <w:rsid w:val="006A25A4"/>
    <w:rsid w:val="007364A4"/>
    <w:rsid w:val="00750BF6"/>
    <w:rsid w:val="00782763"/>
    <w:rsid w:val="007B0233"/>
    <w:rsid w:val="007E2098"/>
    <w:rsid w:val="00815824"/>
    <w:rsid w:val="00885A32"/>
    <w:rsid w:val="008A0958"/>
    <w:rsid w:val="008A0FCF"/>
    <w:rsid w:val="009136E4"/>
    <w:rsid w:val="0092344D"/>
    <w:rsid w:val="009B5D19"/>
    <w:rsid w:val="009D7F91"/>
    <w:rsid w:val="00AA50BE"/>
    <w:rsid w:val="00AC2FA4"/>
    <w:rsid w:val="00AE4E4E"/>
    <w:rsid w:val="00B03AF9"/>
    <w:rsid w:val="00B1322E"/>
    <w:rsid w:val="00BD0D45"/>
    <w:rsid w:val="00C42354"/>
    <w:rsid w:val="00C55992"/>
    <w:rsid w:val="00C9543A"/>
    <w:rsid w:val="00CC6E26"/>
    <w:rsid w:val="00D53842"/>
    <w:rsid w:val="00DB3E77"/>
    <w:rsid w:val="00DB6DE5"/>
    <w:rsid w:val="00DD47B6"/>
    <w:rsid w:val="00E03928"/>
    <w:rsid w:val="00E20982"/>
    <w:rsid w:val="00E400AC"/>
    <w:rsid w:val="00E73776"/>
    <w:rsid w:val="00EF1CBA"/>
    <w:rsid w:val="00F649BA"/>
    <w:rsid w:val="43D7C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EF483F"/>
  <w14:defaultImageDpi w14:val="300"/>
  <w15:docId w15:val="{8D738592-B7D9-47D9-86CA-69932A49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7F91"/>
    <w:pPr>
      <w:ind w:left="720"/>
      <w:contextualSpacing/>
    </w:pPr>
  </w:style>
  <w:style w:type="character" w:styleId="Kpr">
    <w:name w:val="Hyperlink"/>
    <w:basedOn w:val="VarsaylanParagrafYazTipi"/>
    <w:uiPriority w:val="99"/>
    <w:unhideWhenUsed/>
    <w:rsid w:val="009D7F91"/>
    <w:rPr>
      <w:color w:val="0000FF" w:themeColor="hyperlink"/>
      <w:u w:val="single"/>
    </w:rPr>
  </w:style>
  <w:style w:type="paragraph" w:styleId="AltBilgi">
    <w:name w:val="footer"/>
    <w:basedOn w:val="Normal"/>
    <w:link w:val="AltBilgiChar"/>
    <w:uiPriority w:val="99"/>
    <w:unhideWhenUsed/>
    <w:rsid w:val="007E2098"/>
    <w:pPr>
      <w:tabs>
        <w:tab w:val="center" w:pos="4320"/>
        <w:tab w:val="right" w:pos="8640"/>
      </w:tabs>
    </w:pPr>
  </w:style>
  <w:style w:type="character" w:customStyle="1" w:styleId="AltBilgiChar">
    <w:name w:val="Alt Bilgi Char"/>
    <w:basedOn w:val="VarsaylanParagrafYazTipi"/>
    <w:link w:val="AltBilgi"/>
    <w:uiPriority w:val="99"/>
    <w:rsid w:val="007E2098"/>
  </w:style>
  <w:style w:type="character" w:styleId="SayfaNumaras">
    <w:name w:val="page number"/>
    <w:basedOn w:val="VarsaylanParagrafYazTipi"/>
    <w:uiPriority w:val="99"/>
    <w:semiHidden/>
    <w:unhideWhenUsed/>
    <w:rsid w:val="007E2098"/>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BilgiChar">
    <w:name w:val="Üst Bilgi Char"/>
    <w:basedOn w:val="VarsaylanParagrafYazTipi"/>
    <w:link w:val="stBilgi"/>
    <w:uiPriority w:val="99"/>
  </w:style>
  <w:style w:type="paragraph" w:styleId="stBilgi">
    <w:name w:val="header"/>
    <w:basedOn w:val="Normal"/>
    <w:link w:val="stBilgiChar"/>
    <w:uiPriority w:val="99"/>
    <w:unhideWhenUsed/>
    <w:pPr>
      <w:tabs>
        <w:tab w:val="center" w:pos="4680"/>
        <w:tab w:val="right" w:pos="9360"/>
      </w:tabs>
    </w:pPr>
  </w:style>
  <w:style w:type="character" w:styleId="zmlenmeyenBahsetme">
    <w:name w:val="Unresolved Mention"/>
    <w:basedOn w:val="VarsaylanParagrafYazTipi"/>
    <w:uiPriority w:val="99"/>
    <w:semiHidden/>
    <w:unhideWhenUsed/>
    <w:rsid w:val="002C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587393">
      <w:bodyDiv w:val="1"/>
      <w:marLeft w:val="0"/>
      <w:marRight w:val="0"/>
      <w:marTop w:val="0"/>
      <w:marBottom w:val="0"/>
      <w:divBdr>
        <w:top w:val="none" w:sz="0" w:space="0" w:color="auto"/>
        <w:left w:val="none" w:sz="0" w:space="0" w:color="auto"/>
        <w:bottom w:val="none" w:sz="0" w:space="0" w:color="auto"/>
        <w:right w:val="none" w:sz="0" w:space="0" w:color="auto"/>
      </w:divBdr>
    </w:div>
    <w:div w:id="1208300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FABFE527C7686C4B805FF7F18E8A087A" ma:contentTypeVersion="0" ma:contentTypeDescription="Yeni belge oluşturun." ma:contentTypeScope="" ma:versionID="f4067f498f45a1083822526f4e812b24">
  <xsd:schema xmlns:xsd="http://www.w3.org/2001/XMLSchema" xmlns:xs="http://www.w3.org/2001/XMLSchema" xmlns:p="http://schemas.microsoft.com/office/2006/metadata/properties" targetNamespace="http://schemas.microsoft.com/office/2006/metadata/properties" ma:root="true" ma:fieldsID="68a2fbe66a6f6f184fc86b4e9f750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AD2F-E254-40F6-A5D0-D4788354B029}">
  <ds:schemaRefs>
    <ds:schemaRef ds:uri="http://schemas.microsoft.com/sharepoint/v3/contenttype/forms"/>
  </ds:schemaRefs>
</ds:datastoreItem>
</file>

<file path=customXml/itemProps2.xml><?xml version="1.0" encoding="utf-8"?>
<ds:datastoreItem xmlns:ds="http://schemas.openxmlformats.org/officeDocument/2006/customXml" ds:itemID="{31393FAC-36B2-40A5-8D50-084D3EC3D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3F5DDF-AC11-4687-82CD-420611659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D2F41A-351E-4D59-9C7D-645A611A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369</Words>
  <Characters>2106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Yolcu</dc:creator>
  <cp:keywords/>
  <dc:description/>
  <cp:lastModifiedBy>Cengiz YOLCU</cp:lastModifiedBy>
  <cp:revision>1</cp:revision>
  <cp:lastPrinted>2024-10-17T05:39:00Z</cp:lastPrinted>
  <dcterms:created xsi:type="dcterms:W3CDTF">2024-10-14T14:28:00Z</dcterms:created>
  <dcterms:modified xsi:type="dcterms:W3CDTF">2025-10-31T06:23:00Z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0x010100FABFE527C7686C4B805FF7F18E8A087A</vt:lpwstr>
  </property>
</Properties>
</file>