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53FF3" w14:textId="0CC312F7" w:rsidR="00643FC1" w:rsidRPr="004854D7" w:rsidRDefault="00643FC1" w:rsidP="003943BC">
      <w:pPr>
        <w:pBdr>
          <w:bottom w:val="single" w:sz="6" w:space="1" w:color="auto"/>
        </w:pBdr>
        <w:spacing w:after="0" w:line="276" w:lineRule="auto"/>
        <w:rPr>
          <w:rFonts w:asciiTheme="majorBidi" w:hAnsiTheme="majorBidi" w:cstheme="majorBidi"/>
          <w:szCs w:val="24"/>
        </w:rPr>
      </w:pPr>
    </w:p>
    <w:p w14:paraId="1A6F5337" w14:textId="77777777" w:rsidR="00D85E94" w:rsidRPr="004854D7" w:rsidRDefault="00D85E94" w:rsidP="003943BC">
      <w:pPr>
        <w:spacing w:after="0" w:line="276" w:lineRule="auto"/>
        <w:jc w:val="center"/>
        <w:rPr>
          <w:rFonts w:asciiTheme="majorBidi" w:hAnsiTheme="majorBidi" w:cstheme="majorBidi"/>
          <w:b/>
          <w:bCs/>
          <w:szCs w:val="24"/>
        </w:rPr>
      </w:pPr>
      <w:bookmarkStart w:id="0" w:name="_Hlk63425689"/>
    </w:p>
    <w:p w14:paraId="41B48266" w14:textId="211CBC26" w:rsidR="00CC0D9A" w:rsidRPr="004854D7" w:rsidRDefault="008164DE" w:rsidP="003943BC">
      <w:pPr>
        <w:spacing w:after="0" w:line="276" w:lineRule="auto"/>
        <w:jc w:val="center"/>
        <w:rPr>
          <w:rFonts w:asciiTheme="majorBidi" w:hAnsiTheme="majorBidi" w:cstheme="majorBidi"/>
          <w:b/>
          <w:bCs/>
          <w:szCs w:val="24"/>
        </w:rPr>
      </w:pPr>
      <w:r w:rsidRPr="004854D7">
        <w:rPr>
          <w:rFonts w:asciiTheme="majorBidi" w:hAnsiTheme="majorBidi" w:cstheme="majorBidi"/>
          <w:b/>
          <w:bCs/>
          <w:szCs w:val="24"/>
        </w:rPr>
        <w:t xml:space="preserve">İstanbul 29 </w:t>
      </w:r>
      <w:r w:rsidR="00CC0D9A" w:rsidRPr="004854D7">
        <w:rPr>
          <w:rFonts w:asciiTheme="majorBidi" w:hAnsiTheme="majorBidi" w:cstheme="majorBidi"/>
          <w:b/>
          <w:bCs/>
          <w:szCs w:val="24"/>
        </w:rPr>
        <w:t xml:space="preserve">Mayıs </w:t>
      </w:r>
      <w:r w:rsidR="00476952" w:rsidRPr="004854D7">
        <w:rPr>
          <w:rFonts w:asciiTheme="majorBidi" w:hAnsiTheme="majorBidi" w:cstheme="majorBidi"/>
          <w:b/>
          <w:bCs/>
          <w:szCs w:val="24"/>
        </w:rPr>
        <w:t>Üniversitesi</w:t>
      </w:r>
      <w:r w:rsidR="00CC0D9A" w:rsidRPr="004854D7">
        <w:rPr>
          <w:rFonts w:asciiTheme="majorBidi" w:hAnsiTheme="majorBidi" w:cstheme="majorBidi"/>
          <w:b/>
          <w:bCs/>
          <w:szCs w:val="24"/>
        </w:rPr>
        <w:t xml:space="preserve">, </w:t>
      </w:r>
      <w:r w:rsidR="00844882" w:rsidRPr="004854D7">
        <w:rPr>
          <w:rFonts w:asciiTheme="majorBidi" w:hAnsiTheme="majorBidi" w:cstheme="majorBidi"/>
          <w:b/>
          <w:bCs/>
          <w:szCs w:val="24"/>
        </w:rPr>
        <w:t xml:space="preserve">Edebiyat Fakültesi </w:t>
      </w:r>
      <w:r w:rsidR="003D0530" w:rsidRPr="004854D7">
        <w:rPr>
          <w:rFonts w:asciiTheme="majorBidi" w:hAnsiTheme="majorBidi" w:cstheme="majorBidi"/>
          <w:b/>
          <w:bCs/>
          <w:szCs w:val="24"/>
        </w:rPr>
        <w:t>Türk Dili ve Edebiyatı</w:t>
      </w:r>
      <w:r w:rsidR="00476952" w:rsidRPr="004854D7">
        <w:rPr>
          <w:rFonts w:asciiTheme="majorBidi" w:hAnsiTheme="majorBidi" w:cstheme="majorBidi"/>
          <w:b/>
          <w:bCs/>
          <w:szCs w:val="24"/>
        </w:rPr>
        <w:t xml:space="preserve"> Bölümü</w:t>
      </w:r>
    </w:p>
    <w:p w14:paraId="144BC636" w14:textId="1EE00E29" w:rsidR="008164DE" w:rsidRPr="004854D7" w:rsidRDefault="00DD2661" w:rsidP="003943BC">
      <w:pPr>
        <w:spacing w:after="0" w:line="276" w:lineRule="auto"/>
        <w:jc w:val="center"/>
        <w:rPr>
          <w:rFonts w:asciiTheme="majorBidi" w:hAnsiTheme="majorBidi" w:cstheme="majorBidi"/>
          <w:b/>
          <w:bCs/>
          <w:szCs w:val="24"/>
        </w:rPr>
      </w:pPr>
      <w:r w:rsidRPr="004854D7">
        <w:rPr>
          <w:rFonts w:asciiTheme="majorBidi" w:hAnsiTheme="majorBidi" w:cstheme="majorBidi"/>
          <w:b/>
          <w:bCs/>
          <w:szCs w:val="24"/>
        </w:rPr>
        <w:t xml:space="preserve">Güz </w:t>
      </w:r>
      <w:r w:rsidR="006818C9">
        <w:rPr>
          <w:rFonts w:asciiTheme="majorBidi" w:hAnsiTheme="majorBidi" w:cstheme="majorBidi"/>
          <w:b/>
          <w:bCs/>
          <w:szCs w:val="24"/>
        </w:rPr>
        <w:t>2025</w:t>
      </w:r>
      <w:r w:rsidRPr="004854D7">
        <w:rPr>
          <w:rFonts w:asciiTheme="majorBidi" w:hAnsiTheme="majorBidi" w:cstheme="majorBidi"/>
          <w:b/>
          <w:bCs/>
          <w:szCs w:val="24"/>
        </w:rPr>
        <w:t>-202</w:t>
      </w:r>
      <w:r w:rsidR="006818C9">
        <w:rPr>
          <w:rFonts w:asciiTheme="majorBidi" w:hAnsiTheme="majorBidi" w:cstheme="majorBidi"/>
          <w:b/>
          <w:bCs/>
          <w:szCs w:val="24"/>
        </w:rPr>
        <w:t>6</w:t>
      </w:r>
    </w:p>
    <w:p w14:paraId="4BDBBB08" w14:textId="32183955" w:rsidR="007A287B" w:rsidRPr="004854D7" w:rsidRDefault="00476952" w:rsidP="003943BC">
      <w:pPr>
        <w:spacing w:after="0" w:line="276" w:lineRule="auto"/>
        <w:jc w:val="center"/>
        <w:rPr>
          <w:rFonts w:asciiTheme="majorBidi" w:hAnsiTheme="majorBidi" w:cstheme="majorBidi"/>
          <w:b/>
          <w:bCs/>
          <w:szCs w:val="24"/>
        </w:rPr>
      </w:pPr>
      <w:r w:rsidRPr="004854D7">
        <w:rPr>
          <w:rFonts w:asciiTheme="majorBidi" w:hAnsiTheme="majorBidi" w:cstheme="majorBidi"/>
          <w:b/>
          <w:bCs/>
          <w:szCs w:val="24"/>
        </w:rPr>
        <w:t>Ders Saatleri</w:t>
      </w:r>
      <w:r w:rsidR="007A287B" w:rsidRPr="004854D7">
        <w:rPr>
          <w:rFonts w:asciiTheme="majorBidi" w:hAnsiTheme="majorBidi" w:cstheme="majorBidi"/>
          <w:b/>
          <w:bCs/>
          <w:szCs w:val="24"/>
        </w:rPr>
        <w:t xml:space="preserve">: </w:t>
      </w:r>
      <w:r w:rsidR="00014953">
        <w:rPr>
          <w:rFonts w:asciiTheme="majorBidi" w:hAnsiTheme="majorBidi" w:cstheme="majorBidi"/>
          <w:b/>
          <w:bCs/>
          <w:szCs w:val="24"/>
        </w:rPr>
        <w:t>Salı</w:t>
      </w:r>
      <w:r w:rsidR="008B7017" w:rsidRPr="004854D7">
        <w:rPr>
          <w:rFonts w:asciiTheme="majorBidi" w:hAnsiTheme="majorBidi" w:cstheme="majorBidi"/>
          <w:b/>
          <w:bCs/>
          <w:szCs w:val="24"/>
        </w:rPr>
        <w:t xml:space="preserve"> 1</w:t>
      </w:r>
      <w:r w:rsidR="0014523A">
        <w:rPr>
          <w:rFonts w:asciiTheme="majorBidi" w:hAnsiTheme="majorBidi" w:cstheme="majorBidi"/>
          <w:b/>
          <w:bCs/>
          <w:szCs w:val="24"/>
        </w:rPr>
        <w:t>4</w:t>
      </w:r>
      <w:r w:rsidR="008B7017" w:rsidRPr="004854D7">
        <w:rPr>
          <w:rFonts w:asciiTheme="majorBidi" w:hAnsiTheme="majorBidi" w:cstheme="majorBidi"/>
          <w:b/>
          <w:bCs/>
          <w:szCs w:val="24"/>
        </w:rPr>
        <w:t>:00-1</w:t>
      </w:r>
      <w:r w:rsidR="0014523A">
        <w:rPr>
          <w:rFonts w:asciiTheme="majorBidi" w:hAnsiTheme="majorBidi" w:cstheme="majorBidi"/>
          <w:b/>
          <w:bCs/>
          <w:szCs w:val="24"/>
        </w:rPr>
        <w:t>6</w:t>
      </w:r>
      <w:r w:rsidR="008B7017" w:rsidRPr="004854D7">
        <w:rPr>
          <w:rFonts w:asciiTheme="majorBidi" w:hAnsiTheme="majorBidi" w:cstheme="majorBidi"/>
          <w:b/>
          <w:bCs/>
          <w:szCs w:val="24"/>
        </w:rPr>
        <w:t>:</w:t>
      </w:r>
      <w:r w:rsidR="00B541C2">
        <w:rPr>
          <w:rFonts w:asciiTheme="majorBidi" w:hAnsiTheme="majorBidi" w:cstheme="majorBidi"/>
          <w:b/>
          <w:bCs/>
          <w:szCs w:val="24"/>
        </w:rPr>
        <w:t>5</w:t>
      </w:r>
      <w:r w:rsidR="008B7017" w:rsidRPr="004854D7">
        <w:rPr>
          <w:rFonts w:asciiTheme="majorBidi" w:hAnsiTheme="majorBidi" w:cstheme="majorBidi"/>
          <w:b/>
          <w:bCs/>
          <w:szCs w:val="24"/>
        </w:rPr>
        <w:t>0</w:t>
      </w:r>
      <w:r w:rsidR="0014523A">
        <w:rPr>
          <w:rFonts w:asciiTheme="majorBidi" w:hAnsiTheme="majorBidi" w:cstheme="majorBidi"/>
          <w:b/>
          <w:bCs/>
          <w:szCs w:val="24"/>
        </w:rPr>
        <w:t>, Perşembe 10:00-12:50</w:t>
      </w:r>
    </w:p>
    <w:p w14:paraId="4A3DB3F5" w14:textId="320FD75D" w:rsidR="00B53CC2" w:rsidRPr="004854D7" w:rsidRDefault="003D0530" w:rsidP="003943BC">
      <w:pPr>
        <w:spacing w:after="0" w:line="276" w:lineRule="auto"/>
        <w:jc w:val="center"/>
        <w:rPr>
          <w:rFonts w:asciiTheme="majorBidi" w:hAnsiTheme="majorBidi" w:cstheme="majorBidi"/>
          <w:b/>
          <w:bCs/>
          <w:szCs w:val="24"/>
        </w:rPr>
      </w:pPr>
      <w:r w:rsidRPr="004854D7">
        <w:rPr>
          <w:rFonts w:asciiTheme="majorBidi" w:hAnsiTheme="majorBidi" w:cstheme="majorBidi"/>
          <w:b/>
          <w:bCs/>
          <w:szCs w:val="24"/>
        </w:rPr>
        <w:t>Prof. Dr. Arzu ATİK</w:t>
      </w:r>
    </w:p>
    <w:p w14:paraId="1822A68E" w14:textId="35F40CB6" w:rsidR="00460F0F" w:rsidRPr="004854D7" w:rsidRDefault="00844882" w:rsidP="003943BC">
      <w:pPr>
        <w:spacing w:after="0" w:line="276" w:lineRule="auto"/>
        <w:jc w:val="center"/>
        <w:rPr>
          <w:rFonts w:asciiTheme="majorBidi" w:hAnsiTheme="majorBidi" w:cstheme="majorBidi"/>
          <w:b/>
          <w:bCs/>
          <w:szCs w:val="24"/>
        </w:rPr>
      </w:pPr>
      <w:r w:rsidRPr="004854D7">
        <w:rPr>
          <w:rFonts w:asciiTheme="majorBidi" w:hAnsiTheme="majorBidi" w:cstheme="majorBidi"/>
          <w:b/>
          <w:bCs/>
          <w:szCs w:val="24"/>
        </w:rPr>
        <w:t>Eposta</w:t>
      </w:r>
      <w:r w:rsidR="006341D7" w:rsidRPr="004854D7">
        <w:rPr>
          <w:rFonts w:asciiTheme="majorBidi" w:hAnsiTheme="majorBidi" w:cstheme="majorBidi"/>
          <w:b/>
          <w:bCs/>
          <w:szCs w:val="24"/>
        </w:rPr>
        <w:t xml:space="preserve">: </w:t>
      </w:r>
      <w:r w:rsidR="003D0530" w:rsidRPr="004854D7">
        <w:rPr>
          <w:rFonts w:asciiTheme="majorBidi" w:hAnsiTheme="majorBidi" w:cstheme="majorBidi"/>
          <w:b/>
          <w:bCs/>
          <w:szCs w:val="24"/>
        </w:rPr>
        <w:t>aatik</w:t>
      </w:r>
      <w:r w:rsidR="00D85E94" w:rsidRPr="004854D7">
        <w:rPr>
          <w:rFonts w:asciiTheme="majorBidi" w:hAnsiTheme="majorBidi" w:cstheme="majorBidi"/>
          <w:b/>
          <w:bCs/>
          <w:szCs w:val="24"/>
        </w:rPr>
        <w:t>@</w:t>
      </w:r>
      <w:r w:rsidR="003D0530" w:rsidRPr="004854D7">
        <w:rPr>
          <w:rFonts w:asciiTheme="majorBidi" w:hAnsiTheme="majorBidi" w:cstheme="majorBidi"/>
          <w:b/>
          <w:bCs/>
          <w:szCs w:val="24"/>
        </w:rPr>
        <w:t>29mayis.edu.tr</w:t>
      </w:r>
    </w:p>
    <w:bookmarkEnd w:id="0"/>
    <w:p w14:paraId="5C1CEBD4" w14:textId="6B739ABE" w:rsidR="00D85E94" w:rsidRDefault="00D85E94" w:rsidP="00464073">
      <w:pPr>
        <w:pBdr>
          <w:bottom w:val="single" w:sz="6" w:space="1" w:color="auto"/>
        </w:pBdr>
        <w:spacing w:after="0" w:line="276" w:lineRule="auto"/>
        <w:jc w:val="center"/>
        <w:rPr>
          <w:rStyle w:val="normaltextrun"/>
          <w:b/>
          <w:bCs/>
          <w:color w:val="000000"/>
          <w:shd w:val="clear" w:color="auto" w:fill="FFFFFF"/>
        </w:rPr>
      </w:pPr>
      <w:r w:rsidRPr="004854D7">
        <w:rPr>
          <w:rFonts w:asciiTheme="majorBidi" w:hAnsiTheme="majorBidi" w:cstheme="majorBidi"/>
          <w:b/>
          <w:bCs/>
          <w:szCs w:val="24"/>
        </w:rPr>
        <w:t xml:space="preserve">Haftalık Görüşme Saatleri: </w:t>
      </w:r>
      <w:r w:rsidR="007B5E2E">
        <w:rPr>
          <w:rStyle w:val="normaltextrun"/>
          <w:b/>
          <w:bCs/>
          <w:color w:val="000000"/>
          <w:shd w:val="clear" w:color="auto" w:fill="FFFFFF"/>
        </w:rPr>
        <w:t>Salı, 12:50-14:00</w:t>
      </w:r>
    </w:p>
    <w:p w14:paraId="6374631C" w14:textId="77777777" w:rsidR="00464073" w:rsidRPr="004854D7" w:rsidRDefault="00464073" w:rsidP="00464073">
      <w:pPr>
        <w:pBdr>
          <w:bottom w:val="single" w:sz="6" w:space="1" w:color="auto"/>
        </w:pBdr>
        <w:spacing w:after="0" w:line="276" w:lineRule="auto"/>
        <w:jc w:val="center"/>
        <w:rPr>
          <w:rFonts w:asciiTheme="majorBidi" w:hAnsiTheme="majorBidi" w:cstheme="majorBidi"/>
          <w:b/>
          <w:bCs/>
          <w:szCs w:val="24"/>
        </w:rPr>
      </w:pPr>
    </w:p>
    <w:p w14:paraId="3C5ECD84" w14:textId="04F727F6" w:rsidR="00844882" w:rsidRPr="004854D7" w:rsidRDefault="00476952" w:rsidP="003943BC">
      <w:pPr>
        <w:spacing w:after="0" w:line="276" w:lineRule="auto"/>
        <w:jc w:val="center"/>
        <w:rPr>
          <w:rFonts w:asciiTheme="majorBidi" w:hAnsiTheme="majorBidi" w:cstheme="majorBidi"/>
          <w:b/>
          <w:bCs/>
          <w:szCs w:val="24"/>
        </w:rPr>
      </w:pPr>
      <w:r w:rsidRPr="004854D7">
        <w:rPr>
          <w:rFonts w:asciiTheme="majorBidi" w:hAnsiTheme="majorBidi" w:cstheme="majorBidi"/>
          <w:b/>
          <w:bCs/>
          <w:szCs w:val="24"/>
        </w:rPr>
        <w:t>Ders</w:t>
      </w:r>
      <w:r w:rsidR="004F2C0D" w:rsidRPr="004854D7">
        <w:rPr>
          <w:rFonts w:asciiTheme="majorBidi" w:hAnsiTheme="majorBidi" w:cstheme="majorBidi"/>
          <w:b/>
          <w:bCs/>
          <w:szCs w:val="24"/>
        </w:rPr>
        <w:t>in Amacı ve Tanımı</w:t>
      </w:r>
    </w:p>
    <w:tbl>
      <w:tblPr>
        <w:tblStyle w:val="TabloKlavuzu"/>
        <w:tblW w:w="0" w:type="auto"/>
        <w:tblInd w:w="-147" w:type="dxa"/>
        <w:tblLook w:val="04A0" w:firstRow="1" w:lastRow="0" w:firstColumn="1" w:lastColumn="0" w:noHBand="0" w:noVBand="1"/>
      </w:tblPr>
      <w:tblGrid>
        <w:gridCol w:w="9209"/>
      </w:tblGrid>
      <w:tr w:rsidR="0076388E" w:rsidRPr="004854D7" w14:paraId="25BC1FAB" w14:textId="77777777" w:rsidTr="003943BC">
        <w:tc>
          <w:tcPr>
            <w:tcW w:w="9209" w:type="dxa"/>
          </w:tcPr>
          <w:p w14:paraId="5B87BBE4" w14:textId="20F8644E" w:rsidR="00D85E94" w:rsidRPr="004854D7" w:rsidRDefault="00D85E94" w:rsidP="003943BC">
            <w:pPr>
              <w:spacing w:line="276" w:lineRule="auto"/>
              <w:rPr>
                <w:rFonts w:asciiTheme="majorBidi" w:hAnsiTheme="majorBidi" w:cstheme="majorBidi"/>
                <w:szCs w:val="24"/>
              </w:rPr>
            </w:pPr>
          </w:p>
          <w:p w14:paraId="11142F06" w14:textId="48DAC32B" w:rsidR="0014523A" w:rsidRDefault="000406AE" w:rsidP="0014523A">
            <w:pPr>
              <w:spacing w:line="276" w:lineRule="auto"/>
              <w:rPr>
                <w:rFonts w:asciiTheme="majorBidi" w:hAnsiTheme="majorBidi" w:cstheme="majorBidi"/>
                <w:szCs w:val="24"/>
              </w:rPr>
            </w:pPr>
            <w:r w:rsidRPr="004854D7">
              <w:rPr>
                <w:rFonts w:asciiTheme="majorBidi" w:hAnsiTheme="majorBidi" w:cstheme="majorBidi"/>
                <w:szCs w:val="24"/>
              </w:rPr>
              <w:t xml:space="preserve">Dersin amacı, </w:t>
            </w:r>
            <w:r w:rsidR="00A7036C" w:rsidRPr="00A7036C">
              <w:rPr>
                <w:rFonts w:asciiTheme="majorBidi" w:hAnsiTheme="majorBidi" w:cstheme="majorBidi"/>
                <w:szCs w:val="24"/>
              </w:rPr>
              <w:t>Öğrencinin, Osmanlı Türkçesine geçen Arapça-Farsça unsurları ayrıntılarıyla öğrenmesi metinleri sorunsuz bir şekilde okuması, anlaması ve çeviri yazıyı aktarması amaçlanmaktadır.</w:t>
            </w:r>
          </w:p>
          <w:p w14:paraId="55417020" w14:textId="185816C1" w:rsidR="00CE454D" w:rsidRPr="004854D7" w:rsidRDefault="00CE454D" w:rsidP="0014523A">
            <w:pPr>
              <w:spacing w:line="276" w:lineRule="auto"/>
              <w:rPr>
                <w:rFonts w:asciiTheme="majorBidi" w:hAnsiTheme="majorBidi" w:cstheme="majorBidi"/>
                <w:szCs w:val="24"/>
              </w:rPr>
            </w:pPr>
            <w:r w:rsidRPr="00CE454D">
              <w:rPr>
                <w:rFonts w:asciiTheme="majorBidi" w:hAnsiTheme="majorBidi" w:cstheme="majorBidi"/>
                <w:szCs w:val="24"/>
              </w:rPr>
              <w:t xml:space="preserve">Bu derste, Arapça unsurlardan kıyasî mastarlar ve </w:t>
            </w:r>
            <w:proofErr w:type="spellStart"/>
            <w:r w:rsidRPr="00CE454D">
              <w:rPr>
                <w:rFonts w:asciiTheme="majorBidi" w:hAnsiTheme="majorBidi" w:cstheme="majorBidi"/>
                <w:szCs w:val="24"/>
              </w:rPr>
              <w:t>i'lalleri</w:t>
            </w:r>
            <w:proofErr w:type="spellEnd"/>
            <w:r w:rsidRPr="00CE454D">
              <w:rPr>
                <w:rFonts w:asciiTheme="majorBidi" w:hAnsiTheme="majorBidi" w:cstheme="majorBidi"/>
                <w:szCs w:val="24"/>
              </w:rPr>
              <w:t xml:space="preserve">, çoğullar, </w:t>
            </w:r>
            <w:proofErr w:type="spellStart"/>
            <w:r w:rsidRPr="00CE454D">
              <w:rPr>
                <w:rFonts w:asciiTheme="majorBidi" w:hAnsiTheme="majorBidi" w:cstheme="majorBidi"/>
                <w:szCs w:val="24"/>
              </w:rPr>
              <w:t>ism</w:t>
            </w:r>
            <w:proofErr w:type="spellEnd"/>
            <w:r w:rsidRPr="00CE454D">
              <w:rPr>
                <w:rFonts w:asciiTheme="majorBidi" w:hAnsiTheme="majorBidi" w:cstheme="majorBidi"/>
                <w:szCs w:val="24"/>
              </w:rPr>
              <w:t xml:space="preserve">-i mekân, zaman, âlet; </w:t>
            </w:r>
            <w:proofErr w:type="spellStart"/>
            <w:r w:rsidRPr="00CE454D">
              <w:rPr>
                <w:rFonts w:asciiTheme="majorBidi" w:hAnsiTheme="majorBidi" w:cstheme="majorBidi"/>
                <w:szCs w:val="24"/>
              </w:rPr>
              <w:t>mübalaga</w:t>
            </w:r>
            <w:proofErr w:type="spellEnd"/>
            <w:r w:rsidRPr="00CE454D">
              <w:rPr>
                <w:rFonts w:asciiTheme="majorBidi" w:hAnsiTheme="majorBidi" w:cstheme="majorBidi"/>
                <w:szCs w:val="24"/>
              </w:rPr>
              <w:t xml:space="preserve">-i </w:t>
            </w:r>
            <w:proofErr w:type="spellStart"/>
            <w:r w:rsidRPr="00CE454D">
              <w:rPr>
                <w:rFonts w:asciiTheme="majorBidi" w:hAnsiTheme="majorBidi" w:cstheme="majorBidi"/>
                <w:szCs w:val="24"/>
              </w:rPr>
              <w:t>fâ'il</w:t>
            </w:r>
            <w:proofErr w:type="spellEnd"/>
            <w:r w:rsidRPr="00CE454D">
              <w:rPr>
                <w:rFonts w:asciiTheme="majorBidi" w:hAnsiTheme="majorBidi" w:cstheme="majorBidi"/>
                <w:szCs w:val="24"/>
              </w:rPr>
              <w:t>, sıfat-ı müşebbehe ve Arapça izafet kuralları; Farsça mastar ve emir hâlleri Farsça ön-son ekler, Farsça izafet kuralları Türkçe yapım ve çekim eklerinin ortak yazım biçimleri, çeviri yazıya aktarma, dil içi çeviri hususları üzerinde durularak uygulama ve metin okuma yapılır.</w:t>
            </w:r>
          </w:p>
          <w:p w14:paraId="7470C82B" w14:textId="665C2E1F" w:rsidR="00844882" w:rsidRPr="004854D7" w:rsidRDefault="00844882" w:rsidP="003943BC">
            <w:pPr>
              <w:spacing w:line="276" w:lineRule="auto"/>
              <w:rPr>
                <w:rFonts w:asciiTheme="majorBidi" w:hAnsiTheme="majorBidi" w:cstheme="majorBidi"/>
                <w:szCs w:val="24"/>
              </w:rPr>
            </w:pPr>
          </w:p>
        </w:tc>
      </w:tr>
    </w:tbl>
    <w:p w14:paraId="65EF4334" w14:textId="77777777" w:rsidR="003943BC" w:rsidRPr="004854D7" w:rsidRDefault="003943BC" w:rsidP="003943BC">
      <w:pPr>
        <w:spacing w:after="0" w:line="276" w:lineRule="auto"/>
        <w:rPr>
          <w:rFonts w:asciiTheme="majorBidi" w:hAnsiTheme="majorBidi" w:cstheme="majorBidi"/>
          <w:b/>
          <w:bCs/>
          <w:szCs w:val="24"/>
        </w:rPr>
      </w:pPr>
    </w:p>
    <w:p w14:paraId="04191832" w14:textId="030B26FB" w:rsidR="00D85E94" w:rsidRDefault="00D85E94" w:rsidP="003943BC">
      <w:pPr>
        <w:spacing w:after="0" w:line="276" w:lineRule="auto"/>
        <w:jc w:val="center"/>
        <w:rPr>
          <w:rFonts w:asciiTheme="majorBidi" w:hAnsiTheme="majorBidi" w:cstheme="majorBidi"/>
          <w:b/>
          <w:bCs/>
          <w:szCs w:val="24"/>
        </w:rPr>
      </w:pPr>
    </w:p>
    <w:p w14:paraId="5DE31DAF" w14:textId="77777777" w:rsidR="00464073" w:rsidRPr="004854D7" w:rsidRDefault="00464073" w:rsidP="003943BC">
      <w:pPr>
        <w:spacing w:after="0" w:line="276" w:lineRule="auto"/>
        <w:jc w:val="center"/>
        <w:rPr>
          <w:rFonts w:asciiTheme="majorBidi" w:hAnsiTheme="majorBidi" w:cstheme="majorBidi"/>
          <w:b/>
          <w:bCs/>
          <w:szCs w:val="24"/>
        </w:rPr>
      </w:pPr>
    </w:p>
    <w:p w14:paraId="17FEE0D0" w14:textId="6D9E3534" w:rsidR="00D85E94" w:rsidRPr="004854D7" w:rsidRDefault="00D85E94" w:rsidP="004F2C0D">
      <w:pPr>
        <w:spacing w:after="0" w:line="276" w:lineRule="auto"/>
        <w:jc w:val="center"/>
        <w:rPr>
          <w:rFonts w:asciiTheme="majorBidi" w:hAnsiTheme="majorBidi" w:cstheme="majorBidi"/>
          <w:b/>
          <w:bCs/>
          <w:szCs w:val="24"/>
        </w:rPr>
      </w:pPr>
      <w:r w:rsidRPr="004854D7">
        <w:rPr>
          <w:rFonts w:asciiTheme="majorBidi" w:hAnsiTheme="majorBidi" w:cstheme="majorBidi"/>
          <w:b/>
          <w:bCs/>
          <w:szCs w:val="24"/>
        </w:rPr>
        <w:t>Ders</w:t>
      </w:r>
      <w:r w:rsidR="004F2C0D" w:rsidRPr="004854D7">
        <w:rPr>
          <w:rFonts w:asciiTheme="majorBidi" w:hAnsiTheme="majorBidi" w:cstheme="majorBidi"/>
          <w:b/>
          <w:bCs/>
          <w:szCs w:val="24"/>
        </w:rPr>
        <w:t>in Öğrenme Çıktıları</w:t>
      </w:r>
    </w:p>
    <w:p w14:paraId="59CFBE4C" w14:textId="77777777" w:rsidR="00D85E94" w:rsidRPr="004854D7" w:rsidRDefault="00D85E94" w:rsidP="003943BC">
      <w:pPr>
        <w:spacing w:after="0" w:line="276" w:lineRule="auto"/>
        <w:jc w:val="center"/>
        <w:rPr>
          <w:rFonts w:asciiTheme="majorBidi" w:hAnsiTheme="majorBidi" w:cstheme="majorBidi"/>
          <w:b/>
          <w:bCs/>
          <w:szCs w:val="24"/>
        </w:rPr>
      </w:pPr>
    </w:p>
    <w:tbl>
      <w:tblPr>
        <w:tblStyle w:val="TabloKlavuzu"/>
        <w:tblW w:w="0" w:type="auto"/>
        <w:tblLook w:val="04A0" w:firstRow="1" w:lastRow="0" w:firstColumn="1" w:lastColumn="0" w:noHBand="0" w:noVBand="1"/>
      </w:tblPr>
      <w:tblGrid>
        <w:gridCol w:w="9062"/>
      </w:tblGrid>
      <w:tr w:rsidR="00D85E94" w:rsidRPr="004854D7" w14:paraId="6D9E7BB4" w14:textId="77777777" w:rsidTr="00D85E94">
        <w:tc>
          <w:tcPr>
            <w:tcW w:w="9062" w:type="dxa"/>
          </w:tcPr>
          <w:p w14:paraId="7A859192" w14:textId="77777777" w:rsidR="00D85E94" w:rsidRPr="004854D7" w:rsidRDefault="00D85E94" w:rsidP="003943BC">
            <w:pPr>
              <w:spacing w:line="276" w:lineRule="auto"/>
              <w:jc w:val="center"/>
              <w:rPr>
                <w:rFonts w:asciiTheme="majorBidi" w:hAnsiTheme="majorBidi" w:cstheme="majorBidi"/>
                <w:b/>
                <w:bCs/>
                <w:szCs w:val="24"/>
              </w:rPr>
            </w:pPr>
          </w:p>
          <w:p w14:paraId="79D7C9E6" w14:textId="2233B6EB" w:rsidR="00D85E94" w:rsidRPr="004854D7" w:rsidRDefault="00D85E94" w:rsidP="00D85E94">
            <w:pPr>
              <w:spacing w:line="276" w:lineRule="auto"/>
              <w:jc w:val="center"/>
              <w:rPr>
                <w:rFonts w:asciiTheme="majorBidi" w:hAnsiTheme="majorBidi" w:cstheme="majorBidi"/>
                <w:b/>
                <w:bCs/>
                <w:szCs w:val="24"/>
              </w:rPr>
            </w:pPr>
            <w:r w:rsidRPr="004854D7">
              <w:rPr>
                <w:rFonts w:asciiTheme="majorBidi" w:hAnsiTheme="majorBidi" w:cstheme="majorBidi"/>
                <w:b/>
                <w:bCs/>
                <w:szCs w:val="24"/>
              </w:rPr>
              <w:t>Çıktılar</w:t>
            </w:r>
          </w:p>
          <w:p w14:paraId="746E980E" w14:textId="6548E484" w:rsidR="00D85E94" w:rsidRPr="004854D7" w:rsidRDefault="004F2C0D" w:rsidP="00D85E94">
            <w:pPr>
              <w:pStyle w:val="ListeParagraf"/>
              <w:numPr>
                <w:ilvl w:val="0"/>
                <w:numId w:val="7"/>
              </w:numPr>
              <w:spacing w:line="276" w:lineRule="auto"/>
              <w:rPr>
                <w:rFonts w:asciiTheme="majorBidi" w:hAnsiTheme="majorBidi" w:cstheme="majorBidi"/>
                <w:b/>
                <w:bCs/>
                <w:szCs w:val="24"/>
              </w:rPr>
            </w:pPr>
            <w:r w:rsidRPr="004854D7">
              <w:rPr>
                <w:rFonts w:asciiTheme="majorBidi" w:hAnsiTheme="majorBidi" w:cstheme="majorBidi"/>
                <w:b/>
                <w:bCs/>
                <w:szCs w:val="24"/>
              </w:rPr>
              <w:t xml:space="preserve">Çıktı 1: </w:t>
            </w:r>
            <w:r w:rsidR="00A7036C" w:rsidRPr="00A7036C">
              <w:rPr>
                <w:rFonts w:asciiTheme="majorBidi" w:hAnsiTheme="majorBidi" w:cstheme="majorBidi"/>
                <w:b/>
                <w:bCs/>
                <w:szCs w:val="24"/>
              </w:rPr>
              <w:t>Osmanlı Türkçesi metinlerini çeviri yazıya aktarır.</w:t>
            </w:r>
          </w:p>
          <w:p w14:paraId="51B04571" w14:textId="5F4F1223" w:rsidR="00D85E94" w:rsidRPr="004854D7" w:rsidRDefault="004F2C0D" w:rsidP="00D85E94">
            <w:pPr>
              <w:pStyle w:val="ListeParagraf"/>
              <w:numPr>
                <w:ilvl w:val="0"/>
                <w:numId w:val="7"/>
              </w:numPr>
              <w:spacing w:line="276" w:lineRule="auto"/>
              <w:rPr>
                <w:rFonts w:asciiTheme="majorBidi" w:hAnsiTheme="majorBidi" w:cstheme="majorBidi"/>
                <w:b/>
                <w:bCs/>
                <w:szCs w:val="24"/>
              </w:rPr>
            </w:pPr>
            <w:r w:rsidRPr="004854D7">
              <w:rPr>
                <w:rFonts w:asciiTheme="majorBidi" w:hAnsiTheme="majorBidi" w:cstheme="majorBidi"/>
                <w:b/>
                <w:bCs/>
                <w:szCs w:val="24"/>
              </w:rPr>
              <w:t xml:space="preserve">Çıktı 2: </w:t>
            </w:r>
            <w:r w:rsidR="00A7036C" w:rsidRPr="00A7036C">
              <w:rPr>
                <w:rFonts w:asciiTheme="majorBidi" w:hAnsiTheme="majorBidi" w:cstheme="majorBidi"/>
                <w:b/>
                <w:bCs/>
                <w:szCs w:val="24"/>
              </w:rPr>
              <w:t xml:space="preserve">Aksam-ı Seba'yı ve </w:t>
            </w:r>
            <w:proofErr w:type="spellStart"/>
            <w:r w:rsidR="00A7036C" w:rsidRPr="00A7036C">
              <w:rPr>
                <w:rFonts w:asciiTheme="majorBidi" w:hAnsiTheme="majorBidi" w:cstheme="majorBidi"/>
                <w:b/>
                <w:bCs/>
                <w:szCs w:val="24"/>
              </w:rPr>
              <w:t>ilal</w:t>
            </w:r>
            <w:proofErr w:type="spellEnd"/>
            <w:r w:rsidR="00A7036C" w:rsidRPr="00A7036C">
              <w:rPr>
                <w:rFonts w:asciiTheme="majorBidi" w:hAnsiTheme="majorBidi" w:cstheme="majorBidi"/>
                <w:b/>
                <w:bCs/>
                <w:szCs w:val="24"/>
              </w:rPr>
              <w:t xml:space="preserve"> kavramını öğrenir.</w:t>
            </w:r>
          </w:p>
          <w:p w14:paraId="22C4BBEC" w14:textId="5C19B8C6" w:rsidR="00D85E94" w:rsidRPr="004854D7" w:rsidRDefault="004F2C0D" w:rsidP="0014523A">
            <w:pPr>
              <w:pStyle w:val="ListeParagraf"/>
              <w:numPr>
                <w:ilvl w:val="0"/>
                <w:numId w:val="7"/>
              </w:numPr>
              <w:spacing w:line="276" w:lineRule="auto"/>
              <w:rPr>
                <w:rFonts w:asciiTheme="majorBidi" w:hAnsiTheme="majorBidi" w:cstheme="majorBidi"/>
                <w:b/>
                <w:bCs/>
                <w:szCs w:val="24"/>
              </w:rPr>
            </w:pPr>
            <w:r w:rsidRPr="004854D7">
              <w:rPr>
                <w:rFonts w:asciiTheme="majorBidi" w:hAnsiTheme="majorBidi" w:cstheme="majorBidi"/>
                <w:b/>
                <w:bCs/>
                <w:szCs w:val="24"/>
              </w:rPr>
              <w:t>Çıktı 3:</w:t>
            </w:r>
            <w:r w:rsidR="000406AE" w:rsidRPr="004854D7">
              <w:rPr>
                <w:rFonts w:asciiTheme="majorBidi" w:hAnsiTheme="majorBidi" w:cstheme="majorBidi"/>
                <w:b/>
                <w:szCs w:val="24"/>
              </w:rPr>
              <w:t xml:space="preserve"> </w:t>
            </w:r>
            <w:r w:rsidR="00A7036C" w:rsidRPr="00A7036C">
              <w:rPr>
                <w:rFonts w:asciiTheme="majorBidi" w:hAnsiTheme="majorBidi" w:cstheme="majorBidi"/>
                <w:b/>
                <w:szCs w:val="24"/>
              </w:rPr>
              <w:t>Kıyasî mastarları öğrenir.</w:t>
            </w:r>
          </w:p>
          <w:p w14:paraId="6559D2E9" w14:textId="3A3CB5F9" w:rsidR="00D85E94" w:rsidRPr="004854D7" w:rsidRDefault="004F2C0D" w:rsidP="00D85E94">
            <w:pPr>
              <w:pStyle w:val="ListeParagraf"/>
              <w:numPr>
                <w:ilvl w:val="0"/>
                <w:numId w:val="7"/>
              </w:numPr>
              <w:spacing w:line="276" w:lineRule="auto"/>
              <w:rPr>
                <w:rFonts w:asciiTheme="majorBidi" w:hAnsiTheme="majorBidi" w:cstheme="majorBidi"/>
                <w:b/>
                <w:bCs/>
                <w:szCs w:val="24"/>
              </w:rPr>
            </w:pPr>
            <w:r w:rsidRPr="004854D7">
              <w:rPr>
                <w:rFonts w:asciiTheme="majorBidi" w:hAnsiTheme="majorBidi" w:cstheme="majorBidi"/>
                <w:b/>
                <w:bCs/>
                <w:szCs w:val="24"/>
              </w:rPr>
              <w:t>Çıktı 4:</w:t>
            </w:r>
            <w:r w:rsidR="000406AE" w:rsidRPr="004854D7">
              <w:rPr>
                <w:rFonts w:asciiTheme="majorBidi" w:hAnsiTheme="majorBidi" w:cstheme="majorBidi"/>
                <w:b/>
                <w:szCs w:val="24"/>
              </w:rPr>
              <w:t xml:space="preserve"> </w:t>
            </w:r>
            <w:r w:rsidR="00A7036C" w:rsidRPr="00A7036C">
              <w:rPr>
                <w:rFonts w:asciiTheme="majorBidi" w:hAnsiTheme="majorBidi" w:cstheme="majorBidi"/>
                <w:b/>
                <w:szCs w:val="24"/>
              </w:rPr>
              <w:t xml:space="preserve">Kıyasî mastarlardaki </w:t>
            </w:r>
            <w:proofErr w:type="spellStart"/>
            <w:r w:rsidR="00A7036C" w:rsidRPr="00A7036C">
              <w:rPr>
                <w:rFonts w:asciiTheme="majorBidi" w:hAnsiTheme="majorBidi" w:cstheme="majorBidi"/>
                <w:b/>
                <w:szCs w:val="24"/>
              </w:rPr>
              <w:t>ilal</w:t>
            </w:r>
            <w:proofErr w:type="spellEnd"/>
            <w:r w:rsidR="00A7036C" w:rsidRPr="00A7036C">
              <w:rPr>
                <w:rFonts w:asciiTheme="majorBidi" w:hAnsiTheme="majorBidi" w:cstheme="majorBidi"/>
                <w:b/>
                <w:szCs w:val="24"/>
              </w:rPr>
              <w:t xml:space="preserve"> kavramını anlar.</w:t>
            </w:r>
          </w:p>
          <w:p w14:paraId="59273B54" w14:textId="173EC49D" w:rsidR="004F2C0D" w:rsidRPr="004854D7" w:rsidRDefault="004F2C0D" w:rsidP="00D85E94">
            <w:pPr>
              <w:pStyle w:val="ListeParagraf"/>
              <w:numPr>
                <w:ilvl w:val="0"/>
                <w:numId w:val="7"/>
              </w:numPr>
              <w:spacing w:line="276" w:lineRule="auto"/>
              <w:rPr>
                <w:rFonts w:asciiTheme="majorBidi" w:hAnsiTheme="majorBidi" w:cstheme="majorBidi"/>
                <w:b/>
                <w:bCs/>
                <w:szCs w:val="24"/>
              </w:rPr>
            </w:pPr>
            <w:r w:rsidRPr="004854D7">
              <w:rPr>
                <w:rFonts w:asciiTheme="majorBidi" w:hAnsiTheme="majorBidi" w:cstheme="majorBidi"/>
                <w:b/>
                <w:bCs/>
                <w:szCs w:val="24"/>
              </w:rPr>
              <w:t>Çıktı 5:</w:t>
            </w:r>
            <w:r w:rsidR="000406AE" w:rsidRPr="004854D7">
              <w:rPr>
                <w:rFonts w:asciiTheme="majorBidi" w:hAnsiTheme="majorBidi" w:cstheme="majorBidi"/>
                <w:b/>
                <w:bCs/>
                <w:szCs w:val="24"/>
              </w:rPr>
              <w:t xml:space="preserve"> </w:t>
            </w:r>
            <w:r w:rsidR="00A7036C" w:rsidRPr="00A7036C">
              <w:rPr>
                <w:rFonts w:asciiTheme="majorBidi" w:hAnsiTheme="majorBidi" w:cstheme="majorBidi"/>
                <w:b/>
                <w:bCs/>
                <w:szCs w:val="24"/>
              </w:rPr>
              <w:t>Kıyasî mastarların fâillerini, mefullerini bilir.</w:t>
            </w:r>
          </w:p>
          <w:p w14:paraId="6E9BE6C0" w14:textId="4174BD02" w:rsidR="00D85E94" w:rsidRPr="004854D7" w:rsidRDefault="004F2C0D" w:rsidP="00D85E94">
            <w:pPr>
              <w:pStyle w:val="ListeParagraf"/>
              <w:numPr>
                <w:ilvl w:val="0"/>
                <w:numId w:val="7"/>
              </w:numPr>
              <w:spacing w:line="276" w:lineRule="auto"/>
              <w:rPr>
                <w:rFonts w:asciiTheme="majorBidi" w:hAnsiTheme="majorBidi" w:cstheme="majorBidi"/>
                <w:b/>
                <w:bCs/>
                <w:szCs w:val="24"/>
              </w:rPr>
            </w:pPr>
            <w:r w:rsidRPr="004854D7">
              <w:rPr>
                <w:rFonts w:asciiTheme="majorBidi" w:hAnsiTheme="majorBidi" w:cstheme="majorBidi"/>
                <w:b/>
                <w:bCs/>
                <w:szCs w:val="24"/>
              </w:rPr>
              <w:t>Çıktı 6:</w:t>
            </w:r>
            <w:r w:rsidR="000406AE" w:rsidRPr="004854D7">
              <w:rPr>
                <w:rFonts w:asciiTheme="majorBidi" w:hAnsiTheme="majorBidi" w:cstheme="majorBidi"/>
                <w:b/>
                <w:bCs/>
                <w:szCs w:val="24"/>
              </w:rPr>
              <w:t xml:space="preserve"> </w:t>
            </w:r>
            <w:proofErr w:type="spellStart"/>
            <w:r w:rsidR="00A7036C" w:rsidRPr="00A7036C">
              <w:rPr>
                <w:rFonts w:asciiTheme="majorBidi" w:hAnsiTheme="majorBidi" w:cstheme="majorBidi"/>
                <w:b/>
                <w:bCs/>
                <w:szCs w:val="24"/>
              </w:rPr>
              <w:t>İsm</w:t>
            </w:r>
            <w:proofErr w:type="spellEnd"/>
            <w:r w:rsidR="00A7036C" w:rsidRPr="00A7036C">
              <w:rPr>
                <w:rFonts w:asciiTheme="majorBidi" w:hAnsiTheme="majorBidi" w:cstheme="majorBidi"/>
                <w:b/>
                <w:bCs/>
                <w:szCs w:val="24"/>
              </w:rPr>
              <w:t>-i zaman, mekân ve âlet vezinlerini bilir</w:t>
            </w:r>
          </w:p>
          <w:p w14:paraId="3301F847" w14:textId="2EF9AECC" w:rsidR="00D85E94" w:rsidRPr="004854D7" w:rsidRDefault="004F2C0D" w:rsidP="000406AE">
            <w:pPr>
              <w:pStyle w:val="ListeParagraf"/>
              <w:numPr>
                <w:ilvl w:val="0"/>
                <w:numId w:val="7"/>
              </w:numPr>
              <w:spacing w:line="276" w:lineRule="auto"/>
              <w:rPr>
                <w:rFonts w:asciiTheme="majorBidi" w:hAnsiTheme="majorBidi" w:cstheme="majorBidi"/>
                <w:b/>
                <w:bCs/>
                <w:szCs w:val="24"/>
              </w:rPr>
            </w:pPr>
            <w:r w:rsidRPr="004854D7">
              <w:rPr>
                <w:rFonts w:asciiTheme="majorBidi" w:hAnsiTheme="majorBidi" w:cstheme="majorBidi"/>
                <w:b/>
                <w:bCs/>
                <w:szCs w:val="24"/>
              </w:rPr>
              <w:t>Çıktı 7:</w:t>
            </w:r>
            <w:r w:rsidR="00A7036C">
              <w:t xml:space="preserve"> </w:t>
            </w:r>
            <w:r w:rsidR="00A7036C" w:rsidRPr="00A7036C">
              <w:rPr>
                <w:rFonts w:asciiTheme="majorBidi" w:hAnsiTheme="majorBidi" w:cstheme="majorBidi"/>
                <w:b/>
                <w:bCs/>
                <w:szCs w:val="24"/>
              </w:rPr>
              <w:t xml:space="preserve">Mübalağa-i fail, sıfat-ı müşebbehe, </w:t>
            </w:r>
            <w:proofErr w:type="spellStart"/>
            <w:r w:rsidR="00A7036C" w:rsidRPr="00A7036C">
              <w:rPr>
                <w:rFonts w:asciiTheme="majorBidi" w:hAnsiTheme="majorBidi" w:cstheme="majorBidi"/>
                <w:b/>
                <w:bCs/>
                <w:szCs w:val="24"/>
              </w:rPr>
              <w:t>ism</w:t>
            </w:r>
            <w:proofErr w:type="spellEnd"/>
            <w:r w:rsidR="00A7036C" w:rsidRPr="00A7036C">
              <w:rPr>
                <w:rFonts w:asciiTheme="majorBidi" w:hAnsiTheme="majorBidi" w:cstheme="majorBidi"/>
                <w:b/>
                <w:bCs/>
                <w:szCs w:val="24"/>
              </w:rPr>
              <w:t xml:space="preserve">-i </w:t>
            </w:r>
            <w:proofErr w:type="spellStart"/>
            <w:r w:rsidR="00A7036C" w:rsidRPr="00A7036C">
              <w:rPr>
                <w:rFonts w:asciiTheme="majorBidi" w:hAnsiTheme="majorBidi" w:cstheme="majorBidi"/>
                <w:b/>
                <w:bCs/>
                <w:szCs w:val="24"/>
              </w:rPr>
              <w:t>tafdil</w:t>
            </w:r>
            <w:proofErr w:type="spellEnd"/>
            <w:r w:rsidR="00A7036C" w:rsidRPr="00A7036C">
              <w:rPr>
                <w:rFonts w:asciiTheme="majorBidi" w:hAnsiTheme="majorBidi" w:cstheme="majorBidi"/>
                <w:b/>
                <w:bCs/>
                <w:szCs w:val="24"/>
              </w:rPr>
              <w:t xml:space="preserve"> gibi yapıları öğrenir.</w:t>
            </w:r>
            <w:r w:rsidR="00A7036C">
              <w:rPr>
                <w:rFonts w:asciiTheme="majorBidi" w:hAnsiTheme="majorBidi" w:cstheme="majorBidi"/>
                <w:b/>
                <w:bCs/>
                <w:szCs w:val="24"/>
              </w:rPr>
              <w:t xml:space="preserve"> Vd.</w:t>
            </w:r>
          </w:p>
        </w:tc>
      </w:tr>
    </w:tbl>
    <w:p w14:paraId="206DCA9C" w14:textId="77777777" w:rsidR="00D85E94" w:rsidRPr="004854D7" w:rsidRDefault="00D85E94" w:rsidP="003943BC">
      <w:pPr>
        <w:spacing w:after="0" w:line="276" w:lineRule="auto"/>
        <w:jc w:val="center"/>
        <w:rPr>
          <w:rFonts w:asciiTheme="majorBidi" w:hAnsiTheme="majorBidi" w:cstheme="majorBidi"/>
          <w:b/>
          <w:bCs/>
          <w:szCs w:val="24"/>
        </w:rPr>
      </w:pPr>
    </w:p>
    <w:p w14:paraId="0C16C602" w14:textId="77777777" w:rsidR="00D85E94" w:rsidRPr="004854D7" w:rsidRDefault="00D85E94" w:rsidP="003943BC">
      <w:pPr>
        <w:spacing w:after="0" w:line="276" w:lineRule="auto"/>
        <w:jc w:val="center"/>
        <w:rPr>
          <w:rFonts w:asciiTheme="majorBidi" w:hAnsiTheme="majorBidi" w:cstheme="majorBidi"/>
          <w:b/>
          <w:bCs/>
          <w:szCs w:val="24"/>
        </w:rPr>
      </w:pPr>
    </w:p>
    <w:p w14:paraId="4E8A672F" w14:textId="280344A9" w:rsidR="0076388E" w:rsidRPr="004854D7" w:rsidRDefault="00476952" w:rsidP="003943BC">
      <w:pPr>
        <w:spacing w:after="0" w:line="276" w:lineRule="auto"/>
        <w:jc w:val="center"/>
        <w:rPr>
          <w:rFonts w:asciiTheme="majorBidi" w:hAnsiTheme="majorBidi" w:cstheme="majorBidi"/>
          <w:b/>
          <w:bCs/>
          <w:szCs w:val="24"/>
        </w:rPr>
      </w:pPr>
      <w:r w:rsidRPr="004854D7">
        <w:rPr>
          <w:rFonts w:asciiTheme="majorBidi" w:hAnsiTheme="majorBidi" w:cstheme="majorBidi"/>
          <w:b/>
          <w:bCs/>
          <w:szCs w:val="24"/>
        </w:rPr>
        <w:t xml:space="preserve">Dersin </w:t>
      </w:r>
      <w:r w:rsidR="00844882" w:rsidRPr="004854D7">
        <w:rPr>
          <w:rFonts w:asciiTheme="majorBidi" w:hAnsiTheme="majorBidi" w:cstheme="majorBidi"/>
          <w:b/>
          <w:bCs/>
          <w:szCs w:val="24"/>
        </w:rPr>
        <w:t>Ölç</w:t>
      </w:r>
      <w:r w:rsidR="0062767E" w:rsidRPr="004854D7">
        <w:rPr>
          <w:rFonts w:asciiTheme="majorBidi" w:hAnsiTheme="majorBidi" w:cstheme="majorBidi"/>
          <w:b/>
          <w:bCs/>
          <w:szCs w:val="24"/>
        </w:rPr>
        <w:t>m</w:t>
      </w:r>
      <w:r w:rsidR="00844882" w:rsidRPr="004854D7">
        <w:rPr>
          <w:rFonts w:asciiTheme="majorBidi" w:hAnsiTheme="majorBidi" w:cstheme="majorBidi"/>
          <w:b/>
          <w:bCs/>
          <w:szCs w:val="24"/>
        </w:rPr>
        <w:t>e-Değerlendirmesi</w:t>
      </w:r>
      <w:r w:rsidRPr="004854D7">
        <w:rPr>
          <w:rFonts w:asciiTheme="majorBidi" w:hAnsiTheme="majorBidi" w:cstheme="majorBidi"/>
          <w:b/>
          <w:bCs/>
          <w:szCs w:val="24"/>
        </w:rPr>
        <w:t xml:space="preserve"> ve Gereklilikleri </w:t>
      </w:r>
    </w:p>
    <w:tbl>
      <w:tblPr>
        <w:tblStyle w:val="TabloKlavuzu"/>
        <w:tblW w:w="9067" w:type="dxa"/>
        <w:tblLook w:val="04A0" w:firstRow="1" w:lastRow="0" w:firstColumn="1" w:lastColumn="0" w:noHBand="0" w:noVBand="1"/>
      </w:tblPr>
      <w:tblGrid>
        <w:gridCol w:w="9067"/>
      </w:tblGrid>
      <w:tr w:rsidR="0076388E" w:rsidRPr="004854D7" w14:paraId="1ADF3E37" w14:textId="77777777" w:rsidTr="003943BC">
        <w:trPr>
          <w:trHeight w:val="246"/>
        </w:trPr>
        <w:tc>
          <w:tcPr>
            <w:tcW w:w="9067" w:type="dxa"/>
          </w:tcPr>
          <w:p w14:paraId="315AD67F" w14:textId="756CF15C" w:rsidR="006E325C" w:rsidRPr="004854D7" w:rsidRDefault="005C2590" w:rsidP="003943BC">
            <w:pPr>
              <w:pStyle w:val="ListeParagraf"/>
              <w:numPr>
                <w:ilvl w:val="0"/>
                <w:numId w:val="3"/>
              </w:numPr>
              <w:spacing w:line="276" w:lineRule="auto"/>
              <w:rPr>
                <w:rFonts w:asciiTheme="majorBidi" w:hAnsiTheme="majorBidi" w:cstheme="majorBidi"/>
                <w:szCs w:val="24"/>
              </w:rPr>
            </w:pPr>
            <w:r w:rsidRPr="004854D7">
              <w:rPr>
                <w:rFonts w:asciiTheme="majorBidi" w:hAnsiTheme="majorBidi" w:cstheme="majorBidi"/>
                <w:szCs w:val="24"/>
              </w:rPr>
              <w:t xml:space="preserve">A. </w:t>
            </w:r>
            <w:r w:rsidR="0014523A">
              <w:rPr>
                <w:rFonts w:asciiTheme="majorBidi" w:hAnsiTheme="majorBidi" w:cstheme="majorBidi"/>
                <w:b/>
                <w:bCs/>
                <w:szCs w:val="24"/>
              </w:rPr>
              <w:t>Kısa sınav 1</w:t>
            </w:r>
            <w:r w:rsidR="0014523A" w:rsidRPr="004854D7">
              <w:rPr>
                <w:rFonts w:asciiTheme="majorBidi" w:hAnsiTheme="majorBidi" w:cstheme="majorBidi"/>
                <w:b/>
                <w:bCs/>
                <w:szCs w:val="24"/>
              </w:rPr>
              <w:t xml:space="preserve"> </w:t>
            </w:r>
            <w:r w:rsidR="0076388E" w:rsidRPr="004854D7">
              <w:rPr>
                <w:rFonts w:asciiTheme="majorBidi" w:hAnsiTheme="majorBidi" w:cstheme="majorBidi"/>
                <w:szCs w:val="24"/>
                <w:u w:val="single"/>
              </w:rPr>
              <w:t>(</w:t>
            </w:r>
            <w:r w:rsidR="0014523A">
              <w:rPr>
                <w:rFonts w:asciiTheme="majorBidi" w:hAnsiTheme="majorBidi" w:cstheme="majorBidi"/>
                <w:szCs w:val="24"/>
                <w:u w:val="single"/>
              </w:rPr>
              <w:t>2</w:t>
            </w:r>
            <w:r w:rsidR="007B5E2E">
              <w:rPr>
                <w:rFonts w:asciiTheme="majorBidi" w:hAnsiTheme="majorBidi" w:cstheme="majorBidi"/>
                <w:szCs w:val="24"/>
                <w:u w:val="single"/>
              </w:rPr>
              <w:t>0</w:t>
            </w:r>
            <w:r w:rsidR="0076388E" w:rsidRPr="004854D7">
              <w:rPr>
                <w:rFonts w:asciiTheme="majorBidi" w:hAnsiTheme="majorBidi" w:cstheme="majorBidi"/>
                <w:szCs w:val="24"/>
                <w:u w:val="single"/>
              </w:rPr>
              <w:t xml:space="preserve"> </w:t>
            </w:r>
            <w:r w:rsidR="00476952" w:rsidRPr="004854D7">
              <w:rPr>
                <w:rFonts w:asciiTheme="majorBidi" w:hAnsiTheme="majorBidi" w:cstheme="majorBidi"/>
                <w:szCs w:val="24"/>
                <w:u w:val="single"/>
              </w:rPr>
              <w:t>puan</w:t>
            </w:r>
            <w:r w:rsidR="0076388E" w:rsidRPr="004854D7">
              <w:rPr>
                <w:rFonts w:asciiTheme="majorBidi" w:hAnsiTheme="majorBidi" w:cstheme="majorBidi"/>
                <w:szCs w:val="24"/>
                <w:u w:val="single"/>
              </w:rPr>
              <w:t>)</w:t>
            </w:r>
            <w:r w:rsidR="0076388E" w:rsidRPr="004854D7">
              <w:rPr>
                <w:rFonts w:asciiTheme="majorBidi" w:hAnsiTheme="majorBidi" w:cstheme="majorBidi"/>
                <w:szCs w:val="24"/>
              </w:rPr>
              <w:t xml:space="preserve">: </w:t>
            </w:r>
            <w:r w:rsidR="004F2C0D" w:rsidRPr="004854D7">
              <w:rPr>
                <w:rFonts w:asciiTheme="majorBidi" w:hAnsiTheme="majorBidi" w:cstheme="majorBidi"/>
                <w:szCs w:val="24"/>
              </w:rPr>
              <w:t>(%</w:t>
            </w:r>
            <w:r w:rsidR="0014523A">
              <w:rPr>
                <w:rFonts w:asciiTheme="majorBidi" w:hAnsiTheme="majorBidi" w:cstheme="majorBidi"/>
                <w:szCs w:val="24"/>
              </w:rPr>
              <w:t>2</w:t>
            </w:r>
            <w:r w:rsidR="007B5E2E">
              <w:rPr>
                <w:rFonts w:asciiTheme="majorBidi" w:hAnsiTheme="majorBidi" w:cstheme="majorBidi"/>
                <w:szCs w:val="24"/>
              </w:rPr>
              <w:t>0</w:t>
            </w:r>
            <w:r w:rsidR="004F2C0D" w:rsidRPr="004854D7">
              <w:rPr>
                <w:rFonts w:asciiTheme="majorBidi" w:hAnsiTheme="majorBidi" w:cstheme="majorBidi"/>
                <w:szCs w:val="24"/>
              </w:rPr>
              <w:t>)</w:t>
            </w:r>
          </w:p>
          <w:p w14:paraId="1B7403F4" w14:textId="7C3476BE" w:rsidR="00531BD6" w:rsidRPr="004854D7" w:rsidRDefault="00267F55" w:rsidP="003943BC">
            <w:pPr>
              <w:pStyle w:val="ListeParagraf"/>
              <w:numPr>
                <w:ilvl w:val="0"/>
                <w:numId w:val="3"/>
              </w:numPr>
              <w:spacing w:line="276" w:lineRule="auto"/>
              <w:rPr>
                <w:rFonts w:asciiTheme="majorBidi" w:hAnsiTheme="majorBidi" w:cstheme="majorBidi"/>
                <w:szCs w:val="24"/>
              </w:rPr>
            </w:pPr>
            <w:r w:rsidRPr="004854D7">
              <w:rPr>
                <w:rFonts w:asciiTheme="majorBidi" w:hAnsiTheme="majorBidi" w:cstheme="majorBidi"/>
                <w:szCs w:val="24"/>
              </w:rPr>
              <w:t>B</w:t>
            </w:r>
            <w:r w:rsidR="00531BD6" w:rsidRPr="004854D7">
              <w:rPr>
                <w:rFonts w:asciiTheme="majorBidi" w:hAnsiTheme="majorBidi" w:cstheme="majorBidi"/>
                <w:szCs w:val="24"/>
              </w:rPr>
              <w:t>.</w:t>
            </w:r>
            <w:r w:rsidR="0014523A">
              <w:rPr>
                <w:rFonts w:asciiTheme="majorBidi" w:hAnsiTheme="majorBidi" w:cstheme="majorBidi"/>
                <w:szCs w:val="24"/>
              </w:rPr>
              <w:t xml:space="preserve"> Kısa Sınav 2</w:t>
            </w:r>
            <w:r w:rsidR="00531BD6" w:rsidRPr="004854D7">
              <w:rPr>
                <w:rFonts w:asciiTheme="majorBidi" w:hAnsiTheme="majorBidi" w:cstheme="majorBidi"/>
                <w:szCs w:val="24"/>
              </w:rPr>
              <w:t xml:space="preserve"> </w:t>
            </w:r>
            <w:r w:rsidR="00E56CD5" w:rsidRPr="004854D7">
              <w:rPr>
                <w:rFonts w:asciiTheme="majorBidi" w:hAnsiTheme="majorBidi" w:cstheme="majorBidi"/>
                <w:szCs w:val="24"/>
              </w:rPr>
              <w:t>(</w:t>
            </w:r>
            <w:r w:rsidR="007B5E2E">
              <w:rPr>
                <w:rFonts w:asciiTheme="majorBidi" w:hAnsiTheme="majorBidi" w:cstheme="majorBidi"/>
                <w:szCs w:val="24"/>
              </w:rPr>
              <w:t>30</w:t>
            </w:r>
            <w:r w:rsidR="00E56CD5" w:rsidRPr="004854D7">
              <w:rPr>
                <w:rFonts w:asciiTheme="majorBidi" w:hAnsiTheme="majorBidi" w:cstheme="majorBidi"/>
                <w:szCs w:val="24"/>
                <w:u w:val="single"/>
              </w:rPr>
              <w:t xml:space="preserve"> puan</w:t>
            </w:r>
            <w:r w:rsidR="00E56CD5" w:rsidRPr="004854D7">
              <w:rPr>
                <w:rFonts w:asciiTheme="majorBidi" w:hAnsiTheme="majorBidi" w:cstheme="majorBidi"/>
                <w:szCs w:val="24"/>
              </w:rPr>
              <w:t>):</w:t>
            </w:r>
            <w:r w:rsidR="00742654" w:rsidRPr="004854D7">
              <w:rPr>
                <w:rFonts w:asciiTheme="majorBidi" w:hAnsiTheme="majorBidi" w:cstheme="majorBidi"/>
                <w:szCs w:val="24"/>
              </w:rPr>
              <w:t xml:space="preserve"> </w:t>
            </w:r>
            <w:r w:rsidR="004F2C0D" w:rsidRPr="004854D7">
              <w:rPr>
                <w:rFonts w:asciiTheme="majorBidi" w:hAnsiTheme="majorBidi" w:cstheme="majorBidi"/>
                <w:szCs w:val="24"/>
              </w:rPr>
              <w:t>(%</w:t>
            </w:r>
            <w:r w:rsidR="007B5E2E">
              <w:rPr>
                <w:rFonts w:asciiTheme="majorBidi" w:hAnsiTheme="majorBidi" w:cstheme="majorBidi"/>
                <w:szCs w:val="24"/>
              </w:rPr>
              <w:t>30</w:t>
            </w:r>
            <w:r w:rsidR="004F2C0D" w:rsidRPr="004854D7">
              <w:rPr>
                <w:rFonts w:asciiTheme="majorBidi" w:hAnsiTheme="majorBidi" w:cstheme="majorBidi"/>
                <w:szCs w:val="24"/>
              </w:rPr>
              <w:t>)</w:t>
            </w:r>
          </w:p>
          <w:p w14:paraId="1C4FCDFC" w14:textId="0901809A" w:rsidR="00267F55" w:rsidRPr="004854D7" w:rsidRDefault="00267F55" w:rsidP="003943BC">
            <w:pPr>
              <w:pStyle w:val="ListeParagraf"/>
              <w:numPr>
                <w:ilvl w:val="0"/>
                <w:numId w:val="3"/>
              </w:numPr>
              <w:spacing w:line="276" w:lineRule="auto"/>
              <w:rPr>
                <w:rFonts w:asciiTheme="majorBidi" w:hAnsiTheme="majorBidi" w:cstheme="majorBidi"/>
                <w:szCs w:val="24"/>
              </w:rPr>
            </w:pPr>
            <w:r w:rsidRPr="004854D7">
              <w:rPr>
                <w:rFonts w:asciiTheme="majorBidi" w:hAnsiTheme="majorBidi" w:cstheme="majorBidi"/>
                <w:szCs w:val="24"/>
              </w:rPr>
              <w:t>C</w:t>
            </w:r>
            <w:r w:rsidR="00531BD6" w:rsidRPr="004854D7">
              <w:rPr>
                <w:rFonts w:asciiTheme="majorBidi" w:hAnsiTheme="majorBidi" w:cstheme="majorBidi"/>
                <w:szCs w:val="24"/>
              </w:rPr>
              <w:t>.</w:t>
            </w:r>
            <w:r w:rsidR="005C2590" w:rsidRPr="004854D7">
              <w:rPr>
                <w:rFonts w:asciiTheme="majorBidi" w:hAnsiTheme="majorBidi" w:cstheme="majorBidi"/>
                <w:szCs w:val="24"/>
              </w:rPr>
              <w:t xml:space="preserve"> </w:t>
            </w:r>
            <w:r w:rsidR="0076388E" w:rsidRPr="004854D7">
              <w:rPr>
                <w:rFonts w:asciiTheme="majorBidi" w:hAnsiTheme="majorBidi" w:cstheme="majorBidi"/>
                <w:b/>
                <w:bCs/>
                <w:szCs w:val="24"/>
              </w:rPr>
              <w:t xml:space="preserve">Final </w:t>
            </w:r>
            <w:r w:rsidR="00476952" w:rsidRPr="004854D7">
              <w:rPr>
                <w:rFonts w:asciiTheme="majorBidi" w:hAnsiTheme="majorBidi" w:cstheme="majorBidi"/>
                <w:b/>
                <w:bCs/>
                <w:szCs w:val="24"/>
              </w:rPr>
              <w:t>Sınavı</w:t>
            </w:r>
            <w:r w:rsidR="0076388E" w:rsidRPr="004854D7">
              <w:rPr>
                <w:rFonts w:asciiTheme="majorBidi" w:hAnsiTheme="majorBidi" w:cstheme="majorBidi"/>
                <w:szCs w:val="24"/>
              </w:rPr>
              <w:t xml:space="preserve"> (</w:t>
            </w:r>
            <w:r w:rsidR="003D0530" w:rsidRPr="004854D7">
              <w:rPr>
                <w:rFonts w:asciiTheme="majorBidi" w:hAnsiTheme="majorBidi" w:cstheme="majorBidi"/>
                <w:szCs w:val="24"/>
              </w:rPr>
              <w:t>5</w:t>
            </w:r>
            <w:r w:rsidR="00460F0F" w:rsidRPr="004854D7">
              <w:rPr>
                <w:rFonts w:asciiTheme="majorBidi" w:hAnsiTheme="majorBidi" w:cstheme="majorBidi"/>
                <w:szCs w:val="24"/>
                <w:u w:val="single"/>
              </w:rPr>
              <w:t>0</w:t>
            </w:r>
            <w:r w:rsidR="0076388E" w:rsidRPr="004854D7">
              <w:rPr>
                <w:rFonts w:asciiTheme="majorBidi" w:hAnsiTheme="majorBidi" w:cstheme="majorBidi"/>
                <w:szCs w:val="24"/>
                <w:u w:val="single"/>
              </w:rPr>
              <w:t xml:space="preserve"> </w:t>
            </w:r>
            <w:r w:rsidR="00844882" w:rsidRPr="004854D7">
              <w:rPr>
                <w:rFonts w:asciiTheme="majorBidi" w:hAnsiTheme="majorBidi" w:cstheme="majorBidi"/>
                <w:szCs w:val="24"/>
                <w:u w:val="single"/>
              </w:rPr>
              <w:t>puan</w:t>
            </w:r>
            <w:r w:rsidR="0076388E" w:rsidRPr="004854D7">
              <w:rPr>
                <w:rFonts w:asciiTheme="majorBidi" w:hAnsiTheme="majorBidi" w:cstheme="majorBidi"/>
                <w:szCs w:val="24"/>
              </w:rPr>
              <w:t xml:space="preserve">): </w:t>
            </w:r>
            <w:r w:rsidR="004F2C0D" w:rsidRPr="004854D7">
              <w:rPr>
                <w:rFonts w:asciiTheme="majorBidi" w:hAnsiTheme="majorBidi" w:cstheme="majorBidi"/>
                <w:szCs w:val="24"/>
              </w:rPr>
              <w:t>(%</w:t>
            </w:r>
            <w:r w:rsidR="003D0530" w:rsidRPr="004854D7">
              <w:rPr>
                <w:rFonts w:asciiTheme="majorBidi" w:hAnsiTheme="majorBidi" w:cstheme="majorBidi"/>
                <w:szCs w:val="24"/>
              </w:rPr>
              <w:t>5</w:t>
            </w:r>
            <w:r w:rsidR="004F2C0D" w:rsidRPr="004854D7">
              <w:rPr>
                <w:rFonts w:asciiTheme="majorBidi" w:hAnsiTheme="majorBidi" w:cstheme="majorBidi"/>
                <w:szCs w:val="24"/>
              </w:rPr>
              <w:t>0)</w:t>
            </w:r>
          </w:p>
          <w:p w14:paraId="73EB69BA" w14:textId="77777777" w:rsidR="00D85E94" w:rsidRPr="004854D7" w:rsidRDefault="00D85E94" w:rsidP="00D85E94">
            <w:pPr>
              <w:spacing w:line="276" w:lineRule="auto"/>
              <w:rPr>
                <w:rFonts w:asciiTheme="majorBidi" w:hAnsiTheme="majorBidi" w:cstheme="majorBidi"/>
                <w:szCs w:val="24"/>
              </w:rPr>
            </w:pPr>
          </w:p>
          <w:p w14:paraId="6D16440C" w14:textId="77777777" w:rsidR="00D85E94" w:rsidRPr="004854D7" w:rsidRDefault="00D85E94" w:rsidP="00D85E94">
            <w:pPr>
              <w:spacing w:line="276" w:lineRule="auto"/>
              <w:rPr>
                <w:rFonts w:asciiTheme="majorBidi" w:hAnsiTheme="majorBidi" w:cstheme="majorBidi"/>
                <w:szCs w:val="24"/>
              </w:rPr>
            </w:pPr>
          </w:p>
          <w:p w14:paraId="2451A069" w14:textId="77777777" w:rsidR="00D85E94" w:rsidRPr="004854D7" w:rsidRDefault="00D85E94" w:rsidP="003943BC">
            <w:pPr>
              <w:pStyle w:val="ListeParagraf"/>
              <w:spacing w:line="276" w:lineRule="auto"/>
              <w:rPr>
                <w:rFonts w:asciiTheme="majorBidi" w:hAnsiTheme="majorBidi" w:cstheme="majorBidi"/>
                <w:szCs w:val="24"/>
                <w:u w:val="single"/>
              </w:rPr>
            </w:pPr>
          </w:p>
          <w:p w14:paraId="7967B6DD" w14:textId="3C9DF74B" w:rsidR="0026540E" w:rsidRPr="004854D7" w:rsidRDefault="0026540E" w:rsidP="003943BC">
            <w:pPr>
              <w:spacing w:line="276" w:lineRule="auto"/>
              <w:rPr>
                <w:rFonts w:asciiTheme="majorBidi" w:hAnsiTheme="majorBidi" w:cstheme="majorBidi"/>
                <w:szCs w:val="24"/>
              </w:rPr>
            </w:pPr>
            <w:r w:rsidRPr="004854D7">
              <w:rPr>
                <w:rFonts w:asciiTheme="majorBidi" w:hAnsiTheme="majorBidi" w:cstheme="majorBidi"/>
                <w:szCs w:val="24"/>
              </w:rPr>
              <w:t xml:space="preserve">Harf Notu Değerlendirmesi </w:t>
            </w:r>
            <w:r w:rsidRPr="004854D7">
              <w:rPr>
                <w:rFonts w:asciiTheme="majorBidi" w:hAnsiTheme="majorBidi" w:cstheme="majorBidi"/>
                <w:b/>
                <w:bCs/>
                <w:szCs w:val="24"/>
              </w:rPr>
              <w:t>100</w:t>
            </w:r>
            <w:r w:rsidRPr="004854D7">
              <w:rPr>
                <w:rFonts w:asciiTheme="majorBidi" w:hAnsiTheme="majorBidi" w:cstheme="majorBidi"/>
                <w:szCs w:val="24"/>
              </w:rPr>
              <w:t xml:space="preserve"> Puan Üzerindendir. </w:t>
            </w:r>
          </w:p>
        </w:tc>
      </w:tr>
      <w:tr w:rsidR="00844882" w:rsidRPr="004854D7" w14:paraId="5738451E" w14:textId="77777777" w:rsidTr="003943BC">
        <w:trPr>
          <w:trHeight w:val="6291"/>
        </w:trPr>
        <w:tc>
          <w:tcPr>
            <w:tcW w:w="9067" w:type="dxa"/>
          </w:tcPr>
          <w:p w14:paraId="1D729BC0" w14:textId="77777777" w:rsidR="00C9586B" w:rsidRPr="004854D7" w:rsidRDefault="00C9586B" w:rsidP="003943BC">
            <w:pPr>
              <w:spacing w:line="276" w:lineRule="auto"/>
              <w:jc w:val="center"/>
              <w:rPr>
                <w:rFonts w:asciiTheme="majorBidi" w:hAnsiTheme="majorBidi" w:cstheme="majorBidi"/>
                <w:b/>
                <w:bCs/>
                <w:szCs w:val="24"/>
              </w:rPr>
            </w:pPr>
            <w:r w:rsidRPr="004854D7">
              <w:rPr>
                <w:rFonts w:asciiTheme="majorBidi" w:hAnsiTheme="majorBidi" w:cstheme="majorBidi"/>
                <w:b/>
                <w:szCs w:val="24"/>
              </w:rPr>
              <w:lastRenderedPageBreak/>
              <w:t>Ders Politikaları</w:t>
            </w:r>
          </w:p>
          <w:p w14:paraId="1776BFA1" w14:textId="77777777" w:rsidR="00844882" w:rsidRPr="004854D7" w:rsidRDefault="00844882" w:rsidP="003943BC">
            <w:pPr>
              <w:spacing w:line="276" w:lineRule="auto"/>
              <w:rPr>
                <w:rFonts w:asciiTheme="majorBidi" w:hAnsiTheme="majorBidi" w:cstheme="majorBidi"/>
                <w:b/>
                <w:szCs w:val="24"/>
              </w:rPr>
            </w:pPr>
            <w:r w:rsidRPr="004854D7">
              <w:rPr>
                <w:rFonts w:asciiTheme="majorBidi" w:hAnsiTheme="majorBidi" w:cstheme="majorBidi"/>
                <w:b/>
                <w:szCs w:val="24"/>
              </w:rPr>
              <w:t xml:space="preserve">İntihal: </w:t>
            </w:r>
          </w:p>
          <w:p w14:paraId="41A25396" w14:textId="77777777" w:rsidR="00844882" w:rsidRPr="004854D7" w:rsidRDefault="00844882" w:rsidP="003943BC">
            <w:pPr>
              <w:spacing w:line="276" w:lineRule="auto"/>
              <w:rPr>
                <w:rFonts w:asciiTheme="majorBidi" w:hAnsiTheme="majorBidi" w:cstheme="majorBidi"/>
                <w:bCs/>
                <w:szCs w:val="24"/>
              </w:rPr>
            </w:pPr>
            <w:r w:rsidRPr="004854D7">
              <w:rPr>
                <w:rFonts w:asciiTheme="majorBidi" w:hAnsiTheme="majorBidi" w:cstheme="majorBidi"/>
                <w:bCs/>
                <w:szCs w:val="24"/>
              </w:rPr>
              <w:t>Bir kişinin ödevlerinde ve ders için hazırlanan herhangi bir çalışmasında başka kişilerin ifade, buluş veya düşüncelerini kaynak göstermeksizin kendisine aitmiş gibi kullanması intihaldir. İntihal bir tür sahtekârlık ve hırsızlıktır.</w:t>
            </w:r>
          </w:p>
          <w:p w14:paraId="314AF93A" w14:textId="2447FD37" w:rsidR="0062767E" w:rsidRPr="004854D7" w:rsidRDefault="00844882" w:rsidP="003943BC">
            <w:pPr>
              <w:spacing w:line="276" w:lineRule="auto"/>
              <w:rPr>
                <w:rFonts w:asciiTheme="majorBidi" w:hAnsiTheme="majorBidi" w:cstheme="majorBidi"/>
                <w:bCs/>
                <w:szCs w:val="24"/>
              </w:rPr>
            </w:pPr>
            <w:r w:rsidRPr="004854D7">
              <w:rPr>
                <w:rFonts w:asciiTheme="majorBidi" w:hAnsiTheme="majorBidi" w:cstheme="majorBidi"/>
                <w:bCs/>
                <w:szCs w:val="24"/>
              </w:rPr>
              <w:t xml:space="preserve">Alıntı ifadeler ve fikirler için kaynak göstermemek ya da ödünç alınan ifadeleri tırnak içinde yazmamak ve kaynak göstermemek intihal sayılır. İntihal bilinçli olarak veya kaza eseri oluşabilir. Öğrenciler teslim ettikleri yazı ve sunumlarında intihal yapmadıklarını beyan eder. Aksi durumlar ortaya çıktığı takdir, öğrenci dersten kalacak ve Üniversite tarafından bu konuda disiplin soruşturması yapılacaktır. </w:t>
            </w:r>
          </w:p>
          <w:p w14:paraId="66440EB0" w14:textId="23BFEB92" w:rsidR="00267F55" w:rsidRPr="004854D7" w:rsidRDefault="00267F55" w:rsidP="003943BC">
            <w:pPr>
              <w:spacing w:line="276" w:lineRule="auto"/>
              <w:rPr>
                <w:rFonts w:asciiTheme="majorBidi" w:hAnsiTheme="majorBidi" w:cstheme="majorBidi"/>
                <w:bCs/>
                <w:szCs w:val="24"/>
              </w:rPr>
            </w:pPr>
            <w:r w:rsidRPr="004854D7">
              <w:rPr>
                <w:rFonts w:asciiTheme="majorBidi" w:hAnsiTheme="majorBidi" w:cstheme="majorBidi"/>
                <w:bCs/>
                <w:szCs w:val="24"/>
              </w:rPr>
              <w:t>Bu kapsamda,</w:t>
            </w:r>
            <w:r w:rsidR="0062767E" w:rsidRPr="004854D7">
              <w:rPr>
                <w:rFonts w:asciiTheme="majorBidi" w:hAnsiTheme="majorBidi" w:cstheme="majorBidi"/>
                <w:bCs/>
                <w:szCs w:val="24"/>
              </w:rPr>
              <w:t xml:space="preserve"> </w:t>
            </w:r>
            <w:r w:rsidRPr="004854D7">
              <w:rPr>
                <w:rFonts w:asciiTheme="majorBidi" w:hAnsiTheme="majorBidi" w:cstheme="majorBidi"/>
                <w:bCs/>
                <w:szCs w:val="24"/>
              </w:rPr>
              <w:t xml:space="preserve">dersin </w:t>
            </w:r>
            <w:r w:rsidR="0062767E" w:rsidRPr="004854D7">
              <w:rPr>
                <w:rFonts w:asciiTheme="majorBidi" w:hAnsiTheme="majorBidi" w:cstheme="majorBidi"/>
                <w:bCs/>
                <w:szCs w:val="24"/>
              </w:rPr>
              <w:t xml:space="preserve">herhangi bir gerekliliğinde yapay zekâ uygulamaları da intihal kapsamında değerlendirilecektir. </w:t>
            </w:r>
            <w:r w:rsidRPr="004854D7">
              <w:rPr>
                <w:rFonts w:asciiTheme="majorBidi" w:hAnsiTheme="majorBidi" w:cstheme="majorBidi"/>
                <w:bCs/>
                <w:szCs w:val="24"/>
              </w:rPr>
              <w:t xml:space="preserve">Makalelerin ya da kitapların çevrimiçi ortamda bulunabilecek özet, yorum; ya da çeşitli uygulamalar vasıtasıyla oluşturulacak özetlerini kullanmak intihal kapsamında değerlendirilir. </w:t>
            </w:r>
          </w:p>
          <w:p w14:paraId="5281EFCA" w14:textId="54FBFAA3" w:rsidR="00844882" w:rsidRPr="004854D7" w:rsidRDefault="00844882" w:rsidP="003943BC">
            <w:pPr>
              <w:spacing w:line="276" w:lineRule="auto"/>
              <w:rPr>
                <w:rFonts w:asciiTheme="majorBidi" w:hAnsiTheme="majorBidi" w:cstheme="majorBidi"/>
                <w:b/>
                <w:bCs/>
                <w:szCs w:val="24"/>
              </w:rPr>
            </w:pPr>
            <w:r w:rsidRPr="004854D7">
              <w:rPr>
                <w:rFonts w:asciiTheme="majorBidi" w:hAnsiTheme="majorBidi" w:cstheme="majorBidi"/>
                <w:b/>
                <w:bCs/>
                <w:szCs w:val="24"/>
              </w:rPr>
              <w:t xml:space="preserve">Derse Katılım ve Yoklama: </w:t>
            </w:r>
          </w:p>
          <w:p w14:paraId="5670BD5C" w14:textId="343C2772" w:rsidR="00DE475B" w:rsidRPr="004854D7" w:rsidRDefault="00844882" w:rsidP="003943BC">
            <w:pPr>
              <w:spacing w:line="276" w:lineRule="auto"/>
              <w:rPr>
                <w:rFonts w:asciiTheme="majorBidi" w:hAnsiTheme="majorBidi" w:cstheme="majorBidi"/>
                <w:szCs w:val="24"/>
              </w:rPr>
            </w:pPr>
            <w:r w:rsidRPr="004854D7">
              <w:rPr>
                <w:rFonts w:asciiTheme="majorBidi" w:hAnsiTheme="majorBidi" w:cstheme="majorBidi"/>
                <w:szCs w:val="24"/>
              </w:rPr>
              <w:t xml:space="preserve">Ders katılım zorunludur. </w:t>
            </w:r>
            <w:r w:rsidR="0062767E" w:rsidRPr="004854D7">
              <w:rPr>
                <w:rFonts w:asciiTheme="majorBidi" w:hAnsiTheme="majorBidi" w:cstheme="majorBidi"/>
                <w:szCs w:val="24"/>
              </w:rPr>
              <w:t xml:space="preserve">Toplamda 3 derse mazeret göstermeden katılmayan öğrenciler dersten kalma notu </w:t>
            </w:r>
            <w:r w:rsidR="00924FCE" w:rsidRPr="004854D7">
              <w:rPr>
                <w:rFonts w:asciiTheme="majorBidi" w:hAnsiTheme="majorBidi" w:cstheme="majorBidi"/>
                <w:szCs w:val="24"/>
              </w:rPr>
              <w:t xml:space="preserve">(FF) </w:t>
            </w:r>
            <w:r w:rsidR="0062767E" w:rsidRPr="004854D7">
              <w:rPr>
                <w:rFonts w:asciiTheme="majorBidi" w:hAnsiTheme="majorBidi" w:cstheme="majorBidi"/>
                <w:szCs w:val="24"/>
              </w:rPr>
              <w:t xml:space="preserve">alır. Ders katılımı, derse gelip gitmeyi değil, ders boyunca sınıfta kalmayı gerektirir. Sınıf yoklaması dersin sonunda alınır. </w:t>
            </w:r>
          </w:p>
          <w:p w14:paraId="2FA7E63B" w14:textId="3C2AE766" w:rsidR="0062767E" w:rsidRPr="004854D7" w:rsidRDefault="0062767E" w:rsidP="003943BC">
            <w:pPr>
              <w:spacing w:line="276" w:lineRule="auto"/>
              <w:rPr>
                <w:rFonts w:asciiTheme="majorBidi" w:hAnsiTheme="majorBidi" w:cstheme="majorBidi"/>
                <w:szCs w:val="24"/>
              </w:rPr>
            </w:pPr>
            <w:r w:rsidRPr="004854D7">
              <w:rPr>
                <w:rFonts w:asciiTheme="majorBidi" w:hAnsiTheme="majorBidi" w:cstheme="majorBidi"/>
                <w:szCs w:val="24"/>
              </w:rPr>
              <w:t xml:space="preserve">Aşağıda belirtilen okuma listesindeki kitap-makale ve kitap bölümlerini üniversite kütüphanesinden erişmek mümkündür. Dönem başında okumalar öğrencilerle dijital ortamda paylaşılır. Bu dosyalarda eksik olması, okumanın iptal olduğu manasına gelmez. Bu izlencede bulunan tüm materyale, öğrencinin ulaşması, ulaşamadığı takdirde dersin haftası geçmeden öğretim üyesine bildirmesi gerekmektedir. </w:t>
            </w:r>
          </w:p>
        </w:tc>
      </w:tr>
    </w:tbl>
    <w:p w14:paraId="3E99A5E9" w14:textId="201CEE41" w:rsidR="00DE475B" w:rsidRPr="004854D7" w:rsidRDefault="00DE475B" w:rsidP="003943BC">
      <w:pPr>
        <w:spacing w:after="0" w:line="276" w:lineRule="auto"/>
        <w:ind w:left="993" w:hanging="993"/>
        <w:jc w:val="center"/>
        <w:rPr>
          <w:rFonts w:asciiTheme="majorBidi" w:hAnsiTheme="majorBidi" w:cstheme="majorBidi"/>
          <w:i/>
          <w:iCs/>
          <w:szCs w:val="24"/>
        </w:rPr>
      </w:pPr>
      <w:r w:rsidRPr="004854D7">
        <w:rPr>
          <w:rFonts w:asciiTheme="majorBidi" w:hAnsiTheme="majorBidi" w:cstheme="majorBidi"/>
          <w:i/>
          <w:iCs/>
          <w:szCs w:val="24"/>
        </w:rPr>
        <w:br w:type="page"/>
      </w:r>
    </w:p>
    <w:p w14:paraId="20309B8F" w14:textId="12EEB1DB" w:rsidR="00700C66" w:rsidRPr="004854D7" w:rsidRDefault="00DE475B" w:rsidP="003943BC">
      <w:pPr>
        <w:spacing w:after="0" w:line="276" w:lineRule="auto"/>
        <w:jc w:val="center"/>
        <w:rPr>
          <w:rFonts w:asciiTheme="majorBidi" w:hAnsiTheme="majorBidi" w:cstheme="majorBidi"/>
          <w:b/>
          <w:bCs/>
          <w:szCs w:val="24"/>
        </w:rPr>
      </w:pPr>
      <w:r w:rsidRPr="004854D7">
        <w:rPr>
          <w:rFonts w:asciiTheme="majorBidi" w:hAnsiTheme="majorBidi" w:cstheme="majorBidi"/>
          <w:b/>
          <w:bCs/>
          <w:szCs w:val="24"/>
        </w:rPr>
        <w:lastRenderedPageBreak/>
        <w:t>HAFTALIK DERS İZLENCESİ</w:t>
      </w:r>
    </w:p>
    <w:p w14:paraId="671A16C3" w14:textId="77777777" w:rsidR="00D85E94" w:rsidRPr="004854D7" w:rsidRDefault="00D85E94" w:rsidP="00B541C2">
      <w:pPr>
        <w:spacing w:after="0" w:line="276" w:lineRule="auto"/>
        <w:rPr>
          <w:rFonts w:asciiTheme="majorBidi" w:hAnsiTheme="majorBidi" w:cstheme="majorBidi"/>
          <w:b/>
          <w:bCs/>
          <w:szCs w:val="24"/>
        </w:rPr>
      </w:pPr>
    </w:p>
    <w:p w14:paraId="259EDE4B" w14:textId="353834A6" w:rsidR="00D85E94" w:rsidRPr="004854D7" w:rsidRDefault="00D85E94" w:rsidP="00D85E94">
      <w:pPr>
        <w:spacing w:after="0" w:line="276" w:lineRule="auto"/>
        <w:jc w:val="center"/>
        <w:rPr>
          <w:rFonts w:asciiTheme="majorBidi" w:hAnsiTheme="majorBidi" w:cstheme="majorBidi"/>
          <w:b/>
          <w:bCs/>
          <w:szCs w:val="24"/>
        </w:rPr>
      </w:pPr>
      <w:r w:rsidRPr="004854D7">
        <w:rPr>
          <w:rFonts w:asciiTheme="majorBidi" w:hAnsiTheme="majorBidi" w:cstheme="majorBidi"/>
          <w:b/>
          <w:bCs/>
          <w:szCs w:val="24"/>
        </w:rPr>
        <w:t>Ders için gerekli iletişim ve haftalık kaynaklar d</w:t>
      </w:r>
      <w:r w:rsidR="00FE2601" w:rsidRPr="004854D7">
        <w:rPr>
          <w:rFonts w:asciiTheme="majorBidi" w:hAnsiTheme="majorBidi" w:cstheme="majorBidi"/>
          <w:b/>
          <w:bCs/>
          <w:szCs w:val="24"/>
        </w:rPr>
        <w:t xml:space="preserve">ersin </w:t>
      </w:r>
      <w:proofErr w:type="spellStart"/>
      <w:r w:rsidR="00FE2601" w:rsidRPr="004854D7">
        <w:rPr>
          <w:rFonts w:asciiTheme="majorBidi" w:hAnsiTheme="majorBidi" w:cstheme="majorBidi"/>
          <w:b/>
          <w:bCs/>
          <w:szCs w:val="24"/>
        </w:rPr>
        <w:t>Teams</w:t>
      </w:r>
      <w:proofErr w:type="spellEnd"/>
      <w:r w:rsidR="00FE2601" w:rsidRPr="004854D7">
        <w:rPr>
          <w:rFonts w:asciiTheme="majorBidi" w:hAnsiTheme="majorBidi" w:cstheme="majorBidi"/>
          <w:b/>
          <w:bCs/>
          <w:szCs w:val="24"/>
        </w:rPr>
        <w:t xml:space="preserve"> grubu</w:t>
      </w:r>
      <w:r w:rsidRPr="004854D7">
        <w:rPr>
          <w:rFonts w:asciiTheme="majorBidi" w:hAnsiTheme="majorBidi" w:cstheme="majorBidi"/>
          <w:b/>
          <w:bCs/>
          <w:szCs w:val="24"/>
        </w:rPr>
        <w:t xml:space="preserve"> üzerinden paylaşılacaktır.</w:t>
      </w:r>
    </w:p>
    <w:p w14:paraId="032E1232" w14:textId="64D18FE1" w:rsidR="00D85E94" w:rsidRDefault="00D85E94" w:rsidP="00D85E94">
      <w:pPr>
        <w:spacing w:after="0" w:line="276" w:lineRule="auto"/>
        <w:jc w:val="center"/>
        <w:rPr>
          <w:rFonts w:asciiTheme="majorBidi" w:hAnsiTheme="majorBidi" w:cstheme="majorBidi"/>
          <w:b/>
          <w:bCs/>
          <w:szCs w:val="24"/>
        </w:rPr>
      </w:pPr>
      <w:r w:rsidRPr="004854D7">
        <w:rPr>
          <w:rFonts w:asciiTheme="majorBidi" w:hAnsiTheme="majorBidi" w:cstheme="majorBidi"/>
          <w:b/>
          <w:bCs/>
          <w:szCs w:val="24"/>
        </w:rPr>
        <w:t>Gruba kaydolmak için Öğretim Üyesine bilgi veriniz.</w:t>
      </w:r>
    </w:p>
    <w:p w14:paraId="0F181C34" w14:textId="77777777" w:rsidR="00D85E94" w:rsidRPr="004854D7" w:rsidRDefault="00D85E94" w:rsidP="003943BC">
      <w:pPr>
        <w:spacing w:after="0" w:line="276" w:lineRule="auto"/>
        <w:rPr>
          <w:rFonts w:asciiTheme="majorBidi" w:hAnsiTheme="majorBidi" w:cstheme="majorBidi"/>
          <w:b/>
          <w:bCs/>
          <w:szCs w:val="24"/>
          <w:u w:val="single"/>
        </w:rPr>
      </w:pPr>
    </w:p>
    <w:p w14:paraId="5C847FD8" w14:textId="77777777" w:rsidR="00D85E94" w:rsidRPr="004854D7" w:rsidRDefault="00D85E94" w:rsidP="003943BC">
      <w:pPr>
        <w:spacing w:after="0" w:line="276" w:lineRule="auto"/>
        <w:rPr>
          <w:rFonts w:asciiTheme="majorBidi" w:hAnsiTheme="majorBidi" w:cstheme="majorBidi"/>
          <w:b/>
          <w:bCs/>
          <w:szCs w:val="24"/>
          <w:u w:val="single"/>
        </w:rPr>
      </w:pPr>
    </w:p>
    <w:tbl>
      <w:tblPr>
        <w:tblStyle w:val="TabloKlavuzu"/>
        <w:tblW w:w="8784" w:type="dxa"/>
        <w:tblLook w:val="04A0" w:firstRow="1" w:lastRow="0" w:firstColumn="1" w:lastColumn="0" w:noHBand="0" w:noVBand="1"/>
      </w:tblPr>
      <w:tblGrid>
        <w:gridCol w:w="8784"/>
      </w:tblGrid>
      <w:tr w:rsidR="0076388E" w:rsidRPr="004854D7" w14:paraId="3C9E851C" w14:textId="77777777" w:rsidTr="003943BC">
        <w:tc>
          <w:tcPr>
            <w:tcW w:w="8784" w:type="dxa"/>
          </w:tcPr>
          <w:p w14:paraId="2AF51145" w14:textId="06750357" w:rsidR="0014523A" w:rsidRPr="004854D7" w:rsidRDefault="00DE475B" w:rsidP="0014523A">
            <w:pPr>
              <w:spacing w:line="276" w:lineRule="auto"/>
              <w:rPr>
                <w:rFonts w:asciiTheme="majorBidi" w:hAnsiTheme="majorBidi" w:cstheme="majorBidi"/>
                <w:b/>
                <w:szCs w:val="24"/>
              </w:rPr>
            </w:pPr>
            <w:bookmarkStart w:id="1" w:name="_Hlk177988370"/>
            <w:r w:rsidRPr="004854D7">
              <w:rPr>
                <w:rFonts w:asciiTheme="majorBidi" w:hAnsiTheme="majorBidi" w:cstheme="majorBidi"/>
                <w:b/>
                <w:bCs/>
                <w:szCs w:val="24"/>
              </w:rPr>
              <w:t>Hafta</w:t>
            </w:r>
            <w:r w:rsidR="0076388E" w:rsidRPr="004854D7">
              <w:rPr>
                <w:rFonts w:asciiTheme="majorBidi" w:hAnsiTheme="majorBidi" w:cstheme="majorBidi"/>
                <w:b/>
                <w:bCs/>
                <w:szCs w:val="24"/>
              </w:rPr>
              <w:t xml:space="preserve"> 1</w:t>
            </w:r>
            <w:r w:rsidR="002F5A57" w:rsidRPr="004854D7">
              <w:rPr>
                <w:rFonts w:asciiTheme="majorBidi" w:hAnsiTheme="majorBidi" w:cstheme="majorBidi"/>
                <w:b/>
                <w:bCs/>
                <w:szCs w:val="24"/>
              </w:rPr>
              <w:t xml:space="preserve"> (</w:t>
            </w:r>
            <w:r w:rsidR="00CD47E3">
              <w:rPr>
                <w:rFonts w:asciiTheme="majorBidi" w:hAnsiTheme="majorBidi" w:cstheme="majorBidi"/>
                <w:b/>
                <w:bCs/>
                <w:szCs w:val="24"/>
              </w:rPr>
              <w:t>23</w:t>
            </w:r>
            <w:r w:rsidR="0062598E">
              <w:rPr>
                <w:rFonts w:asciiTheme="majorBidi" w:hAnsiTheme="majorBidi" w:cstheme="majorBidi"/>
                <w:b/>
                <w:bCs/>
                <w:szCs w:val="24"/>
              </w:rPr>
              <w:t>-25</w:t>
            </w:r>
            <w:r w:rsidR="002F5A57" w:rsidRPr="004854D7">
              <w:rPr>
                <w:rFonts w:asciiTheme="majorBidi" w:hAnsiTheme="majorBidi" w:cstheme="majorBidi"/>
                <w:b/>
                <w:bCs/>
                <w:szCs w:val="24"/>
              </w:rPr>
              <w:t>/</w:t>
            </w:r>
            <w:r w:rsidR="00CD47E3">
              <w:rPr>
                <w:rFonts w:asciiTheme="majorBidi" w:hAnsiTheme="majorBidi" w:cstheme="majorBidi"/>
                <w:b/>
                <w:bCs/>
                <w:szCs w:val="24"/>
              </w:rPr>
              <w:t>09</w:t>
            </w:r>
            <w:r w:rsidR="002F5A57" w:rsidRPr="004854D7">
              <w:rPr>
                <w:rFonts w:asciiTheme="majorBidi" w:hAnsiTheme="majorBidi" w:cstheme="majorBidi"/>
                <w:b/>
                <w:bCs/>
                <w:szCs w:val="24"/>
              </w:rPr>
              <w:t>/</w:t>
            </w:r>
            <w:r w:rsidR="006818C9">
              <w:rPr>
                <w:rFonts w:asciiTheme="majorBidi" w:hAnsiTheme="majorBidi" w:cstheme="majorBidi"/>
                <w:b/>
                <w:bCs/>
                <w:szCs w:val="24"/>
              </w:rPr>
              <w:t>2025</w:t>
            </w:r>
            <w:r w:rsidR="002F5A57" w:rsidRPr="004854D7">
              <w:rPr>
                <w:rFonts w:asciiTheme="majorBidi" w:hAnsiTheme="majorBidi" w:cstheme="majorBidi"/>
                <w:b/>
                <w:bCs/>
                <w:szCs w:val="24"/>
              </w:rPr>
              <w:t>)</w:t>
            </w:r>
            <w:r w:rsidR="0076388E" w:rsidRPr="004854D7">
              <w:rPr>
                <w:rFonts w:asciiTheme="majorBidi" w:hAnsiTheme="majorBidi" w:cstheme="majorBidi"/>
                <w:b/>
                <w:bCs/>
                <w:szCs w:val="24"/>
              </w:rPr>
              <w:t xml:space="preserve">: </w:t>
            </w:r>
            <w:r w:rsidR="007B5E2E">
              <w:rPr>
                <w:rFonts w:asciiTheme="majorBidi" w:hAnsiTheme="majorBidi" w:cstheme="majorBidi"/>
                <w:b/>
                <w:bCs/>
                <w:szCs w:val="24"/>
              </w:rPr>
              <w:t>Dersin tanıtımı; Transkripsiyon alfabesi ve uygulama</w:t>
            </w:r>
          </w:p>
          <w:p w14:paraId="05BCF20D" w14:textId="07BFD414" w:rsidR="0084174E" w:rsidRPr="004854D7" w:rsidRDefault="0084174E" w:rsidP="00267220">
            <w:pPr>
              <w:spacing w:line="276" w:lineRule="auto"/>
              <w:rPr>
                <w:rFonts w:asciiTheme="majorBidi" w:hAnsiTheme="majorBidi" w:cstheme="majorBidi"/>
                <w:b/>
                <w:szCs w:val="24"/>
              </w:rPr>
            </w:pPr>
          </w:p>
        </w:tc>
      </w:tr>
      <w:tr w:rsidR="00DE475B" w:rsidRPr="004854D7" w14:paraId="6B47BC52" w14:textId="77777777" w:rsidTr="003943BC">
        <w:tc>
          <w:tcPr>
            <w:tcW w:w="8784" w:type="dxa"/>
          </w:tcPr>
          <w:p w14:paraId="72597E83" w14:textId="3D2ADF84" w:rsidR="0014523A" w:rsidRPr="004854D7" w:rsidRDefault="00DE475B" w:rsidP="0014523A">
            <w:pPr>
              <w:widowControl w:val="0"/>
              <w:autoSpaceDE w:val="0"/>
              <w:autoSpaceDN w:val="0"/>
              <w:adjustRightInd w:val="0"/>
              <w:spacing w:line="240" w:lineRule="auto"/>
              <w:jc w:val="left"/>
              <w:rPr>
                <w:rFonts w:asciiTheme="majorBidi" w:hAnsiTheme="majorBidi" w:cstheme="majorBidi"/>
                <w:b/>
                <w:szCs w:val="24"/>
              </w:rPr>
            </w:pPr>
            <w:r w:rsidRPr="004854D7">
              <w:rPr>
                <w:rFonts w:asciiTheme="majorBidi" w:hAnsiTheme="majorBidi" w:cstheme="majorBidi"/>
                <w:b/>
                <w:bCs/>
                <w:szCs w:val="24"/>
              </w:rPr>
              <w:t>Hafta 2</w:t>
            </w:r>
            <w:r w:rsidR="002F5A57" w:rsidRPr="004854D7">
              <w:rPr>
                <w:rFonts w:asciiTheme="majorBidi" w:hAnsiTheme="majorBidi" w:cstheme="majorBidi"/>
                <w:b/>
                <w:bCs/>
                <w:szCs w:val="24"/>
              </w:rPr>
              <w:t xml:space="preserve"> (</w:t>
            </w:r>
            <w:r w:rsidR="00CD47E3">
              <w:rPr>
                <w:rFonts w:asciiTheme="majorBidi" w:hAnsiTheme="majorBidi" w:cstheme="majorBidi"/>
                <w:b/>
                <w:bCs/>
                <w:szCs w:val="24"/>
              </w:rPr>
              <w:t>30</w:t>
            </w:r>
            <w:r w:rsidR="002F5A57" w:rsidRPr="004854D7">
              <w:rPr>
                <w:rFonts w:asciiTheme="majorBidi" w:hAnsiTheme="majorBidi" w:cstheme="majorBidi"/>
                <w:b/>
                <w:bCs/>
                <w:szCs w:val="24"/>
              </w:rPr>
              <w:t>/</w:t>
            </w:r>
            <w:r w:rsidR="00CD47E3">
              <w:rPr>
                <w:rFonts w:asciiTheme="majorBidi" w:hAnsiTheme="majorBidi" w:cstheme="majorBidi"/>
                <w:b/>
                <w:bCs/>
                <w:szCs w:val="24"/>
              </w:rPr>
              <w:t>09</w:t>
            </w:r>
            <w:r w:rsidR="0062598E">
              <w:rPr>
                <w:rFonts w:asciiTheme="majorBidi" w:hAnsiTheme="majorBidi" w:cstheme="majorBidi"/>
                <w:b/>
                <w:bCs/>
                <w:szCs w:val="24"/>
              </w:rPr>
              <w:t>- 2/10</w:t>
            </w:r>
            <w:r w:rsidR="006818C9">
              <w:rPr>
                <w:rFonts w:asciiTheme="majorBidi" w:hAnsiTheme="majorBidi" w:cstheme="majorBidi"/>
                <w:b/>
                <w:bCs/>
                <w:szCs w:val="24"/>
              </w:rPr>
              <w:t>2025</w:t>
            </w:r>
            <w:r w:rsidR="002F5A57" w:rsidRPr="004854D7">
              <w:rPr>
                <w:rFonts w:asciiTheme="majorBidi" w:hAnsiTheme="majorBidi" w:cstheme="majorBidi"/>
                <w:b/>
                <w:bCs/>
                <w:szCs w:val="24"/>
              </w:rPr>
              <w:t>)</w:t>
            </w:r>
            <w:r w:rsidRPr="004854D7">
              <w:rPr>
                <w:rFonts w:asciiTheme="majorBidi" w:hAnsiTheme="majorBidi" w:cstheme="majorBidi"/>
                <w:b/>
                <w:bCs/>
                <w:szCs w:val="24"/>
              </w:rPr>
              <w:t xml:space="preserve">: </w:t>
            </w:r>
            <w:r w:rsidR="007B5E2E" w:rsidRPr="009D154F">
              <w:rPr>
                <w:rFonts w:asciiTheme="majorBidi" w:hAnsiTheme="majorBidi" w:cstheme="majorBidi"/>
                <w:b/>
                <w:szCs w:val="24"/>
              </w:rPr>
              <w:t>Farsça Kurallar</w:t>
            </w:r>
            <w:r w:rsidR="007B5E2E">
              <w:rPr>
                <w:rFonts w:asciiTheme="majorBidi" w:hAnsiTheme="majorBidi" w:cstheme="majorBidi"/>
                <w:b/>
                <w:szCs w:val="24"/>
              </w:rPr>
              <w:t xml:space="preserve"> /Okuma</w:t>
            </w:r>
          </w:p>
          <w:p w14:paraId="3C85923B" w14:textId="2BF7BB37" w:rsidR="000406AE" w:rsidRPr="004854D7" w:rsidRDefault="000406AE" w:rsidP="000406AE">
            <w:pPr>
              <w:spacing w:line="276" w:lineRule="auto"/>
              <w:rPr>
                <w:rFonts w:asciiTheme="majorBidi" w:hAnsiTheme="majorBidi" w:cstheme="majorBidi"/>
                <w:b/>
                <w:szCs w:val="24"/>
              </w:rPr>
            </w:pPr>
          </w:p>
        </w:tc>
      </w:tr>
      <w:tr w:rsidR="00DE475B" w:rsidRPr="004854D7" w14:paraId="2760C73E" w14:textId="77777777" w:rsidTr="003943BC">
        <w:tc>
          <w:tcPr>
            <w:tcW w:w="8784" w:type="dxa"/>
          </w:tcPr>
          <w:p w14:paraId="7B8CA18F" w14:textId="77777777" w:rsidR="007B5E2E" w:rsidRPr="004854D7" w:rsidRDefault="00DE475B" w:rsidP="007B5E2E">
            <w:pPr>
              <w:spacing w:line="276" w:lineRule="auto"/>
              <w:rPr>
                <w:rFonts w:asciiTheme="majorBidi" w:hAnsiTheme="majorBidi" w:cstheme="majorBidi"/>
                <w:color w:val="000000"/>
                <w:szCs w:val="24"/>
              </w:rPr>
            </w:pPr>
            <w:r w:rsidRPr="004854D7">
              <w:rPr>
                <w:rFonts w:asciiTheme="majorBidi" w:hAnsiTheme="majorBidi" w:cstheme="majorBidi"/>
                <w:b/>
                <w:bCs/>
                <w:szCs w:val="24"/>
              </w:rPr>
              <w:t>Hafta 3</w:t>
            </w:r>
            <w:r w:rsidR="002F5A57" w:rsidRPr="004854D7">
              <w:rPr>
                <w:rFonts w:asciiTheme="majorBidi" w:hAnsiTheme="majorBidi" w:cstheme="majorBidi"/>
                <w:b/>
                <w:bCs/>
                <w:szCs w:val="24"/>
              </w:rPr>
              <w:t xml:space="preserve"> (</w:t>
            </w:r>
            <w:r w:rsidR="00CD47E3">
              <w:rPr>
                <w:rFonts w:asciiTheme="majorBidi" w:hAnsiTheme="majorBidi" w:cstheme="majorBidi"/>
                <w:b/>
                <w:bCs/>
                <w:szCs w:val="24"/>
              </w:rPr>
              <w:t>07</w:t>
            </w:r>
            <w:r w:rsidR="0062598E">
              <w:rPr>
                <w:rFonts w:asciiTheme="majorBidi" w:hAnsiTheme="majorBidi" w:cstheme="majorBidi"/>
                <w:b/>
                <w:bCs/>
                <w:szCs w:val="24"/>
              </w:rPr>
              <w:t>-09</w:t>
            </w:r>
            <w:r w:rsidR="002F5A57" w:rsidRPr="004854D7">
              <w:rPr>
                <w:rFonts w:asciiTheme="majorBidi" w:hAnsiTheme="majorBidi" w:cstheme="majorBidi"/>
                <w:b/>
                <w:bCs/>
                <w:szCs w:val="24"/>
              </w:rPr>
              <w:t>/10/</w:t>
            </w:r>
            <w:r w:rsidR="006818C9">
              <w:rPr>
                <w:rFonts w:asciiTheme="majorBidi" w:hAnsiTheme="majorBidi" w:cstheme="majorBidi"/>
                <w:b/>
                <w:bCs/>
                <w:szCs w:val="24"/>
              </w:rPr>
              <w:t>2025</w:t>
            </w:r>
            <w:r w:rsidR="002F5A57" w:rsidRPr="004854D7">
              <w:rPr>
                <w:rFonts w:asciiTheme="majorBidi" w:hAnsiTheme="majorBidi" w:cstheme="majorBidi"/>
                <w:b/>
                <w:bCs/>
                <w:szCs w:val="24"/>
              </w:rPr>
              <w:t>)</w:t>
            </w:r>
            <w:r w:rsidRPr="004854D7">
              <w:rPr>
                <w:rFonts w:asciiTheme="majorBidi" w:hAnsiTheme="majorBidi" w:cstheme="majorBidi"/>
                <w:b/>
                <w:bCs/>
                <w:szCs w:val="24"/>
              </w:rPr>
              <w:t xml:space="preserve">: </w:t>
            </w:r>
            <w:r w:rsidR="007B5E2E" w:rsidRPr="009D154F">
              <w:rPr>
                <w:rFonts w:asciiTheme="majorBidi" w:hAnsiTheme="majorBidi" w:cstheme="majorBidi"/>
                <w:b/>
                <w:szCs w:val="24"/>
              </w:rPr>
              <w:t>Farsça Kurallar</w:t>
            </w:r>
            <w:r w:rsidR="007B5E2E">
              <w:rPr>
                <w:rFonts w:asciiTheme="majorBidi" w:hAnsiTheme="majorBidi" w:cstheme="majorBidi"/>
                <w:b/>
                <w:szCs w:val="24"/>
              </w:rPr>
              <w:t xml:space="preserve"> / Farsça izafet</w:t>
            </w:r>
          </w:p>
          <w:p w14:paraId="3671FC51" w14:textId="435C5185" w:rsidR="00C210E1" w:rsidRPr="004854D7" w:rsidRDefault="00C210E1" w:rsidP="00C210E1">
            <w:pPr>
              <w:widowControl w:val="0"/>
              <w:autoSpaceDE w:val="0"/>
              <w:autoSpaceDN w:val="0"/>
              <w:adjustRightInd w:val="0"/>
              <w:spacing w:line="240" w:lineRule="auto"/>
              <w:jc w:val="left"/>
              <w:rPr>
                <w:rFonts w:asciiTheme="majorBidi" w:hAnsiTheme="majorBidi" w:cstheme="majorBidi"/>
                <w:b/>
                <w:szCs w:val="24"/>
              </w:rPr>
            </w:pPr>
          </w:p>
          <w:p w14:paraId="06D4A8EA" w14:textId="58C88028" w:rsidR="0084174E" w:rsidRPr="004854D7" w:rsidRDefault="0084174E" w:rsidP="00C210E1">
            <w:pPr>
              <w:spacing w:line="276" w:lineRule="auto"/>
              <w:rPr>
                <w:rFonts w:asciiTheme="majorBidi" w:hAnsiTheme="majorBidi" w:cstheme="majorBidi"/>
                <w:b/>
                <w:szCs w:val="24"/>
              </w:rPr>
            </w:pPr>
          </w:p>
        </w:tc>
      </w:tr>
      <w:tr w:rsidR="00DE475B" w:rsidRPr="004854D7" w14:paraId="2E282BD4" w14:textId="77777777" w:rsidTr="003943BC">
        <w:tc>
          <w:tcPr>
            <w:tcW w:w="8784" w:type="dxa"/>
          </w:tcPr>
          <w:p w14:paraId="505D13F2" w14:textId="77777777" w:rsidR="007B5E2E" w:rsidRPr="004854D7" w:rsidRDefault="00DE475B" w:rsidP="007B5E2E">
            <w:pPr>
              <w:spacing w:line="276" w:lineRule="auto"/>
              <w:rPr>
                <w:rFonts w:asciiTheme="majorBidi" w:hAnsiTheme="majorBidi" w:cstheme="majorBidi"/>
                <w:color w:val="000000"/>
                <w:szCs w:val="24"/>
              </w:rPr>
            </w:pPr>
            <w:r w:rsidRPr="004854D7">
              <w:rPr>
                <w:rFonts w:asciiTheme="majorBidi" w:hAnsiTheme="majorBidi" w:cstheme="majorBidi"/>
                <w:b/>
                <w:bCs/>
                <w:szCs w:val="24"/>
              </w:rPr>
              <w:t>Hafta 4</w:t>
            </w:r>
            <w:r w:rsidR="002F5A57" w:rsidRPr="004854D7">
              <w:rPr>
                <w:rFonts w:asciiTheme="majorBidi" w:hAnsiTheme="majorBidi" w:cstheme="majorBidi"/>
                <w:b/>
                <w:bCs/>
                <w:szCs w:val="24"/>
              </w:rPr>
              <w:t xml:space="preserve"> (</w:t>
            </w:r>
            <w:r w:rsidR="00CD47E3">
              <w:rPr>
                <w:rFonts w:asciiTheme="majorBidi" w:hAnsiTheme="majorBidi" w:cstheme="majorBidi"/>
                <w:b/>
                <w:bCs/>
                <w:szCs w:val="24"/>
              </w:rPr>
              <w:t>14</w:t>
            </w:r>
            <w:r w:rsidR="0062598E">
              <w:rPr>
                <w:rFonts w:asciiTheme="majorBidi" w:hAnsiTheme="majorBidi" w:cstheme="majorBidi"/>
                <w:b/>
                <w:bCs/>
                <w:szCs w:val="24"/>
              </w:rPr>
              <w:t>-16</w:t>
            </w:r>
            <w:r w:rsidR="002F5A57" w:rsidRPr="004854D7">
              <w:rPr>
                <w:rFonts w:asciiTheme="majorBidi" w:hAnsiTheme="majorBidi" w:cstheme="majorBidi"/>
                <w:b/>
                <w:bCs/>
                <w:szCs w:val="24"/>
              </w:rPr>
              <w:t>/10/</w:t>
            </w:r>
            <w:r w:rsidR="006818C9">
              <w:rPr>
                <w:rFonts w:asciiTheme="majorBidi" w:hAnsiTheme="majorBidi" w:cstheme="majorBidi"/>
                <w:b/>
                <w:bCs/>
                <w:szCs w:val="24"/>
              </w:rPr>
              <w:t>2025</w:t>
            </w:r>
            <w:r w:rsidR="002F5A57" w:rsidRPr="004854D7">
              <w:rPr>
                <w:rFonts w:asciiTheme="majorBidi" w:hAnsiTheme="majorBidi" w:cstheme="majorBidi"/>
                <w:b/>
                <w:bCs/>
                <w:szCs w:val="24"/>
              </w:rPr>
              <w:t>)</w:t>
            </w:r>
            <w:r w:rsidRPr="004854D7">
              <w:rPr>
                <w:rFonts w:asciiTheme="majorBidi" w:hAnsiTheme="majorBidi" w:cstheme="majorBidi"/>
                <w:b/>
                <w:bCs/>
                <w:szCs w:val="24"/>
              </w:rPr>
              <w:t xml:space="preserve">: </w:t>
            </w:r>
            <w:r w:rsidR="007B5E2E" w:rsidRPr="009D154F">
              <w:rPr>
                <w:rFonts w:asciiTheme="majorBidi" w:hAnsiTheme="majorBidi" w:cstheme="majorBidi"/>
                <w:b/>
                <w:szCs w:val="24"/>
              </w:rPr>
              <w:t>Farsça Kurallar</w:t>
            </w:r>
          </w:p>
          <w:p w14:paraId="4E939490" w14:textId="044E197E" w:rsidR="00C210E1" w:rsidRDefault="00C210E1" w:rsidP="00C210E1">
            <w:pPr>
              <w:widowControl w:val="0"/>
              <w:autoSpaceDE w:val="0"/>
              <w:autoSpaceDN w:val="0"/>
              <w:adjustRightInd w:val="0"/>
              <w:spacing w:line="240" w:lineRule="auto"/>
              <w:jc w:val="left"/>
              <w:rPr>
                <w:rFonts w:asciiTheme="majorBidi" w:hAnsiTheme="majorBidi" w:cstheme="majorBidi"/>
                <w:b/>
                <w:bCs/>
                <w:szCs w:val="24"/>
              </w:rPr>
            </w:pPr>
          </w:p>
          <w:p w14:paraId="0D0FB1E4" w14:textId="295B2B2A" w:rsidR="000406AE" w:rsidRPr="004854D7" w:rsidRDefault="00EA4B09" w:rsidP="000406AE">
            <w:pPr>
              <w:widowControl w:val="0"/>
              <w:autoSpaceDE w:val="0"/>
              <w:autoSpaceDN w:val="0"/>
              <w:adjustRightInd w:val="0"/>
              <w:spacing w:line="240" w:lineRule="auto"/>
              <w:jc w:val="left"/>
              <w:rPr>
                <w:rFonts w:asciiTheme="majorBidi" w:hAnsiTheme="majorBidi" w:cstheme="majorBidi"/>
                <w:b/>
                <w:szCs w:val="24"/>
              </w:rPr>
            </w:pPr>
            <w:r>
              <w:rPr>
                <w:rFonts w:asciiTheme="majorBidi" w:hAnsiTheme="majorBidi" w:cstheme="majorBidi"/>
                <w:b/>
                <w:szCs w:val="24"/>
              </w:rPr>
              <w:t>Kısa Sınav 1</w:t>
            </w:r>
          </w:p>
        </w:tc>
      </w:tr>
      <w:tr w:rsidR="00DE475B" w:rsidRPr="004854D7" w14:paraId="0F2B358C" w14:textId="77777777" w:rsidTr="003943BC">
        <w:tc>
          <w:tcPr>
            <w:tcW w:w="8784" w:type="dxa"/>
          </w:tcPr>
          <w:p w14:paraId="7E82D971" w14:textId="77777777" w:rsidR="00685A95" w:rsidRDefault="00DE475B" w:rsidP="007B5E2E">
            <w:pPr>
              <w:widowControl w:val="0"/>
              <w:autoSpaceDE w:val="0"/>
              <w:autoSpaceDN w:val="0"/>
              <w:adjustRightInd w:val="0"/>
              <w:spacing w:line="240" w:lineRule="auto"/>
              <w:jc w:val="left"/>
              <w:rPr>
                <w:rFonts w:asciiTheme="majorBidi" w:hAnsiTheme="majorBidi" w:cstheme="majorBidi"/>
                <w:b/>
                <w:szCs w:val="24"/>
              </w:rPr>
            </w:pPr>
            <w:r w:rsidRPr="004854D7">
              <w:rPr>
                <w:rFonts w:asciiTheme="majorBidi" w:hAnsiTheme="majorBidi" w:cstheme="majorBidi"/>
                <w:b/>
                <w:bCs/>
                <w:szCs w:val="24"/>
              </w:rPr>
              <w:t>Hafta 5</w:t>
            </w:r>
            <w:r w:rsidR="002F5A57" w:rsidRPr="004854D7">
              <w:rPr>
                <w:rFonts w:asciiTheme="majorBidi" w:hAnsiTheme="majorBidi" w:cstheme="majorBidi"/>
                <w:b/>
                <w:bCs/>
                <w:szCs w:val="24"/>
              </w:rPr>
              <w:t xml:space="preserve"> (</w:t>
            </w:r>
            <w:r w:rsidR="00CD47E3">
              <w:rPr>
                <w:rFonts w:asciiTheme="majorBidi" w:hAnsiTheme="majorBidi" w:cstheme="majorBidi"/>
                <w:b/>
                <w:bCs/>
                <w:szCs w:val="24"/>
              </w:rPr>
              <w:t>21</w:t>
            </w:r>
            <w:r w:rsidR="0062598E">
              <w:rPr>
                <w:rFonts w:asciiTheme="majorBidi" w:hAnsiTheme="majorBidi" w:cstheme="majorBidi"/>
                <w:b/>
                <w:bCs/>
                <w:szCs w:val="24"/>
              </w:rPr>
              <w:t>-23</w:t>
            </w:r>
            <w:r w:rsidR="002F5A57" w:rsidRPr="004854D7">
              <w:rPr>
                <w:rFonts w:asciiTheme="majorBidi" w:hAnsiTheme="majorBidi" w:cstheme="majorBidi"/>
                <w:b/>
                <w:bCs/>
                <w:szCs w:val="24"/>
              </w:rPr>
              <w:t>/1</w:t>
            </w:r>
            <w:r w:rsidR="00946E01" w:rsidRPr="004854D7">
              <w:rPr>
                <w:rFonts w:asciiTheme="majorBidi" w:hAnsiTheme="majorBidi" w:cstheme="majorBidi"/>
                <w:b/>
                <w:bCs/>
                <w:szCs w:val="24"/>
              </w:rPr>
              <w:t>0</w:t>
            </w:r>
            <w:r w:rsidR="002F5A57" w:rsidRPr="004854D7">
              <w:rPr>
                <w:rFonts w:asciiTheme="majorBidi" w:hAnsiTheme="majorBidi" w:cstheme="majorBidi"/>
                <w:b/>
                <w:bCs/>
                <w:szCs w:val="24"/>
              </w:rPr>
              <w:t>/</w:t>
            </w:r>
            <w:r w:rsidR="006818C9">
              <w:rPr>
                <w:rFonts w:asciiTheme="majorBidi" w:hAnsiTheme="majorBidi" w:cstheme="majorBidi"/>
                <w:b/>
                <w:bCs/>
                <w:szCs w:val="24"/>
              </w:rPr>
              <w:t>2025</w:t>
            </w:r>
            <w:r w:rsidR="003D0530" w:rsidRPr="004854D7">
              <w:rPr>
                <w:rFonts w:asciiTheme="majorBidi" w:hAnsiTheme="majorBidi" w:cstheme="majorBidi"/>
                <w:b/>
                <w:bCs/>
                <w:szCs w:val="24"/>
              </w:rPr>
              <w:t>)</w:t>
            </w:r>
            <w:r w:rsidR="00267220" w:rsidRPr="004854D7">
              <w:rPr>
                <w:rFonts w:asciiTheme="majorBidi" w:hAnsiTheme="majorBidi" w:cstheme="majorBidi"/>
                <w:b/>
                <w:bCs/>
                <w:szCs w:val="24"/>
              </w:rPr>
              <w:t xml:space="preserve">: </w:t>
            </w:r>
            <w:r w:rsidR="00685A95" w:rsidRPr="00F03C0F">
              <w:rPr>
                <w:b/>
              </w:rPr>
              <w:t>Arapça Kurallar</w:t>
            </w:r>
            <w:r w:rsidR="00685A95">
              <w:rPr>
                <w:b/>
              </w:rPr>
              <w:t xml:space="preserve">, </w:t>
            </w:r>
            <w:proofErr w:type="spellStart"/>
            <w:r w:rsidR="00685A95" w:rsidRPr="00F03C0F">
              <w:rPr>
                <w:b/>
              </w:rPr>
              <w:t>Masdarlar</w:t>
            </w:r>
            <w:proofErr w:type="spellEnd"/>
            <w:r w:rsidR="00685A95">
              <w:rPr>
                <w:b/>
              </w:rPr>
              <w:t>,</w:t>
            </w:r>
            <w:r w:rsidR="00685A95">
              <w:t xml:space="preserve"> </w:t>
            </w:r>
            <w:proofErr w:type="spellStart"/>
            <w:r w:rsidR="00685A95" w:rsidRPr="00F03C0F">
              <w:t>Sülasî</w:t>
            </w:r>
            <w:proofErr w:type="spellEnd"/>
            <w:r w:rsidR="00685A95" w:rsidRPr="00F03C0F">
              <w:t xml:space="preserve"> </w:t>
            </w:r>
            <w:proofErr w:type="spellStart"/>
            <w:r w:rsidR="00685A95" w:rsidRPr="00F03C0F">
              <w:t>masdarlar</w:t>
            </w:r>
            <w:proofErr w:type="spellEnd"/>
            <w:r w:rsidR="00685A95">
              <w:t xml:space="preserve">; </w:t>
            </w:r>
            <w:r w:rsidR="00685A95" w:rsidRPr="00F03C0F">
              <w:t xml:space="preserve">Mimli </w:t>
            </w:r>
            <w:proofErr w:type="spellStart"/>
            <w:proofErr w:type="gramStart"/>
            <w:r w:rsidR="00685A95" w:rsidRPr="00F03C0F">
              <w:t>masdarlar</w:t>
            </w:r>
            <w:proofErr w:type="spellEnd"/>
            <w:r w:rsidR="00685A95">
              <w:t>;</w:t>
            </w:r>
            <w:proofErr w:type="gramEnd"/>
            <w:r w:rsidR="00685A95">
              <w:t xml:space="preserve"> </w:t>
            </w:r>
            <w:r w:rsidR="00685A95" w:rsidRPr="00F03C0F">
              <w:t xml:space="preserve">Rubaî </w:t>
            </w:r>
            <w:proofErr w:type="spellStart"/>
            <w:r w:rsidR="00685A95" w:rsidRPr="00F03C0F">
              <w:t>masdarlar</w:t>
            </w:r>
            <w:proofErr w:type="spellEnd"/>
            <w:r w:rsidR="00685A95" w:rsidRPr="00F03C0F">
              <w:t xml:space="preserve">, </w:t>
            </w:r>
            <w:proofErr w:type="spellStart"/>
            <w:r w:rsidR="00685A95" w:rsidRPr="00F03C0F">
              <w:t>ism</w:t>
            </w:r>
            <w:proofErr w:type="spellEnd"/>
            <w:r w:rsidR="00685A95" w:rsidRPr="00F03C0F">
              <w:t>-i fail ve mefulü ile birlikt</w:t>
            </w:r>
            <w:bookmarkStart w:id="2" w:name="_GoBack"/>
            <w:bookmarkEnd w:id="2"/>
            <w:r w:rsidR="00685A95" w:rsidRPr="00F03C0F">
              <w:t>e</w:t>
            </w:r>
            <w:r w:rsidR="00685A95" w:rsidRPr="00EA4B09">
              <w:rPr>
                <w:rFonts w:asciiTheme="majorBidi" w:hAnsiTheme="majorBidi" w:cstheme="majorBidi"/>
                <w:b/>
                <w:szCs w:val="24"/>
              </w:rPr>
              <w:t xml:space="preserve"> </w:t>
            </w:r>
          </w:p>
          <w:p w14:paraId="5503C051" w14:textId="2912FED2" w:rsidR="007B5E2E" w:rsidRPr="004854D7" w:rsidRDefault="007B5E2E" w:rsidP="007B5E2E">
            <w:pPr>
              <w:widowControl w:val="0"/>
              <w:autoSpaceDE w:val="0"/>
              <w:autoSpaceDN w:val="0"/>
              <w:adjustRightInd w:val="0"/>
              <w:spacing w:line="240" w:lineRule="auto"/>
              <w:jc w:val="left"/>
              <w:rPr>
                <w:rFonts w:asciiTheme="majorBidi" w:hAnsiTheme="majorBidi" w:cstheme="majorBidi"/>
                <w:b/>
                <w:szCs w:val="24"/>
              </w:rPr>
            </w:pPr>
            <w:r w:rsidRPr="00EA4B09">
              <w:rPr>
                <w:rFonts w:asciiTheme="majorBidi" w:hAnsiTheme="majorBidi" w:cstheme="majorBidi"/>
                <w:b/>
                <w:szCs w:val="24"/>
              </w:rPr>
              <w:t xml:space="preserve">Aksam-ı </w:t>
            </w:r>
            <w:proofErr w:type="spellStart"/>
            <w:r w:rsidRPr="00EA4B09">
              <w:rPr>
                <w:rFonts w:asciiTheme="majorBidi" w:hAnsiTheme="majorBidi" w:cstheme="majorBidi"/>
                <w:b/>
                <w:szCs w:val="24"/>
              </w:rPr>
              <w:t>seb’aya</w:t>
            </w:r>
            <w:proofErr w:type="spellEnd"/>
            <w:r w:rsidRPr="00EA4B09">
              <w:rPr>
                <w:rFonts w:asciiTheme="majorBidi" w:hAnsiTheme="majorBidi" w:cstheme="majorBidi"/>
                <w:b/>
                <w:szCs w:val="24"/>
              </w:rPr>
              <w:t xml:space="preserve"> göre </w:t>
            </w:r>
            <w:proofErr w:type="spellStart"/>
            <w:r w:rsidRPr="00EA4B09">
              <w:rPr>
                <w:rFonts w:asciiTheme="majorBidi" w:hAnsiTheme="majorBidi" w:cstheme="majorBidi"/>
                <w:b/>
                <w:szCs w:val="24"/>
              </w:rPr>
              <w:t>sülasî</w:t>
            </w:r>
            <w:proofErr w:type="spellEnd"/>
            <w:r w:rsidRPr="00EA4B09">
              <w:rPr>
                <w:rFonts w:asciiTheme="majorBidi" w:hAnsiTheme="majorBidi" w:cstheme="majorBidi"/>
                <w:b/>
                <w:szCs w:val="24"/>
              </w:rPr>
              <w:t xml:space="preserve"> </w:t>
            </w:r>
            <w:proofErr w:type="spellStart"/>
            <w:r w:rsidRPr="00EA4B09">
              <w:rPr>
                <w:rFonts w:asciiTheme="majorBidi" w:hAnsiTheme="majorBidi" w:cstheme="majorBidi"/>
                <w:b/>
                <w:szCs w:val="24"/>
              </w:rPr>
              <w:t>masdarların</w:t>
            </w:r>
            <w:proofErr w:type="spellEnd"/>
            <w:r w:rsidRPr="00EA4B09">
              <w:rPr>
                <w:rFonts w:asciiTheme="majorBidi" w:hAnsiTheme="majorBidi" w:cstheme="majorBidi"/>
                <w:b/>
                <w:szCs w:val="24"/>
              </w:rPr>
              <w:t xml:space="preserve"> </w:t>
            </w:r>
            <w:proofErr w:type="spellStart"/>
            <w:r w:rsidRPr="00EA4B09">
              <w:rPr>
                <w:rFonts w:asciiTheme="majorBidi" w:hAnsiTheme="majorBidi" w:cstheme="majorBidi"/>
                <w:b/>
                <w:szCs w:val="24"/>
              </w:rPr>
              <w:t>ilalleri</w:t>
            </w:r>
            <w:proofErr w:type="spellEnd"/>
          </w:p>
          <w:p w14:paraId="1476085B" w14:textId="5F80FD30" w:rsidR="00B541C2" w:rsidRPr="004854D7" w:rsidRDefault="00B541C2" w:rsidP="00CD47E3">
            <w:pPr>
              <w:spacing w:line="276" w:lineRule="auto"/>
              <w:rPr>
                <w:rFonts w:asciiTheme="majorBidi" w:hAnsiTheme="majorBidi" w:cstheme="majorBidi"/>
                <w:b/>
                <w:szCs w:val="24"/>
              </w:rPr>
            </w:pPr>
          </w:p>
        </w:tc>
      </w:tr>
      <w:tr w:rsidR="00DE475B" w:rsidRPr="004854D7" w14:paraId="5605E3F1" w14:textId="77777777" w:rsidTr="003943BC">
        <w:tc>
          <w:tcPr>
            <w:tcW w:w="8784" w:type="dxa"/>
          </w:tcPr>
          <w:p w14:paraId="1E0230E5" w14:textId="2FB06CAE" w:rsidR="00014953" w:rsidRDefault="00DE475B" w:rsidP="000406AE">
            <w:pPr>
              <w:widowControl w:val="0"/>
              <w:autoSpaceDE w:val="0"/>
              <w:autoSpaceDN w:val="0"/>
              <w:adjustRightInd w:val="0"/>
              <w:spacing w:line="240" w:lineRule="auto"/>
              <w:jc w:val="left"/>
              <w:rPr>
                <w:rFonts w:asciiTheme="majorBidi" w:hAnsiTheme="majorBidi" w:cstheme="majorBidi"/>
                <w:b/>
                <w:szCs w:val="24"/>
              </w:rPr>
            </w:pPr>
            <w:r w:rsidRPr="004854D7">
              <w:rPr>
                <w:rFonts w:asciiTheme="majorBidi" w:hAnsiTheme="majorBidi" w:cstheme="majorBidi"/>
                <w:b/>
                <w:bCs/>
                <w:szCs w:val="24"/>
              </w:rPr>
              <w:t>Hafta 6</w:t>
            </w:r>
            <w:r w:rsidR="002F5A57" w:rsidRPr="004854D7">
              <w:rPr>
                <w:rFonts w:asciiTheme="majorBidi" w:hAnsiTheme="majorBidi" w:cstheme="majorBidi"/>
                <w:b/>
                <w:bCs/>
                <w:szCs w:val="24"/>
              </w:rPr>
              <w:t xml:space="preserve"> (</w:t>
            </w:r>
            <w:r w:rsidR="00CD47E3">
              <w:rPr>
                <w:rFonts w:asciiTheme="majorBidi" w:hAnsiTheme="majorBidi" w:cstheme="majorBidi"/>
                <w:b/>
                <w:bCs/>
                <w:szCs w:val="24"/>
              </w:rPr>
              <w:t>28</w:t>
            </w:r>
            <w:r w:rsidR="0062598E">
              <w:rPr>
                <w:rFonts w:asciiTheme="majorBidi" w:hAnsiTheme="majorBidi" w:cstheme="majorBidi"/>
                <w:b/>
                <w:bCs/>
                <w:szCs w:val="24"/>
              </w:rPr>
              <w:t>-30</w:t>
            </w:r>
            <w:r w:rsidR="002F5A57" w:rsidRPr="004854D7">
              <w:rPr>
                <w:rFonts w:asciiTheme="majorBidi" w:hAnsiTheme="majorBidi" w:cstheme="majorBidi"/>
                <w:b/>
                <w:bCs/>
                <w:szCs w:val="24"/>
              </w:rPr>
              <w:t>/1</w:t>
            </w:r>
            <w:r w:rsidR="00CD47E3">
              <w:rPr>
                <w:rFonts w:asciiTheme="majorBidi" w:hAnsiTheme="majorBidi" w:cstheme="majorBidi"/>
                <w:b/>
                <w:bCs/>
                <w:szCs w:val="24"/>
              </w:rPr>
              <w:t>0</w:t>
            </w:r>
            <w:r w:rsidR="002F5A57" w:rsidRPr="004854D7">
              <w:rPr>
                <w:rFonts w:asciiTheme="majorBidi" w:hAnsiTheme="majorBidi" w:cstheme="majorBidi"/>
                <w:b/>
                <w:bCs/>
                <w:szCs w:val="24"/>
              </w:rPr>
              <w:t>/</w:t>
            </w:r>
            <w:r w:rsidR="006818C9">
              <w:rPr>
                <w:rFonts w:asciiTheme="majorBidi" w:hAnsiTheme="majorBidi" w:cstheme="majorBidi"/>
                <w:b/>
                <w:bCs/>
                <w:szCs w:val="24"/>
              </w:rPr>
              <w:t>2025</w:t>
            </w:r>
            <w:r w:rsidR="002F5A57" w:rsidRPr="004854D7">
              <w:rPr>
                <w:rFonts w:asciiTheme="majorBidi" w:hAnsiTheme="majorBidi" w:cstheme="majorBidi"/>
                <w:b/>
                <w:bCs/>
                <w:szCs w:val="24"/>
              </w:rPr>
              <w:t>)</w:t>
            </w:r>
            <w:r w:rsidRPr="004854D7">
              <w:rPr>
                <w:rFonts w:asciiTheme="majorBidi" w:hAnsiTheme="majorBidi" w:cstheme="majorBidi"/>
                <w:b/>
                <w:bCs/>
                <w:szCs w:val="24"/>
              </w:rPr>
              <w:t xml:space="preserve">: </w:t>
            </w:r>
          </w:p>
          <w:p w14:paraId="5029288F" w14:textId="29407BC2" w:rsidR="0084174E" w:rsidRPr="004854D7" w:rsidRDefault="007B5E2E" w:rsidP="00EA4B09">
            <w:pPr>
              <w:widowControl w:val="0"/>
              <w:autoSpaceDE w:val="0"/>
              <w:autoSpaceDN w:val="0"/>
              <w:adjustRightInd w:val="0"/>
              <w:spacing w:line="240" w:lineRule="auto"/>
              <w:jc w:val="left"/>
              <w:rPr>
                <w:rFonts w:asciiTheme="majorBidi" w:hAnsiTheme="majorBidi" w:cstheme="majorBidi"/>
                <w:b/>
                <w:szCs w:val="24"/>
              </w:rPr>
            </w:pPr>
            <w:r>
              <w:rPr>
                <w:b/>
                <w:bCs/>
              </w:rPr>
              <w:t>K</w:t>
            </w:r>
            <w:r w:rsidRPr="00F03C0F">
              <w:rPr>
                <w:b/>
                <w:bCs/>
              </w:rPr>
              <w:t xml:space="preserve">ıyasî </w:t>
            </w:r>
            <w:proofErr w:type="spellStart"/>
            <w:r w:rsidRPr="00F03C0F">
              <w:rPr>
                <w:b/>
                <w:bCs/>
              </w:rPr>
              <w:t>masdarlar</w:t>
            </w:r>
            <w:proofErr w:type="spellEnd"/>
          </w:p>
        </w:tc>
      </w:tr>
      <w:tr w:rsidR="00DE475B" w:rsidRPr="004854D7" w14:paraId="0BF85C99" w14:textId="77777777" w:rsidTr="003943BC">
        <w:tc>
          <w:tcPr>
            <w:tcW w:w="8784" w:type="dxa"/>
          </w:tcPr>
          <w:p w14:paraId="748D03AF" w14:textId="01127265" w:rsidR="00014953" w:rsidRDefault="00DE475B" w:rsidP="00B541C2">
            <w:pPr>
              <w:spacing w:line="276" w:lineRule="auto"/>
              <w:jc w:val="left"/>
              <w:rPr>
                <w:rFonts w:asciiTheme="majorBidi" w:hAnsiTheme="majorBidi" w:cstheme="majorBidi"/>
                <w:b/>
                <w:bCs/>
                <w:szCs w:val="24"/>
              </w:rPr>
            </w:pPr>
            <w:r w:rsidRPr="004854D7">
              <w:rPr>
                <w:rFonts w:asciiTheme="majorBidi" w:hAnsiTheme="majorBidi" w:cstheme="majorBidi"/>
                <w:b/>
                <w:bCs/>
                <w:szCs w:val="24"/>
              </w:rPr>
              <w:t xml:space="preserve">Hafta </w:t>
            </w:r>
            <w:r w:rsidR="002F5A57" w:rsidRPr="004854D7">
              <w:rPr>
                <w:rFonts w:asciiTheme="majorBidi" w:hAnsiTheme="majorBidi" w:cstheme="majorBidi"/>
                <w:b/>
                <w:bCs/>
                <w:szCs w:val="24"/>
              </w:rPr>
              <w:t>7 (</w:t>
            </w:r>
            <w:r w:rsidR="00CD47E3">
              <w:rPr>
                <w:rFonts w:asciiTheme="majorBidi" w:hAnsiTheme="majorBidi" w:cstheme="majorBidi"/>
                <w:b/>
                <w:bCs/>
                <w:szCs w:val="24"/>
              </w:rPr>
              <w:t>04</w:t>
            </w:r>
            <w:r w:rsidR="0062598E">
              <w:rPr>
                <w:rFonts w:asciiTheme="majorBidi" w:hAnsiTheme="majorBidi" w:cstheme="majorBidi"/>
                <w:b/>
                <w:bCs/>
                <w:szCs w:val="24"/>
              </w:rPr>
              <w:t>-6</w:t>
            </w:r>
            <w:r w:rsidR="002F5A57" w:rsidRPr="004854D7">
              <w:rPr>
                <w:rFonts w:asciiTheme="majorBidi" w:hAnsiTheme="majorBidi" w:cstheme="majorBidi"/>
                <w:b/>
                <w:bCs/>
                <w:szCs w:val="24"/>
              </w:rPr>
              <w:t>/11/</w:t>
            </w:r>
            <w:r w:rsidR="006818C9">
              <w:rPr>
                <w:rFonts w:asciiTheme="majorBidi" w:hAnsiTheme="majorBidi" w:cstheme="majorBidi"/>
                <w:b/>
                <w:bCs/>
                <w:szCs w:val="24"/>
              </w:rPr>
              <w:t>2025</w:t>
            </w:r>
            <w:r w:rsidR="002F5A57" w:rsidRPr="004854D7">
              <w:rPr>
                <w:rFonts w:asciiTheme="majorBidi" w:hAnsiTheme="majorBidi" w:cstheme="majorBidi"/>
                <w:b/>
                <w:bCs/>
                <w:szCs w:val="24"/>
              </w:rPr>
              <w:t>)</w:t>
            </w:r>
            <w:r w:rsidRPr="004854D7">
              <w:rPr>
                <w:rFonts w:asciiTheme="majorBidi" w:hAnsiTheme="majorBidi" w:cstheme="majorBidi"/>
                <w:b/>
                <w:bCs/>
                <w:szCs w:val="24"/>
              </w:rPr>
              <w:t xml:space="preserve">: </w:t>
            </w:r>
          </w:p>
          <w:p w14:paraId="5E15F8D8" w14:textId="1E5AF314" w:rsidR="0084174E" w:rsidRPr="00B541C2" w:rsidRDefault="007B5E2E" w:rsidP="00B541C2">
            <w:pPr>
              <w:spacing w:line="276" w:lineRule="auto"/>
              <w:jc w:val="left"/>
              <w:rPr>
                <w:rFonts w:asciiTheme="majorBidi" w:hAnsiTheme="majorBidi" w:cstheme="majorBidi"/>
                <w:b/>
                <w:szCs w:val="24"/>
              </w:rPr>
            </w:pPr>
            <w:r w:rsidRPr="00C63E5E">
              <w:rPr>
                <w:b/>
                <w:bCs/>
              </w:rPr>
              <w:t xml:space="preserve">Kıyasî </w:t>
            </w:r>
            <w:proofErr w:type="spellStart"/>
            <w:r w:rsidRPr="00C63E5E">
              <w:rPr>
                <w:b/>
                <w:bCs/>
              </w:rPr>
              <w:t>masdarlar</w:t>
            </w:r>
            <w:proofErr w:type="spellEnd"/>
            <w:r w:rsidRPr="00C63E5E">
              <w:rPr>
                <w:b/>
                <w:bCs/>
              </w:rPr>
              <w:t xml:space="preserve"> ile </w:t>
            </w:r>
            <w:proofErr w:type="spellStart"/>
            <w:r w:rsidRPr="00C63E5E">
              <w:rPr>
                <w:b/>
                <w:bCs/>
              </w:rPr>
              <w:t>ism</w:t>
            </w:r>
            <w:proofErr w:type="spellEnd"/>
            <w:r w:rsidRPr="00C63E5E">
              <w:rPr>
                <w:b/>
                <w:bCs/>
              </w:rPr>
              <w:t xml:space="preserve">-i fail ve mefullerinin </w:t>
            </w:r>
            <w:proofErr w:type="spellStart"/>
            <w:r w:rsidRPr="00C63E5E">
              <w:rPr>
                <w:b/>
                <w:bCs/>
              </w:rPr>
              <w:t>ilalleri</w:t>
            </w:r>
            <w:proofErr w:type="spellEnd"/>
            <w:r>
              <w:rPr>
                <w:b/>
                <w:bCs/>
              </w:rPr>
              <w:t>, okuma</w:t>
            </w:r>
          </w:p>
        </w:tc>
      </w:tr>
      <w:tr w:rsidR="002F5A57" w:rsidRPr="004854D7" w14:paraId="093F65E4" w14:textId="77777777" w:rsidTr="003943BC">
        <w:tc>
          <w:tcPr>
            <w:tcW w:w="8784" w:type="dxa"/>
          </w:tcPr>
          <w:p w14:paraId="51A6DB7F" w14:textId="227D7182" w:rsidR="00D65707" w:rsidRPr="004854D7" w:rsidRDefault="002F5A57" w:rsidP="00EA4B09">
            <w:pPr>
              <w:spacing w:line="276" w:lineRule="auto"/>
              <w:rPr>
                <w:rFonts w:asciiTheme="majorBidi" w:hAnsiTheme="majorBidi" w:cstheme="majorBidi"/>
                <w:b/>
                <w:szCs w:val="24"/>
              </w:rPr>
            </w:pPr>
            <w:r w:rsidRPr="004854D7">
              <w:rPr>
                <w:rFonts w:asciiTheme="majorBidi" w:hAnsiTheme="majorBidi" w:cstheme="majorBidi"/>
                <w:b/>
                <w:bCs/>
                <w:szCs w:val="24"/>
              </w:rPr>
              <w:t xml:space="preserve">Hafta </w:t>
            </w:r>
            <w:r w:rsidR="00275C98" w:rsidRPr="004854D7">
              <w:rPr>
                <w:rFonts w:asciiTheme="majorBidi" w:hAnsiTheme="majorBidi" w:cstheme="majorBidi"/>
                <w:b/>
                <w:bCs/>
                <w:szCs w:val="24"/>
              </w:rPr>
              <w:t xml:space="preserve">8 </w:t>
            </w:r>
            <w:r w:rsidR="009D154F">
              <w:rPr>
                <w:rFonts w:asciiTheme="majorBidi" w:hAnsiTheme="majorBidi" w:cstheme="majorBidi"/>
                <w:b/>
                <w:bCs/>
                <w:szCs w:val="24"/>
              </w:rPr>
              <w:t>Kısa Sınav 2</w:t>
            </w:r>
          </w:p>
        </w:tc>
      </w:tr>
      <w:tr w:rsidR="00DE475B" w:rsidRPr="004854D7" w14:paraId="12C4E666" w14:textId="77777777" w:rsidTr="003943BC">
        <w:tc>
          <w:tcPr>
            <w:tcW w:w="8784" w:type="dxa"/>
          </w:tcPr>
          <w:p w14:paraId="2970D58F" w14:textId="3D1568CE" w:rsidR="00EA4B09" w:rsidRPr="00CD47E3" w:rsidRDefault="00DE475B" w:rsidP="00EA4B09">
            <w:pPr>
              <w:pStyle w:val="NormalWeb"/>
              <w:spacing w:before="0" w:beforeAutospacing="0" w:after="0" w:afterAutospacing="0"/>
              <w:rPr>
                <w:rFonts w:asciiTheme="majorBidi" w:hAnsiTheme="majorBidi" w:cstheme="majorBidi"/>
                <w:b/>
                <w:bCs/>
              </w:rPr>
            </w:pPr>
            <w:r w:rsidRPr="004854D7">
              <w:rPr>
                <w:rFonts w:asciiTheme="majorBidi" w:hAnsiTheme="majorBidi" w:cstheme="majorBidi"/>
                <w:b/>
                <w:bCs/>
              </w:rPr>
              <w:t>Hafta 9</w:t>
            </w:r>
            <w:r w:rsidR="00CD47E3">
              <w:rPr>
                <w:rFonts w:asciiTheme="majorBidi" w:hAnsiTheme="majorBidi" w:cstheme="majorBidi"/>
                <w:b/>
                <w:bCs/>
              </w:rPr>
              <w:t xml:space="preserve"> </w:t>
            </w:r>
            <w:r w:rsidR="00CD47E3" w:rsidRPr="004854D7">
              <w:rPr>
                <w:rFonts w:asciiTheme="majorBidi" w:hAnsiTheme="majorBidi" w:cstheme="majorBidi"/>
                <w:b/>
                <w:bCs/>
              </w:rPr>
              <w:t>(</w:t>
            </w:r>
            <w:r w:rsidR="00CD47E3">
              <w:rPr>
                <w:rFonts w:asciiTheme="majorBidi" w:hAnsiTheme="majorBidi" w:cstheme="majorBidi"/>
                <w:b/>
                <w:bCs/>
              </w:rPr>
              <w:t>18</w:t>
            </w:r>
            <w:r w:rsidR="0062598E">
              <w:rPr>
                <w:rFonts w:asciiTheme="majorBidi" w:hAnsiTheme="majorBidi" w:cstheme="majorBidi"/>
                <w:b/>
                <w:bCs/>
              </w:rPr>
              <w:t>-20</w:t>
            </w:r>
            <w:r w:rsidR="00CD47E3" w:rsidRPr="004854D7">
              <w:rPr>
                <w:rFonts w:asciiTheme="majorBidi" w:hAnsiTheme="majorBidi" w:cstheme="majorBidi"/>
                <w:b/>
                <w:bCs/>
              </w:rPr>
              <w:t>/11/</w:t>
            </w:r>
            <w:r w:rsidR="00CD47E3">
              <w:rPr>
                <w:rFonts w:asciiTheme="majorBidi" w:hAnsiTheme="majorBidi" w:cstheme="majorBidi"/>
                <w:b/>
                <w:bCs/>
              </w:rPr>
              <w:t>2025</w:t>
            </w:r>
            <w:r w:rsidR="00CD47E3" w:rsidRPr="004854D7">
              <w:rPr>
                <w:rFonts w:asciiTheme="majorBidi" w:hAnsiTheme="majorBidi" w:cstheme="majorBidi"/>
                <w:b/>
                <w:bCs/>
              </w:rPr>
              <w:t xml:space="preserve">): </w:t>
            </w:r>
            <w:r w:rsidR="00275C98" w:rsidRPr="004854D7">
              <w:rPr>
                <w:rFonts w:asciiTheme="majorBidi" w:hAnsiTheme="majorBidi" w:cstheme="majorBidi"/>
                <w:b/>
                <w:bCs/>
              </w:rPr>
              <w:t xml:space="preserve"> </w:t>
            </w:r>
          </w:p>
          <w:p w14:paraId="2A22C3F9" w14:textId="4033514F" w:rsidR="00D65707" w:rsidRPr="00CD47E3" w:rsidRDefault="007B5E2E" w:rsidP="00CD47E3">
            <w:pPr>
              <w:spacing w:line="276" w:lineRule="auto"/>
              <w:rPr>
                <w:rFonts w:asciiTheme="majorBidi" w:hAnsiTheme="majorBidi" w:cstheme="majorBidi"/>
                <w:b/>
                <w:bCs/>
                <w:szCs w:val="24"/>
              </w:rPr>
            </w:pPr>
            <w:r w:rsidRPr="00C63E5E">
              <w:rPr>
                <w:b/>
                <w:bCs/>
              </w:rPr>
              <w:t xml:space="preserve">Kıyasî </w:t>
            </w:r>
            <w:proofErr w:type="spellStart"/>
            <w:r w:rsidRPr="00C63E5E">
              <w:rPr>
                <w:b/>
                <w:bCs/>
              </w:rPr>
              <w:t>masdarlar</w:t>
            </w:r>
            <w:proofErr w:type="spellEnd"/>
            <w:r w:rsidRPr="00C63E5E">
              <w:rPr>
                <w:b/>
                <w:bCs/>
              </w:rPr>
              <w:t xml:space="preserve"> ile </w:t>
            </w:r>
            <w:proofErr w:type="spellStart"/>
            <w:r w:rsidRPr="00C63E5E">
              <w:rPr>
                <w:b/>
                <w:bCs/>
              </w:rPr>
              <w:t>ism</w:t>
            </w:r>
            <w:proofErr w:type="spellEnd"/>
            <w:r w:rsidRPr="00C63E5E">
              <w:rPr>
                <w:b/>
                <w:bCs/>
              </w:rPr>
              <w:t xml:space="preserve">-i fail ve mefullerinin </w:t>
            </w:r>
            <w:proofErr w:type="spellStart"/>
            <w:r w:rsidRPr="00C63E5E">
              <w:rPr>
                <w:b/>
                <w:bCs/>
              </w:rPr>
              <w:t>ilalleri</w:t>
            </w:r>
            <w:proofErr w:type="spellEnd"/>
            <w:r>
              <w:rPr>
                <w:b/>
                <w:bCs/>
              </w:rPr>
              <w:t>, okuma</w:t>
            </w:r>
          </w:p>
        </w:tc>
      </w:tr>
      <w:tr w:rsidR="00DE475B" w:rsidRPr="004854D7" w14:paraId="1EA9294B" w14:textId="77777777" w:rsidTr="003943BC">
        <w:tc>
          <w:tcPr>
            <w:tcW w:w="8784" w:type="dxa"/>
          </w:tcPr>
          <w:p w14:paraId="536D2ECC" w14:textId="360F75E1" w:rsidR="000406AE" w:rsidRPr="004854D7" w:rsidRDefault="00DE475B" w:rsidP="00CD47E3">
            <w:pPr>
              <w:pStyle w:val="NormalWeb"/>
              <w:spacing w:after="0" w:afterAutospacing="0"/>
              <w:rPr>
                <w:rFonts w:asciiTheme="majorBidi" w:hAnsiTheme="majorBidi" w:cstheme="majorBidi"/>
                <w:b/>
              </w:rPr>
            </w:pPr>
            <w:r w:rsidRPr="004854D7">
              <w:rPr>
                <w:rFonts w:asciiTheme="majorBidi" w:hAnsiTheme="majorBidi" w:cstheme="majorBidi"/>
                <w:b/>
                <w:bCs/>
              </w:rPr>
              <w:t>Hafta 10</w:t>
            </w:r>
            <w:r w:rsidR="00275C98" w:rsidRPr="004854D7">
              <w:rPr>
                <w:rFonts w:asciiTheme="majorBidi" w:hAnsiTheme="majorBidi" w:cstheme="majorBidi"/>
                <w:b/>
                <w:bCs/>
              </w:rPr>
              <w:t xml:space="preserve"> </w:t>
            </w:r>
            <w:r w:rsidR="00CD47E3" w:rsidRPr="004854D7">
              <w:rPr>
                <w:rFonts w:asciiTheme="majorBidi" w:hAnsiTheme="majorBidi" w:cstheme="majorBidi"/>
                <w:b/>
                <w:bCs/>
              </w:rPr>
              <w:t>(2</w:t>
            </w:r>
            <w:r w:rsidR="00CD47E3">
              <w:rPr>
                <w:rFonts w:asciiTheme="majorBidi" w:hAnsiTheme="majorBidi" w:cstheme="majorBidi"/>
                <w:b/>
                <w:bCs/>
              </w:rPr>
              <w:t>5</w:t>
            </w:r>
            <w:r w:rsidR="0062598E">
              <w:rPr>
                <w:rFonts w:asciiTheme="majorBidi" w:hAnsiTheme="majorBidi" w:cstheme="majorBidi"/>
                <w:b/>
                <w:bCs/>
              </w:rPr>
              <w:t>-27</w:t>
            </w:r>
            <w:r w:rsidR="00CD47E3" w:rsidRPr="004854D7">
              <w:rPr>
                <w:rFonts w:asciiTheme="majorBidi" w:hAnsiTheme="majorBidi" w:cstheme="majorBidi"/>
                <w:b/>
                <w:bCs/>
              </w:rPr>
              <w:t>/11/</w:t>
            </w:r>
            <w:r w:rsidR="00CD47E3">
              <w:rPr>
                <w:rFonts w:asciiTheme="majorBidi" w:hAnsiTheme="majorBidi" w:cstheme="majorBidi"/>
                <w:b/>
                <w:bCs/>
              </w:rPr>
              <w:t>2025</w:t>
            </w:r>
            <w:r w:rsidR="00CD47E3" w:rsidRPr="004854D7">
              <w:rPr>
                <w:rFonts w:asciiTheme="majorBidi" w:hAnsiTheme="majorBidi" w:cstheme="majorBidi"/>
                <w:b/>
                <w:bCs/>
              </w:rPr>
              <w:t>):</w:t>
            </w:r>
            <w:r w:rsidR="00CD47E3">
              <w:rPr>
                <w:rFonts w:asciiTheme="majorBidi" w:hAnsiTheme="majorBidi" w:cstheme="majorBidi"/>
                <w:b/>
                <w:bCs/>
              </w:rPr>
              <w:t xml:space="preserve"> </w:t>
            </w:r>
            <w:r w:rsidR="007B5E2E" w:rsidRPr="00C63E5E">
              <w:rPr>
                <w:b/>
                <w:bCs/>
              </w:rPr>
              <w:t xml:space="preserve">Kıyasî </w:t>
            </w:r>
            <w:proofErr w:type="spellStart"/>
            <w:r w:rsidR="007B5E2E" w:rsidRPr="00C63E5E">
              <w:rPr>
                <w:b/>
                <w:bCs/>
              </w:rPr>
              <w:t>masdarlar</w:t>
            </w:r>
            <w:proofErr w:type="spellEnd"/>
            <w:r w:rsidR="007B5E2E" w:rsidRPr="00C63E5E">
              <w:rPr>
                <w:b/>
                <w:bCs/>
              </w:rPr>
              <w:t xml:space="preserve"> ile </w:t>
            </w:r>
            <w:proofErr w:type="spellStart"/>
            <w:r w:rsidR="007B5E2E" w:rsidRPr="00C63E5E">
              <w:rPr>
                <w:b/>
                <w:bCs/>
              </w:rPr>
              <w:t>ism</w:t>
            </w:r>
            <w:proofErr w:type="spellEnd"/>
            <w:r w:rsidR="007B5E2E" w:rsidRPr="00C63E5E">
              <w:rPr>
                <w:b/>
                <w:bCs/>
              </w:rPr>
              <w:t xml:space="preserve">-i fail ve mefullerinin </w:t>
            </w:r>
            <w:proofErr w:type="spellStart"/>
            <w:r w:rsidR="007B5E2E" w:rsidRPr="00C63E5E">
              <w:rPr>
                <w:b/>
                <w:bCs/>
              </w:rPr>
              <w:t>ilalleri</w:t>
            </w:r>
            <w:proofErr w:type="spellEnd"/>
            <w:r w:rsidR="007B5E2E">
              <w:rPr>
                <w:b/>
                <w:bCs/>
              </w:rPr>
              <w:t>, okuma</w:t>
            </w:r>
          </w:p>
        </w:tc>
      </w:tr>
      <w:tr w:rsidR="00DE475B" w:rsidRPr="004854D7" w14:paraId="34807138" w14:textId="77777777" w:rsidTr="003943BC">
        <w:tc>
          <w:tcPr>
            <w:tcW w:w="8784" w:type="dxa"/>
          </w:tcPr>
          <w:p w14:paraId="7B8E1996" w14:textId="1AD448FF" w:rsidR="00C210E1" w:rsidRPr="004854D7" w:rsidRDefault="00DE475B" w:rsidP="00C210E1">
            <w:pPr>
              <w:spacing w:line="276" w:lineRule="auto"/>
              <w:rPr>
                <w:rFonts w:asciiTheme="majorBidi" w:hAnsiTheme="majorBidi" w:cstheme="majorBidi"/>
                <w:b/>
                <w:szCs w:val="24"/>
              </w:rPr>
            </w:pPr>
            <w:r w:rsidRPr="004854D7">
              <w:rPr>
                <w:rFonts w:asciiTheme="majorBidi" w:hAnsiTheme="majorBidi" w:cstheme="majorBidi"/>
                <w:b/>
                <w:bCs/>
                <w:szCs w:val="24"/>
              </w:rPr>
              <w:t>Hafta 11</w:t>
            </w:r>
            <w:r w:rsidR="00CD47E3" w:rsidRPr="004854D7">
              <w:rPr>
                <w:rFonts w:asciiTheme="majorBidi" w:hAnsiTheme="majorBidi" w:cstheme="majorBidi"/>
                <w:b/>
                <w:bCs/>
              </w:rPr>
              <w:t>(0</w:t>
            </w:r>
            <w:r w:rsidR="00CD47E3">
              <w:rPr>
                <w:rFonts w:asciiTheme="majorBidi" w:hAnsiTheme="majorBidi" w:cstheme="majorBidi"/>
                <w:b/>
                <w:bCs/>
              </w:rPr>
              <w:t>2</w:t>
            </w:r>
            <w:r w:rsidR="0062598E">
              <w:rPr>
                <w:rFonts w:asciiTheme="majorBidi" w:hAnsiTheme="majorBidi" w:cstheme="majorBidi"/>
                <w:b/>
                <w:bCs/>
              </w:rPr>
              <w:t>-04</w:t>
            </w:r>
            <w:r w:rsidR="00CD47E3" w:rsidRPr="004854D7">
              <w:rPr>
                <w:rFonts w:asciiTheme="majorBidi" w:hAnsiTheme="majorBidi" w:cstheme="majorBidi"/>
                <w:b/>
                <w:bCs/>
              </w:rPr>
              <w:t>/12/</w:t>
            </w:r>
            <w:r w:rsidR="00CD47E3">
              <w:rPr>
                <w:rFonts w:asciiTheme="majorBidi" w:hAnsiTheme="majorBidi" w:cstheme="majorBidi"/>
                <w:b/>
                <w:bCs/>
              </w:rPr>
              <w:t>2025</w:t>
            </w:r>
            <w:r w:rsidR="00CD47E3" w:rsidRPr="004854D7">
              <w:rPr>
                <w:rFonts w:asciiTheme="majorBidi" w:hAnsiTheme="majorBidi" w:cstheme="majorBidi"/>
                <w:b/>
                <w:bCs/>
              </w:rPr>
              <w:t>):</w:t>
            </w:r>
            <w:r w:rsidR="00275C98" w:rsidRPr="004854D7">
              <w:rPr>
                <w:rFonts w:asciiTheme="majorBidi" w:hAnsiTheme="majorBidi" w:cstheme="majorBidi"/>
                <w:b/>
                <w:bCs/>
                <w:szCs w:val="24"/>
              </w:rPr>
              <w:t xml:space="preserve"> </w:t>
            </w:r>
          </w:p>
          <w:p w14:paraId="10F224F4" w14:textId="7CE9128B" w:rsidR="000406AE" w:rsidRPr="004854D7" w:rsidRDefault="007B5E2E" w:rsidP="00267220">
            <w:pPr>
              <w:spacing w:line="276" w:lineRule="auto"/>
              <w:rPr>
                <w:rFonts w:asciiTheme="majorBidi" w:hAnsiTheme="majorBidi" w:cstheme="majorBidi"/>
                <w:b/>
                <w:szCs w:val="24"/>
              </w:rPr>
            </w:pPr>
            <w:r>
              <w:rPr>
                <w:b/>
                <w:bCs/>
              </w:rPr>
              <w:t>Sıfat-ı müşebbehe,</w:t>
            </w:r>
            <w:r w:rsidRPr="00C63E5E">
              <w:t xml:space="preserve"> </w:t>
            </w:r>
            <w:proofErr w:type="spellStart"/>
            <w:r w:rsidRPr="00C63E5E">
              <w:rPr>
                <w:b/>
                <w:bCs/>
              </w:rPr>
              <w:t>Mübalaga</w:t>
            </w:r>
            <w:proofErr w:type="spellEnd"/>
            <w:r w:rsidRPr="00C63E5E">
              <w:rPr>
                <w:b/>
                <w:bCs/>
              </w:rPr>
              <w:t xml:space="preserve">-i fail, </w:t>
            </w:r>
            <w:proofErr w:type="spellStart"/>
            <w:r w:rsidRPr="00C63E5E">
              <w:rPr>
                <w:b/>
                <w:bCs/>
              </w:rPr>
              <w:t>İsm</w:t>
            </w:r>
            <w:proofErr w:type="spellEnd"/>
            <w:r w:rsidRPr="00C63E5E">
              <w:rPr>
                <w:b/>
                <w:bCs/>
              </w:rPr>
              <w:t xml:space="preserve">-i </w:t>
            </w:r>
            <w:proofErr w:type="spellStart"/>
            <w:r w:rsidRPr="00C63E5E">
              <w:rPr>
                <w:b/>
                <w:bCs/>
              </w:rPr>
              <w:t>tafdil</w:t>
            </w:r>
            <w:proofErr w:type="spellEnd"/>
            <w:r>
              <w:rPr>
                <w:b/>
                <w:bCs/>
              </w:rPr>
              <w:t>, okuma</w:t>
            </w:r>
          </w:p>
        </w:tc>
      </w:tr>
      <w:tr w:rsidR="00DE475B" w:rsidRPr="004854D7" w14:paraId="58F94A16" w14:textId="77777777" w:rsidTr="003943BC">
        <w:tc>
          <w:tcPr>
            <w:tcW w:w="8784" w:type="dxa"/>
          </w:tcPr>
          <w:p w14:paraId="39DAB68B" w14:textId="32802038" w:rsidR="00EA4B09" w:rsidRPr="004854D7" w:rsidRDefault="00DE475B" w:rsidP="00EA4B09">
            <w:pPr>
              <w:tabs>
                <w:tab w:val="left" w:pos="2856"/>
              </w:tabs>
              <w:spacing w:line="276" w:lineRule="auto"/>
              <w:rPr>
                <w:rFonts w:asciiTheme="majorBidi" w:hAnsiTheme="majorBidi" w:cstheme="majorBidi"/>
                <w:b/>
                <w:szCs w:val="24"/>
              </w:rPr>
            </w:pPr>
            <w:r w:rsidRPr="004854D7">
              <w:rPr>
                <w:rFonts w:asciiTheme="majorBidi" w:hAnsiTheme="majorBidi" w:cstheme="majorBidi"/>
                <w:b/>
                <w:bCs/>
                <w:szCs w:val="24"/>
              </w:rPr>
              <w:t>Hafta 12</w:t>
            </w:r>
            <w:r w:rsidR="00275C98" w:rsidRPr="004854D7">
              <w:rPr>
                <w:rFonts w:asciiTheme="majorBidi" w:hAnsiTheme="majorBidi" w:cstheme="majorBidi"/>
                <w:b/>
                <w:bCs/>
                <w:szCs w:val="24"/>
              </w:rPr>
              <w:t xml:space="preserve"> </w:t>
            </w:r>
            <w:r w:rsidR="00CD47E3" w:rsidRPr="004854D7">
              <w:rPr>
                <w:rFonts w:asciiTheme="majorBidi" w:hAnsiTheme="majorBidi" w:cstheme="majorBidi"/>
                <w:b/>
                <w:bCs/>
                <w:szCs w:val="24"/>
              </w:rPr>
              <w:t>(</w:t>
            </w:r>
            <w:r w:rsidR="00CD47E3">
              <w:rPr>
                <w:rFonts w:asciiTheme="majorBidi" w:hAnsiTheme="majorBidi" w:cstheme="majorBidi"/>
                <w:b/>
                <w:bCs/>
                <w:szCs w:val="24"/>
              </w:rPr>
              <w:t>09</w:t>
            </w:r>
            <w:r w:rsidR="0062598E">
              <w:rPr>
                <w:rFonts w:asciiTheme="majorBidi" w:hAnsiTheme="majorBidi" w:cstheme="majorBidi"/>
                <w:b/>
                <w:bCs/>
                <w:szCs w:val="24"/>
              </w:rPr>
              <w:t>-11</w:t>
            </w:r>
            <w:r w:rsidR="00CD47E3" w:rsidRPr="004854D7">
              <w:rPr>
                <w:rFonts w:asciiTheme="majorBidi" w:hAnsiTheme="majorBidi" w:cstheme="majorBidi"/>
                <w:b/>
                <w:bCs/>
                <w:szCs w:val="24"/>
              </w:rPr>
              <w:t>/12/</w:t>
            </w:r>
            <w:r w:rsidR="00CD47E3">
              <w:rPr>
                <w:rFonts w:asciiTheme="majorBidi" w:hAnsiTheme="majorBidi" w:cstheme="majorBidi"/>
                <w:b/>
                <w:bCs/>
                <w:szCs w:val="24"/>
              </w:rPr>
              <w:t>2025</w:t>
            </w:r>
            <w:r w:rsidR="00CD47E3" w:rsidRPr="004854D7">
              <w:rPr>
                <w:rFonts w:asciiTheme="majorBidi" w:hAnsiTheme="majorBidi" w:cstheme="majorBidi"/>
                <w:b/>
                <w:bCs/>
                <w:szCs w:val="24"/>
              </w:rPr>
              <w:t xml:space="preserve">): </w:t>
            </w:r>
          </w:p>
          <w:p w14:paraId="7C9771E5" w14:textId="41BF0E11" w:rsidR="00D65707" w:rsidRPr="004854D7" w:rsidRDefault="007B5E2E" w:rsidP="00CD47E3">
            <w:pPr>
              <w:tabs>
                <w:tab w:val="left" w:pos="2856"/>
              </w:tabs>
              <w:spacing w:line="276" w:lineRule="auto"/>
              <w:rPr>
                <w:rFonts w:asciiTheme="majorBidi" w:hAnsiTheme="majorBidi" w:cstheme="majorBidi"/>
                <w:b/>
                <w:szCs w:val="24"/>
              </w:rPr>
            </w:pPr>
            <w:proofErr w:type="spellStart"/>
            <w:r w:rsidRPr="00C63E5E">
              <w:rPr>
                <w:b/>
                <w:bCs/>
              </w:rPr>
              <w:t>İsm</w:t>
            </w:r>
            <w:proofErr w:type="spellEnd"/>
            <w:r w:rsidRPr="00C63E5E">
              <w:rPr>
                <w:b/>
                <w:bCs/>
              </w:rPr>
              <w:t xml:space="preserve">-i mekân, </w:t>
            </w:r>
            <w:proofErr w:type="spellStart"/>
            <w:r w:rsidRPr="00C63E5E">
              <w:rPr>
                <w:b/>
                <w:bCs/>
              </w:rPr>
              <w:t>İsm</w:t>
            </w:r>
            <w:proofErr w:type="spellEnd"/>
            <w:r w:rsidRPr="00C63E5E">
              <w:rPr>
                <w:b/>
                <w:bCs/>
              </w:rPr>
              <w:t xml:space="preserve">-i zaman, </w:t>
            </w:r>
            <w:proofErr w:type="spellStart"/>
            <w:r w:rsidRPr="00C63E5E">
              <w:rPr>
                <w:b/>
                <w:bCs/>
              </w:rPr>
              <w:t>İsm</w:t>
            </w:r>
            <w:proofErr w:type="spellEnd"/>
            <w:r w:rsidRPr="00C63E5E">
              <w:rPr>
                <w:b/>
                <w:bCs/>
              </w:rPr>
              <w:t>-i âlet</w:t>
            </w:r>
            <w:r>
              <w:rPr>
                <w:b/>
                <w:bCs/>
              </w:rPr>
              <w:t>, okuma</w:t>
            </w:r>
          </w:p>
        </w:tc>
      </w:tr>
      <w:tr w:rsidR="00DE475B" w:rsidRPr="004854D7" w14:paraId="12FEA3CF" w14:textId="77777777" w:rsidTr="003943BC">
        <w:tc>
          <w:tcPr>
            <w:tcW w:w="8784" w:type="dxa"/>
          </w:tcPr>
          <w:p w14:paraId="5F1885DC" w14:textId="4A8F791F" w:rsidR="00014953" w:rsidRPr="004854D7" w:rsidRDefault="00DE475B" w:rsidP="00CD47E3">
            <w:pPr>
              <w:tabs>
                <w:tab w:val="left" w:pos="2856"/>
              </w:tabs>
              <w:spacing w:line="276" w:lineRule="auto"/>
              <w:rPr>
                <w:rFonts w:asciiTheme="majorBidi" w:hAnsiTheme="majorBidi" w:cstheme="majorBidi"/>
                <w:b/>
                <w:szCs w:val="24"/>
              </w:rPr>
            </w:pPr>
            <w:r w:rsidRPr="004854D7">
              <w:rPr>
                <w:rFonts w:asciiTheme="majorBidi" w:hAnsiTheme="majorBidi" w:cstheme="majorBidi"/>
                <w:b/>
                <w:bCs/>
                <w:szCs w:val="24"/>
              </w:rPr>
              <w:t>Hafta 13</w:t>
            </w:r>
            <w:r w:rsidR="00275C98" w:rsidRPr="004854D7">
              <w:rPr>
                <w:rFonts w:asciiTheme="majorBidi" w:hAnsiTheme="majorBidi" w:cstheme="majorBidi"/>
                <w:b/>
                <w:bCs/>
                <w:szCs w:val="24"/>
              </w:rPr>
              <w:t xml:space="preserve"> </w:t>
            </w:r>
            <w:r w:rsidR="00CD47E3" w:rsidRPr="004854D7">
              <w:rPr>
                <w:rFonts w:asciiTheme="majorBidi" w:hAnsiTheme="majorBidi" w:cstheme="majorBidi"/>
                <w:b/>
                <w:bCs/>
                <w:szCs w:val="24"/>
              </w:rPr>
              <w:t>(1</w:t>
            </w:r>
            <w:r w:rsidR="003425A2">
              <w:rPr>
                <w:rFonts w:asciiTheme="majorBidi" w:hAnsiTheme="majorBidi" w:cstheme="majorBidi"/>
                <w:b/>
                <w:bCs/>
                <w:szCs w:val="24"/>
              </w:rPr>
              <w:t>6</w:t>
            </w:r>
            <w:r w:rsidR="0062598E">
              <w:rPr>
                <w:rFonts w:asciiTheme="majorBidi" w:hAnsiTheme="majorBidi" w:cstheme="majorBidi"/>
                <w:b/>
                <w:bCs/>
                <w:szCs w:val="24"/>
              </w:rPr>
              <w:t>-18</w:t>
            </w:r>
            <w:r w:rsidR="00CD47E3" w:rsidRPr="004854D7">
              <w:rPr>
                <w:rFonts w:asciiTheme="majorBidi" w:hAnsiTheme="majorBidi" w:cstheme="majorBidi"/>
                <w:b/>
                <w:bCs/>
                <w:szCs w:val="24"/>
              </w:rPr>
              <w:t>/12/</w:t>
            </w:r>
            <w:r w:rsidR="00CD47E3">
              <w:rPr>
                <w:rFonts w:asciiTheme="majorBidi" w:hAnsiTheme="majorBidi" w:cstheme="majorBidi"/>
                <w:b/>
                <w:bCs/>
                <w:szCs w:val="24"/>
              </w:rPr>
              <w:t>2025</w:t>
            </w:r>
            <w:r w:rsidR="00CD47E3" w:rsidRPr="004854D7">
              <w:rPr>
                <w:rFonts w:asciiTheme="majorBidi" w:hAnsiTheme="majorBidi" w:cstheme="majorBidi"/>
                <w:b/>
                <w:bCs/>
                <w:szCs w:val="24"/>
              </w:rPr>
              <w:t>):</w:t>
            </w:r>
            <w:r w:rsidR="00CD47E3">
              <w:rPr>
                <w:rFonts w:asciiTheme="majorBidi" w:hAnsiTheme="majorBidi" w:cstheme="majorBidi"/>
                <w:b/>
                <w:bCs/>
                <w:szCs w:val="24"/>
              </w:rPr>
              <w:t xml:space="preserve"> </w:t>
            </w:r>
          </w:p>
          <w:p w14:paraId="4C91DE01" w14:textId="0C13E8B5" w:rsidR="000017E1" w:rsidRPr="004854D7" w:rsidRDefault="007B5E2E" w:rsidP="00014953">
            <w:pPr>
              <w:spacing w:line="276" w:lineRule="auto"/>
              <w:rPr>
                <w:rFonts w:asciiTheme="majorBidi" w:hAnsiTheme="majorBidi" w:cstheme="majorBidi"/>
                <w:b/>
                <w:szCs w:val="24"/>
              </w:rPr>
            </w:pPr>
            <w:proofErr w:type="spellStart"/>
            <w:r w:rsidRPr="009D154F">
              <w:rPr>
                <w:rFonts w:asciiTheme="majorBidi" w:hAnsiTheme="majorBidi" w:cstheme="majorBidi"/>
                <w:b/>
                <w:bCs/>
              </w:rPr>
              <w:t>Mecul</w:t>
            </w:r>
            <w:proofErr w:type="spellEnd"/>
            <w:r w:rsidRPr="009D154F">
              <w:rPr>
                <w:rFonts w:asciiTheme="majorBidi" w:hAnsiTheme="majorBidi" w:cstheme="majorBidi"/>
                <w:b/>
                <w:bCs/>
              </w:rPr>
              <w:t xml:space="preserve"> </w:t>
            </w:r>
            <w:proofErr w:type="spellStart"/>
            <w:r w:rsidRPr="009D154F">
              <w:rPr>
                <w:rFonts w:asciiTheme="majorBidi" w:hAnsiTheme="majorBidi" w:cstheme="majorBidi"/>
                <w:b/>
                <w:bCs/>
              </w:rPr>
              <w:t>Masdar</w:t>
            </w:r>
            <w:proofErr w:type="spellEnd"/>
            <w:r w:rsidRPr="009D154F">
              <w:rPr>
                <w:rFonts w:asciiTheme="majorBidi" w:hAnsiTheme="majorBidi" w:cstheme="majorBidi"/>
                <w:b/>
                <w:bCs/>
              </w:rPr>
              <w:t xml:space="preserve">: Arapça Sözcüklerde </w:t>
            </w:r>
            <w:proofErr w:type="spellStart"/>
            <w:r w:rsidRPr="009D154F">
              <w:rPr>
                <w:rFonts w:asciiTheme="majorBidi" w:hAnsiTheme="majorBidi" w:cstheme="majorBidi"/>
                <w:b/>
                <w:bCs/>
              </w:rPr>
              <w:t>Keyfiyyet</w:t>
            </w:r>
            <w:proofErr w:type="spellEnd"/>
            <w:r w:rsidRPr="009D154F">
              <w:rPr>
                <w:rFonts w:asciiTheme="majorBidi" w:hAnsiTheme="majorBidi" w:cstheme="majorBidi"/>
                <w:b/>
                <w:bCs/>
              </w:rPr>
              <w:t xml:space="preserve"> (</w:t>
            </w:r>
            <w:proofErr w:type="spellStart"/>
            <w:r w:rsidRPr="009D154F">
              <w:rPr>
                <w:rFonts w:asciiTheme="majorBidi" w:hAnsiTheme="majorBidi" w:cstheme="majorBidi"/>
                <w:b/>
                <w:bCs/>
              </w:rPr>
              <w:t>Müenneslik</w:t>
            </w:r>
            <w:proofErr w:type="spellEnd"/>
            <w:r w:rsidRPr="009D154F">
              <w:rPr>
                <w:rFonts w:asciiTheme="majorBidi" w:hAnsiTheme="majorBidi" w:cstheme="majorBidi"/>
                <w:b/>
                <w:bCs/>
              </w:rPr>
              <w:t xml:space="preserve">, </w:t>
            </w:r>
            <w:proofErr w:type="spellStart"/>
            <w:r w:rsidRPr="009D154F">
              <w:rPr>
                <w:rFonts w:asciiTheme="majorBidi" w:hAnsiTheme="majorBidi" w:cstheme="majorBidi"/>
                <w:b/>
                <w:bCs/>
              </w:rPr>
              <w:t>müzekkerlik</w:t>
            </w:r>
            <w:proofErr w:type="spellEnd"/>
            <w:r w:rsidRPr="009D154F">
              <w:rPr>
                <w:rFonts w:asciiTheme="majorBidi" w:hAnsiTheme="majorBidi" w:cstheme="majorBidi"/>
                <w:b/>
                <w:bCs/>
              </w:rPr>
              <w:t xml:space="preserve">); Arapça Sözcüklerde </w:t>
            </w:r>
            <w:proofErr w:type="spellStart"/>
            <w:r w:rsidRPr="009D154F">
              <w:rPr>
                <w:rFonts w:asciiTheme="majorBidi" w:hAnsiTheme="majorBidi" w:cstheme="majorBidi"/>
                <w:b/>
                <w:bCs/>
              </w:rPr>
              <w:t>Kemiyyet</w:t>
            </w:r>
            <w:proofErr w:type="spellEnd"/>
            <w:r w:rsidRPr="009D154F">
              <w:rPr>
                <w:rFonts w:asciiTheme="majorBidi" w:hAnsiTheme="majorBidi" w:cstheme="majorBidi"/>
                <w:b/>
                <w:bCs/>
              </w:rPr>
              <w:t xml:space="preserve"> [tekil(</w:t>
            </w:r>
            <w:proofErr w:type="spellStart"/>
            <w:r w:rsidRPr="009D154F">
              <w:rPr>
                <w:rFonts w:asciiTheme="majorBidi" w:hAnsiTheme="majorBidi" w:cstheme="majorBidi"/>
                <w:b/>
                <w:bCs/>
              </w:rPr>
              <w:t>müfred</w:t>
            </w:r>
            <w:proofErr w:type="spellEnd"/>
            <w:r w:rsidRPr="009D154F">
              <w:rPr>
                <w:rFonts w:asciiTheme="majorBidi" w:hAnsiTheme="majorBidi" w:cstheme="majorBidi"/>
                <w:b/>
                <w:bCs/>
              </w:rPr>
              <w:t>), ikili çokluk (</w:t>
            </w:r>
            <w:proofErr w:type="spellStart"/>
            <w:r w:rsidRPr="009D154F">
              <w:rPr>
                <w:rFonts w:asciiTheme="majorBidi" w:hAnsiTheme="majorBidi" w:cstheme="majorBidi"/>
                <w:b/>
                <w:bCs/>
              </w:rPr>
              <w:t>tesniye</w:t>
            </w:r>
            <w:proofErr w:type="spellEnd"/>
            <w:r w:rsidRPr="009D154F">
              <w:rPr>
                <w:rFonts w:asciiTheme="majorBidi" w:hAnsiTheme="majorBidi" w:cstheme="majorBidi"/>
                <w:b/>
                <w:bCs/>
              </w:rPr>
              <w:t xml:space="preserve">), çoğul (cem-i salim ve cem-i </w:t>
            </w:r>
            <w:proofErr w:type="spellStart"/>
            <w:r w:rsidRPr="009D154F">
              <w:rPr>
                <w:rFonts w:asciiTheme="majorBidi" w:hAnsiTheme="majorBidi" w:cstheme="majorBidi"/>
                <w:b/>
                <w:bCs/>
              </w:rPr>
              <w:t>mükesser</w:t>
            </w:r>
            <w:proofErr w:type="spellEnd"/>
            <w:r w:rsidRPr="009D154F">
              <w:rPr>
                <w:rFonts w:asciiTheme="majorBidi" w:hAnsiTheme="majorBidi" w:cstheme="majorBidi"/>
                <w:b/>
                <w:bCs/>
              </w:rPr>
              <w:t>)</w:t>
            </w:r>
          </w:p>
        </w:tc>
      </w:tr>
      <w:tr w:rsidR="00DE475B" w:rsidRPr="004854D7" w14:paraId="0A283E23" w14:textId="77777777" w:rsidTr="003943BC">
        <w:tc>
          <w:tcPr>
            <w:tcW w:w="8784" w:type="dxa"/>
          </w:tcPr>
          <w:p w14:paraId="1F0D5CD5" w14:textId="78C7E238" w:rsidR="00014953" w:rsidRDefault="00DE475B" w:rsidP="00EA4B09">
            <w:pPr>
              <w:spacing w:line="276" w:lineRule="auto"/>
              <w:rPr>
                <w:rFonts w:asciiTheme="majorBidi" w:hAnsiTheme="majorBidi" w:cstheme="majorBidi"/>
                <w:b/>
                <w:bCs/>
                <w:szCs w:val="24"/>
              </w:rPr>
            </w:pPr>
            <w:r w:rsidRPr="004854D7">
              <w:rPr>
                <w:rFonts w:asciiTheme="majorBidi" w:hAnsiTheme="majorBidi" w:cstheme="majorBidi"/>
                <w:b/>
                <w:bCs/>
                <w:szCs w:val="24"/>
              </w:rPr>
              <w:t>Hafta 14</w:t>
            </w:r>
            <w:r w:rsidR="00275C98" w:rsidRPr="004854D7">
              <w:rPr>
                <w:rFonts w:asciiTheme="majorBidi" w:hAnsiTheme="majorBidi" w:cstheme="majorBidi"/>
                <w:b/>
                <w:bCs/>
                <w:szCs w:val="24"/>
              </w:rPr>
              <w:t xml:space="preserve"> </w:t>
            </w:r>
            <w:r w:rsidR="00CD47E3" w:rsidRPr="004854D7">
              <w:rPr>
                <w:rFonts w:asciiTheme="majorBidi" w:hAnsiTheme="majorBidi" w:cstheme="majorBidi"/>
                <w:b/>
                <w:bCs/>
                <w:szCs w:val="24"/>
              </w:rPr>
              <w:t>(2</w:t>
            </w:r>
            <w:r w:rsidR="003425A2">
              <w:rPr>
                <w:rFonts w:asciiTheme="majorBidi" w:hAnsiTheme="majorBidi" w:cstheme="majorBidi"/>
                <w:b/>
                <w:bCs/>
                <w:szCs w:val="24"/>
              </w:rPr>
              <w:t>3</w:t>
            </w:r>
            <w:r w:rsidR="0062598E">
              <w:rPr>
                <w:rFonts w:asciiTheme="majorBidi" w:hAnsiTheme="majorBidi" w:cstheme="majorBidi"/>
                <w:b/>
                <w:bCs/>
                <w:szCs w:val="24"/>
              </w:rPr>
              <w:t>-25</w:t>
            </w:r>
            <w:r w:rsidR="00CD47E3" w:rsidRPr="004854D7">
              <w:rPr>
                <w:rFonts w:asciiTheme="majorBidi" w:hAnsiTheme="majorBidi" w:cstheme="majorBidi"/>
                <w:b/>
                <w:bCs/>
                <w:szCs w:val="24"/>
              </w:rPr>
              <w:t>/12/</w:t>
            </w:r>
            <w:r w:rsidR="00CD47E3">
              <w:rPr>
                <w:rFonts w:asciiTheme="majorBidi" w:hAnsiTheme="majorBidi" w:cstheme="majorBidi"/>
                <w:b/>
                <w:bCs/>
                <w:szCs w:val="24"/>
              </w:rPr>
              <w:t>2025</w:t>
            </w:r>
            <w:r w:rsidR="00CD47E3" w:rsidRPr="004854D7">
              <w:rPr>
                <w:rFonts w:asciiTheme="majorBidi" w:hAnsiTheme="majorBidi" w:cstheme="majorBidi"/>
                <w:b/>
                <w:bCs/>
                <w:szCs w:val="24"/>
              </w:rPr>
              <w:t xml:space="preserve">): </w:t>
            </w:r>
            <w:r w:rsidR="007B5E2E">
              <w:rPr>
                <w:b/>
                <w:bCs/>
              </w:rPr>
              <w:t>Arapçada İsim Tamlaması</w:t>
            </w:r>
            <w:r w:rsidR="007B5E2E">
              <w:t xml:space="preserve"> (izafet) ve </w:t>
            </w:r>
            <w:r w:rsidR="007B5E2E">
              <w:rPr>
                <w:b/>
                <w:bCs/>
              </w:rPr>
              <w:t xml:space="preserve">İsim Tamlamasında Değişiklikler </w:t>
            </w:r>
          </w:p>
          <w:p w14:paraId="54277E61" w14:textId="2AA1D5B0" w:rsidR="00D65707" w:rsidRPr="004854D7" w:rsidRDefault="00D65707" w:rsidP="007B5E2E">
            <w:pPr>
              <w:spacing w:line="276" w:lineRule="auto"/>
              <w:rPr>
                <w:rFonts w:asciiTheme="majorBidi" w:hAnsiTheme="majorBidi" w:cstheme="majorBidi"/>
                <w:b/>
                <w:szCs w:val="24"/>
              </w:rPr>
            </w:pPr>
          </w:p>
        </w:tc>
      </w:tr>
      <w:tr w:rsidR="00DE475B" w:rsidRPr="004854D7" w14:paraId="361D8770" w14:textId="77777777" w:rsidTr="00BB5615">
        <w:trPr>
          <w:trHeight w:val="1438"/>
        </w:trPr>
        <w:tc>
          <w:tcPr>
            <w:tcW w:w="8784" w:type="dxa"/>
          </w:tcPr>
          <w:p w14:paraId="5EA81851" w14:textId="5D012D03" w:rsidR="00EA4B09" w:rsidRPr="004854D7" w:rsidRDefault="00DE475B" w:rsidP="00EA4B09">
            <w:pPr>
              <w:spacing w:line="276" w:lineRule="auto"/>
              <w:rPr>
                <w:rFonts w:asciiTheme="majorBidi" w:hAnsiTheme="majorBidi" w:cstheme="majorBidi"/>
                <w:b/>
                <w:szCs w:val="24"/>
              </w:rPr>
            </w:pPr>
            <w:r w:rsidRPr="004854D7">
              <w:rPr>
                <w:rFonts w:asciiTheme="majorBidi" w:hAnsiTheme="majorBidi" w:cstheme="majorBidi"/>
                <w:b/>
                <w:bCs/>
                <w:szCs w:val="24"/>
              </w:rPr>
              <w:lastRenderedPageBreak/>
              <w:t xml:space="preserve">Hafta 15: </w:t>
            </w:r>
            <w:r w:rsidR="003425A2" w:rsidRPr="004854D7">
              <w:rPr>
                <w:rFonts w:asciiTheme="majorBidi" w:hAnsiTheme="majorBidi" w:cstheme="majorBidi"/>
                <w:b/>
                <w:bCs/>
                <w:szCs w:val="24"/>
              </w:rPr>
              <w:t>(</w:t>
            </w:r>
            <w:r w:rsidR="003425A2">
              <w:rPr>
                <w:rFonts w:asciiTheme="majorBidi" w:hAnsiTheme="majorBidi" w:cstheme="majorBidi"/>
                <w:b/>
                <w:bCs/>
                <w:szCs w:val="24"/>
              </w:rPr>
              <w:t>30</w:t>
            </w:r>
            <w:r w:rsidR="003425A2" w:rsidRPr="004854D7">
              <w:rPr>
                <w:rFonts w:asciiTheme="majorBidi" w:hAnsiTheme="majorBidi" w:cstheme="majorBidi"/>
                <w:b/>
                <w:bCs/>
                <w:szCs w:val="24"/>
              </w:rPr>
              <w:t>/</w:t>
            </w:r>
            <w:r w:rsidR="003425A2">
              <w:rPr>
                <w:rFonts w:asciiTheme="majorBidi" w:hAnsiTheme="majorBidi" w:cstheme="majorBidi"/>
                <w:b/>
                <w:bCs/>
                <w:szCs w:val="24"/>
              </w:rPr>
              <w:t>12</w:t>
            </w:r>
            <w:r w:rsidR="003425A2" w:rsidRPr="004854D7">
              <w:rPr>
                <w:rFonts w:asciiTheme="majorBidi" w:hAnsiTheme="majorBidi" w:cstheme="majorBidi"/>
                <w:b/>
                <w:bCs/>
                <w:szCs w:val="24"/>
              </w:rPr>
              <w:t>/</w:t>
            </w:r>
            <w:r w:rsidR="003425A2">
              <w:rPr>
                <w:rFonts w:asciiTheme="majorBidi" w:hAnsiTheme="majorBidi" w:cstheme="majorBidi"/>
                <w:b/>
                <w:bCs/>
                <w:szCs w:val="24"/>
              </w:rPr>
              <w:t>2025</w:t>
            </w:r>
            <w:r w:rsidR="0062598E">
              <w:rPr>
                <w:rFonts w:asciiTheme="majorBidi" w:hAnsiTheme="majorBidi" w:cstheme="majorBidi"/>
                <w:b/>
                <w:bCs/>
                <w:szCs w:val="24"/>
              </w:rPr>
              <w:t>-02/01/2026</w:t>
            </w:r>
            <w:r w:rsidR="003425A2" w:rsidRPr="004854D7">
              <w:rPr>
                <w:rFonts w:asciiTheme="majorBidi" w:hAnsiTheme="majorBidi" w:cstheme="majorBidi"/>
                <w:b/>
                <w:bCs/>
                <w:szCs w:val="24"/>
              </w:rPr>
              <w:t xml:space="preserve">): </w:t>
            </w:r>
            <w:r w:rsidR="007B5E2E" w:rsidRPr="009D154F">
              <w:rPr>
                <w:rFonts w:asciiTheme="majorBidi" w:hAnsiTheme="majorBidi" w:cstheme="majorBidi"/>
                <w:b/>
                <w:bCs/>
                <w:szCs w:val="24"/>
              </w:rPr>
              <w:t xml:space="preserve">Cem-i </w:t>
            </w:r>
            <w:proofErr w:type="spellStart"/>
            <w:r w:rsidR="007B5E2E" w:rsidRPr="009D154F">
              <w:rPr>
                <w:rFonts w:asciiTheme="majorBidi" w:hAnsiTheme="majorBidi" w:cstheme="majorBidi"/>
                <w:b/>
                <w:bCs/>
                <w:szCs w:val="24"/>
              </w:rPr>
              <w:t>mükesser</w:t>
            </w:r>
            <w:proofErr w:type="spellEnd"/>
          </w:p>
          <w:p w14:paraId="2C4A369A" w14:textId="1D8F7876" w:rsidR="004854D7" w:rsidRPr="004854D7" w:rsidRDefault="004854D7" w:rsidP="007B5E2E">
            <w:pPr>
              <w:spacing w:line="276" w:lineRule="auto"/>
              <w:rPr>
                <w:rFonts w:asciiTheme="majorBidi" w:hAnsiTheme="majorBidi" w:cstheme="majorBidi"/>
                <w:b/>
                <w:szCs w:val="24"/>
              </w:rPr>
            </w:pPr>
          </w:p>
        </w:tc>
      </w:tr>
      <w:bookmarkEnd w:id="1"/>
      <w:tr w:rsidR="00FD4EF0" w:rsidRPr="004854D7" w14:paraId="75E98DF7" w14:textId="77777777" w:rsidTr="00FD4EF0">
        <w:trPr>
          <w:trHeight w:val="1438"/>
        </w:trPr>
        <w:tc>
          <w:tcPr>
            <w:tcW w:w="8784" w:type="dxa"/>
          </w:tcPr>
          <w:p w14:paraId="784519D0" w14:textId="1A643C9F" w:rsidR="00FD4EF0" w:rsidRPr="0064535E" w:rsidRDefault="00FD4EF0" w:rsidP="00EA4B09">
            <w:pPr>
              <w:spacing w:line="276" w:lineRule="auto"/>
              <w:rPr>
                <w:rFonts w:asciiTheme="majorBidi" w:hAnsiTheme="majorBidi" w:cstheme="majorBidi"/>
                <w:b/>
                <w:szCs w:val="24"/>
              </w:rPr>
            </w:pPr>
            <w:r w:rsidRPr="004854D7">
              <w:rPr>
                <w:rFonts w:asciiTheme="majorBidi" w:hAnsiTheme="majorBidi" w:cstheme="majorBidi"/>
                <w:b/>
                <w:bCs/>
                <w:szCs w:val="24"/>
              </w:rPr>
              <w:t>Hafta 1</w:t>
            </w:r>
            <w:r>
              <w:rPr>
                <w:rFonts w:asciiTheme="majorBidi" w:hAnsiTheme="majorBidi" w:cstheme="majorBidi"/>
                <w:b/>
                <w:bCs/>
                <w:szCs w:val="24"/>
              </w:rPr>
              <w:t>6</w:t>
            </w:r>
            <w:r w:rsidRPr="004854D7">
              <w:rPr>
                <w:rFonts w:asciiTheme="majorBidi" w:hAnsiTheme="majorBidi" w:cstheme="majorBidi"/>
                <w:b/>
                <w:bCs/>
                <w:szCs w:val="24"/>
              </w:rPr>
              <w:t>: (</w:t>
            </w:r>
            <w:r w:rsidR="003425A2">
              <w:rPr>
                <w:rFonts w:asciiTheme="majorBidi" w:hAnsiTheme="majorBidi" w:cstheme="majorBidi"/>
                <w:b/>
                <w:bCs/>
                <w:szCs w:val="24"/>
              </w:rPr>
              <w:t>06</w:t>
            </w:r>
            <w:r w:rsidRPr="004854D7">
              <w:rPr>
                <w:rFonts w:asciiTheme="majorBidi" w:hAnsiTheme="majorBidi" w:cstheme="majorBidi"/>
                <w:b/>
                <w:bCs/>
                <w:szCs w:val="24"/>
              </w:rPr>
              <w:t>/01/202</w:t>
            </w:r>
            <w:r w:rsidR="003425A2">
              <w:rPr>
                <w:rFonts w:asciiTheme="majorBidi" w:hAnsiTheme="majorBidi" w:cstheme="majorBidi"/>
                <w:b/>
                <w:bCs/>
                <w:szCs w:val="24"/>
              </w:rPr>
              <w:t>6</w:t>
            </w:r>
            <w:r w:rsidRPr="004854D7">
              <w:rPr>
                <w:rFonts w:asciiTheme="majorBidi" w:hAnsiTheme="majorBidi" w:cstheme="majorBidi"/>
                <w:b/>
                <w:bCs/>
                <w:szCs w:val="24"/>
              </w:rPr>
              <w:t xml:space="preserve">): </w:t>
            </w:r>
          </w:p>
          <w:p w14:paraId="0DFC3FF2" w14:textId="77777777" w:rsidR="00FD4EF0" w:rsidRDefault="00FD4EF0" w:rsidP="00122AA1">
            <w:pPr>
              <w:widowControl w:val="0"/>
              <w:autoSpaceDE w:val="0"/>
              <w:autoSpaceDN w:val="0"/>
              <w:adjustRightInd w:val="0"/>
              <w:spacing w:line="240" w:lineRule="auto"/>
              <w:jc w:val="left"/>
              <w:rPr>
                <w:rFonts w:asciiTheme="majorBidi" w:hAnsiTheme="majorBidi" w:cstheme="majorBidi"/>
                <w:b/>
                <w:szCs w:val="24"/>
              </w:rPr>
            </w:pPr>
          </w:p>
          <w:p w14:paraId="212DD24D" w14:textId="55DDB9C0" w:rsidR="00FD4EF0" w:rsidRPr="004854D7" w:rsidRDefault="009D154F" w:rsidP="00122AA1">
            <w:pPr>
              <w:widowControl w:val="0"/>
              <w:autoSpaceDE w:val="0"/>
              <w:autoSpaceDN w:val="0"/>
              <w:adjustRightInd w:val="0"/>
              <w:spacing w:line="240" w:lineRule="auto"/>
              <w:jc w:val="left"/>
              <w:rPr>
                <w:rFonts w:asciiTheme="majorBidi" w:hAnsiTheme="majorBidi" w:cstheme="majorBidi"/>
                <w:b/>
                <w:szCs w:val="24"/>
              </w:rPr>
            </w:pPr>
            <w:r>
              <w:rPr>
                <w:rFonts w:asciiTheme="majorBidi" w:hAnsiTheme="majorBidi" w:cstheme="majorBidi"/>
                <w:b/>
                <w:szCs w:val="24"/>
              </w:rPr>
              <w:t>Okuma – Genel Değerlendirme</w:t>
            </w:r>
          </w:p>
        </w:tc>
      </w:tr>
    </w:tbl>
    <w:p w14:paraId="5F65E74D" w14:textId="77777777" w:rsidR="00DB0F15" w:rsidRPr="004854D7" w:rsidRDefault="00DB0F15" w:rsidP="003943BC">
      <w:pPr>
        <w:spacing w:after="0" w:line="276" w:lineRule="auto"/>
        <w:rPr>
          <w:rFonts w:asciiTheme="majorBidi" w:hAnsiTheme="majorBidi" w:cstheme="majorBidi"/>
          <w:b/>
          <w:bCs/>
          <w:szCs w:val="24"/>
        </w:rPr>
      </w:pPr>
    </w:p>
    <w:sectPr w:rsidR="00DB0F15" w:rsidRPr="004854D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4E3D7" w14:textId="77777777" w:rsidR="00141DDE" w:rsidRDefault="00141DDE" w:rsidP="00B53CC2">
      <w:pPr>
        <w:spacing w:after="0" w:line="240" w:lineRule="auto"/>
      </w:pPr>
      <w:r>
        <w:separator/>
      </w:r>
    </w:p>
  </w:endnote>
  <w:endnote w:type="continuationSeparator" w:id="0">
    <w:p w14:paraId="2963A4D9" w14:textId="77777777" w:rsidR="00141DDE" w:rsidRDefault="00141DDE" w:rsidP="00B53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6829772"/>
      <w:docPartObj>
        <w:docPartGallery w:val="Page Numbers (Bottom of Page)"/>
        <w:docPartUnique/>
      </w:docPartObj>
    </w:sdtPr>
    <w:sdtEndPr/>
    <w:sdtContent>
      <w:p w14:paraId="4001AAC0" w14:textId="32940911" w:rsidR="002C4153" w:rsidRDefault="002C4153">
        <w:pPr>
          <w:pStyle w:val="AltBilgi"/>
        </w:pPr>
        <w:r>
          <w:rPr>
            <w:noProof/>
            <w:lang w:eastAsia="tr-TR"/>
          </w:rPr>
          <mc:AlternateContent>
            <mc:Choice Requires="wpg">
              <w:drawing>
                <wp:anchor distT="0" distB="0" distL="114300" distR="114300" simplePos="0" relativeHeight="251661312" behindDoc="0" locked="0" layoutInCell="1" allowOverlap="1" wp14:anchorId="21F13EDE" wp14:editId="232CAD76">
                  <wp:simplePos x="0" y="0"/>
                  <wp:positionH relativeFrom="page">
                    <wp:align>center</wp:align>
                  </wp:positionH>
                  <wp:positionV relativeFrom="bottomMargin">
                    <wp:align>center</wp:align>
                  </wp:positionV>
                  <wp:extent cx="7753350" cy="190500"/>
                  <wp:effectExtent l="9525" t="9525" r="9525" b="0"/>
                  <wp:wrapNone/>
                  <wp:docPr id="3"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4"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57E46" w14:textId="77777777" w:rsidR="002C4153" w:rsidRDefault="002C4153">
                                <w:pPr>
                                  <w:jc w:val="center"/>
                                </w:pPr>
                                <w:r>
                                  <w:fldChar w:fldCharType="begin"/>
                                </w:r>
                                <w:r>
                                  <w:instrText>PAGE    \* MERGEFORMAT</w:instrText>
                                </w:r>
                                <w:r>
                                  <w:fldChar w:fldCharType="separate"/>
                                </w:r>
                                <w:r w:rsidR="005777FC" w:rsidRPr="005777FC">
                                  <w:rPr>
                                    <w:noProof/>
                                    <w:color w:val="8C8C8C" w:themeColor="background1" w:themeShade="8C"/>
                                  </w:rPr>
                                  <w:t>3</w:t>
                                </w:r>
                                <w:r>
                                  <w:rPr>
                                    <w:color w:val="8C8C8C" w:themeColor="background1" w:themeShade="8C"/>
                                  </w:rPr>
                                  <w:fldChar w:fldCharType="end"/>
                                </w:r>
                              </w:p>
                            </w:txbxContent>
                          </wps:txbx>
                          <wps:bodyPr rot="0" vert="horz" wrap="square" lIns="0" tIns="0" rIns="0" bIns="0" anchor="t" anchorCtr="0" upright="1">
                            <a:noAutofit/>
                          </wps:bodyPr>
                        </wps:wsp>
                        <wpg:grpSp>
                          <wpg:cNvPr id="5" name="Group 31"/>
                          <wpg:cNvGrpSpPr>
                            <a:grpSpLocks/>
                          </wpg:cNvGrpSpPr>
                          <wpg:grpSpPr bwMode="auto">
                            <a:xfrm>
                              <a:off x="-8" y="14978"/>
                              <a:ext cx="12255" cy="230"/>
                              <a:chOff x="-8" y="14978"/>
                              <a:chExt cx="12255" cy="230"/>
                            </a:xfrm>
                          </wpg:grpSpPr>
                          <wps:wsp>
                            <wps:cNvPr id="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7"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1F13EDE" id="Grup 3" o:spid="_x0000_s1027" style="position:absolute;left:0;text-align:left;margin-left:0;margin-top:0;width:610.5pt;height:15pt;z-index:251661312;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0JLJgQAAAQOAAAOAAAAZHJzL2Uyb0RvYy54bWzsV9tu4zYQfS/QfyD47uhiybaEKIvEl6BA&#10;2l1g077TEnVpJVIl5cjZov++w4skx9luF9lN24fagECRnOHMmZkz1OWbY1OjBypkxVmCvQsXI8pS&#10;nlWsSPDP97vZCiPZEZaRmjOa4Ecq8Zur77+77NuY+rzkdUYFAiVMxn2b4LLr2thxZFrShsgL3lIG&#10;izkXDengVRROJkgP2pva8V134fRcZK3gKZUSZjdmEV9p/XlO0+5tnkvaoTrBYFunn0I/9+rpXF2S&#10;uBCkLavUmkFeYEVDKgaHjqo2pCPoIKpnqpoqFVzyvLtIeePwPK9Sqn0Abzz3zJtbwQ+t9qWI+6Id&#10;YQJoz3B6sdr0p4d3AlVZgucYMdJAiG7FoUVzhUzfFjFsuBXt+/adMO7B8I6nv0lYds7X1XthNqN9&#10;/yPPQBs5dFwjc8xFo1SAz+ioA/A4BoAeO5TC5HIZzuchxCmFNS9yQ9dGKC0hjEpM5ZNaC6LlygQv&#10;LbdW2vP9MDSycyPokNgcq021pim/INnkhKf8Ojzfl6SlOkxSwWXxDAY875V3N/yI/NCAqncpRFF3&#10;hHnwRgMkDbCI8XVJWEGvheB9SUkG5nlKEpwYRY0TUin5O6SXK3/ALLJwDngvwsjg5a80miNeJG6F&#10;7G4pb5AaJFhAJWkrycOd7JQx0xYVVcZ3VV3DPIlr9mQCNpoZOBRE1Zo6XhfHH5EbbVfbVTAL/MV2&#10;Fribzex6tw5mi523DDfzzXq98f5U53pBXFZZRpk6ZihUL/iywFnKMCU2lqrkdZUpdcokKYr9uhbo&#10;gQBR7PRPQw4r0zbnqRkaBPDlzCXPD9wbP5rtFqvlLNgF4SxauquZ60U30cINomCze+rSXcXo17uE&#10;+gRHIeSYdmcy+sw3V/+e+0bipuqAiuuqSfBq3ERilYFblunQdqSqzfgECmX+BAWEewi0zleVoiZZ&#10;u+P+qJlGJ7PK5T3PHiGBBYcEg6KHNgKDkosPGPVAyQmWvx+IoBjVPzAoAsXfw0AMg/0wICwF0QR3&#10;GJnhujM8f2hFVZSg2ZQZ49dASXmlk3iywpYX0ILhPU0WZjjVNLDLwJHAzGhuPXk9lnxOd6p2FFWe&#10;kJ0/fyFLWsGx6v8FllwMiKqgaCJF/vKEJtfMNJ70yGzjGflR775/bKHJPKFHI6Ii+9f0iPK6an8Z&#10;UsK2pM+BvbBN6RyyiQUtUe4p69acMeBLLuYTZaqqLDKbPiT71cMob2q4awDjIOhzY8PSBPt5fv3C&#10;Ur8O1f8blPp/lMDHnnNCRobPDQkNpKS7zhkZGeoZmqqt+n/gVrD8RL7r1mt7+2vlu+ZYz7XErpLR&#10;Jr3nh+P1YLhSjRzjRpG9UL1O3keLpTkTAvZ/3j//MPj0xeUb5/3E+roH6k8NXTr2s0h9y5y+613T&#10;x9vVRwAAAP//AwBQSwMEFAAGAAgAAAAhAPAtuOTbAAAABQEAAA8AAABkcnMvZG93bnJldi54bWxM&#10;j8FOwzAQRO9I/QdrkbhRuykCFOJUgMoNhChpy9GNlzhqvA62m4a/x+UCl5FGs5p5WyxG27EBfWgd&#10;SZhNBTCk2umWGgnV+9PlLbAQFWnVOUIJ3xhgUU7OCpVrd6Q3HFaxYamEQq4kmBj7nPNQG7QqTF2P&#10;lLJP562KyfqGa6+Oqdx2PBPimlvVUlowqsdHg/V+dbASspv1VVh+9K8PL+uvzfC8rYxvKikvzsf7&#10;O2ARx/h3DCf8hA5lYtq5A+nAOgnpkfirpyzLZsnvJMyFAF4W/D99+QMAAP//AwBQSwECLQAUAAYA&#10;CAAAACEAtoM4kv4AAADhAQAAEwAAAAAAAAAAAAAAAAAAAAAAW0NvbnRlbnRfVHlwZXNdLnhtbFBL&#10;AQItABQABgAIAAAAIQA4/SH/1gAAAJQBAAALAAAAAAAAAAAAAAAAAC8BAABfcmVscy8ucmVsc1BL&#10;AQItABQABgAIAAAAIQBUm0JLJgQAAAQOAAAOAAAAAAAAAAAAAAAAAC4CAABkcnMvZTJvRG9jLnht&#10;bFBLAQItABQABgAIAAAAIQDwLbjk2wAAAAUBAAAPAAAAAAAAAAAAAAAAAIAGAABkcnMvZG93bnJl&#10;di54bWxQSwUGAAAAAAQABADzAAAAiAcAAAAA&#10;">
                  <v:shapetype id="_x0000_t202" coordsize="21600,21600" o:spt="202" path="m,l,21600r21600,l21600,xe">
                    <v:stroke joinstyle="miter"/>
                    <v:path gradientshapeok="t" o:connecttype="rect"/>
                  </v:shapetype>
                  <v:shape id="Text Box 25" o:spid="_x0000_s1028"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F057E46" w14:textId="77777777" w:rsidR="002C4153" w:rsidRDefault="002C4153">
                          <w:pPr>
                            <w:jc w:val="center"/>
                          </w:pPr>
                          <w:r>
                            <w:fldChar w:fldCharType="begin"/>
                          </w:r>
                          <w:r>
                            <w:instrText>PAGE    \* MERGEFORMAT</w:instrText>
                          </w:r>
                          <w:r>
                            <w:fldChar w:fldCharType="separate"/>
                          </w:r>
                          <w:r w:rsidR="005777FC" w:rsidRPr="005777FC">
                            <w:rPr>
                              <w:noProof/>
                              <w:color w:val="8C8C8C" w:themeColor="background1" w:themeShade="8C"/>
                            </w:rPr>
                            <w:t>3</w:t>
                          </w:r>
                          <w:r>
                            <w:rPr>
                              <w:color w:val="8C8C8C" w:themeColor="background1" w:themeShade="8C"/>
                            </w:rPr>
                            <w:fldChar w:fldCharType="end"/>
                          </w:r>
                        </w:p>
                      </w:txbxContent>
                    </v:textbox>
                  </v:shape>
                  <v:group id="Group 31" o:spid="_x0000_s1029"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mMkwQAAANoAAAAPAAAAZHJzL2Rvd25yZXYueG1sRI9Bi8Iw&#10;FITvC/6H8AQvoqmCItUoIki97GFdBY/P5tkUm5fSRK376zeC4HGYmW+Yxaq1lbhT40vHCkbDBARx&#10;7nTJhYLD73YwA+EDssbKMSl4kofVsvO1wFS7B//QfR8KESHsU1RgQqhTKX1uyKIfupo4ehfXWAxR&#10;NoXUDT4i3FZynCRTabHkuGCwpo2h/Lq/WQV9n8hjPjmZrJ99n//0kQ9rmynV67brOYhAbfiE3+2d&#10;VjCF15V4A+TyHwAA//8DAFBLAQItABQABgAIAAAAIQDb4fbL7gAAAIUBAAATAAAAAAAAAAAAAAAA&#10;AAAAAABbQ29udGVudF9UeXBlc10ueG1sUEsBAi0AFAAGAAgAAAAhAFr0LFu/AAAAFQEAAAsAAAAA&#10;AAAAAAAAAAAAHwEAAF9yZWxzLy5yZWxzUEsBAi0AFAAGAAgAAAAhACo6YyTBAAAA2gAAAA8AAAAA&#10;AAAAAAAAAAAABwIAAGRycy9kb3ducmV2LnhtbFBLBQYAAAAAAwADALcAAAD1AgAAAAA=&#10;" strokecolor="#a5a5a5"/>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hdEwgAAANoAAAAPAAAAZHJzL2Rvd25yZXYueG1sRI/NqsIw&#10;FIT3F3yHcAQ3F011cZVqFLEowkXwb+Pu0BzbanNSmqj17Y0guBxm5htmMmtMKe5Uu8Kygn4vAkGc&#10;Wl1wpuB4WHZHIJxH1lhaJgVPcjCbtn4mGGv74B3d9z4TAcIuRgW591UspUtzMuh6tiIO3tnWBn2Q&#10;dSZ1jY8AN6UcRNGfNFhwWMixokVO6XV/Mwo2u9XxepK3ZNAU898L/ienyzZRqtNu5mMQnhr/DX/a&#10;a61gCO8r4QbI6QsAAP//AwBQSwECLQAUAAYACAAAACEA2+H2y+4AAACFAQAAEwAAAAAAAAAAAAAA&#10;AAAAAAAAW0NvbnRlbnRfVHlwZXNdLnhtbFBLAQItABQABgAIAAAAIQBa9CxbvwAAABUBAAALAAAA&#10;AAAAAAAAAAAAAB8BAABfcmVscy8ucmVsc1BLAQItABQABgAIAAAAIQAJhhdEwgAAANo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F90D9" w14:textId="77777777" w:rsidR="00141DDE" w:rsidRDefault="00141DDE" w:rsidP="00B53CC2">
      <w:pPr>
        <w:spacing w:after="0" w:line="240" w:lineRule="auto"/>
      </w:pPr>
      <w:r>
        <w:separator/>
      </w:r>
    </w:p>
  </w:footnote>
  <w:footnote w:type="continuationSeparator" w:id="0">
    <w:p w14:paraId="382BFBD9" w14:textId="77777777" w:rsidR="00141DDE" w:rsidRDefault="00141DDE" w:rsidP="00B53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Hlk63425652"/>
  <w:p w14:paraId="328A7456" w14:textId="3FB8AD08" w:rsidR="00B53CC2" w:rsidRPr="00C96720" w:rsidRDefault="006E47F2" w:rsidP="007F2F26">
    <w:pPr>
      <w:spacing w:line="240" w:lineRule="auto"/>
      <w:jc w:val="center"/>
      <w:rPr>
        <w:b/>
        <w:bCs/>
        <w:szCs w:val="24"/>
        <w:lang w:val="en-US"/>
      </w:rPr>
    </w:pPr>
    <w:r w:rsidRPr="00C96720">
      <w:rPr>
        <w:b/>
        <w:bCs/>
        <w:noProof/>
        <w:szCs w:val="24"/>
        <w:lang w:eastAsia="tr-TR"/>
      </w:rPr>
      <mc:AlternateContent>
        <mc:Choice Requires="wps">
          <w:drawing>
            <wp:anchor distT="45720" distB="45720" distL="114300" distR="114300" simplePos="0" relativeHeight="251659264" behindDoc="0" locked="0" layoutInCell="1" allowOverlap="1" wp14:anchorId="44F2CD6A" wp14:editId="02CCE4C2">
              <wp:simplePos x="0" y="0"/>
              <wp:positionH relativeFrom="column">
                <wp:posOffset>5164455</wp:posOffset>
              </wp:positionH>
              <wp:positionV relativeFrom="paragraph">
                <wp:posOffset>7620</wp:posOffset>
              </wp:positionV>
              <wp:extent cx="889000" cy="774700"/>
              <wp:effectExtent l="0" t="0" r="6350" b="635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774700"/>
                      </a:xfrm>
                      <a:prstGeom prst="rect">
                        <a:avLst/>
                      </a:prstGeom>
                      <a:solidFill>
                        <a:srgbClr val="FFFFFF"/>
                      </a:solidFill>
                      <a:ln w="9525">
                        <a:noFill/>
                        <a:miter lim="800000"/>
                        <a:headEnd/>
                        <a:tailEnd/>
                      </a:ln>
                    </wps:spPr>
                    <wps:txbx>
                      <w:txbxContent>
                        <w:p w14:paraId="27521E90" w14:textId="7BC82520" w:rsidR="006E47F2" w:rsidRDefault="009224CD">
                          <w:r>
                            <w:rPr>
                              <w:noProof/>
                              <w:lang w:eastAsia="tr-TR"/>
                            </w:rPr>
                            <w:drawing>
                              <wp:inline distT="0" distB="0" distL="0" distR="0" wp14:anchorId="4845442C" wp14:editId="7D557266">
                                <wp:extent cx="697213" cy="687705"/>
                                <wp:effectExtent l="0" t="0" r="1905" b="0"/>
                                <wp:docPr id="8" name="Resim 8" descr="İstanbul 29 Mayıs Üniversites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nbul 29 Mayıs Üniversitesi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170" cy="69949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F2CD6A" id="_x0000_t202" coordsize="21600,21600" o:spt="202" path="m,l,21600r21600,l21600,xe">
              <v:stroke joinstyle="miter"/>
              <v:path gradientshapeok="t" o:connecttype="rect"/>
            </v:shapetype>
            <v:shape id="Metin Kutusu 2" o:spid="_x0000_s1026" type="#_x0000_t202" style="position:absolute;left:0;text-align:left;margin-left:406.65pt;margin-top:.6pt;width:70pt;height:6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83IwIAACAEAAAOAAAAZHJzL2Uyb0RvYy54bWysU8GO0zAQvSPxD5bvNGnV0jZqulq6FCF2&#10;AWnhAxzHaSxsj7GdJuXrd+x0uwVuiBysmcz4+c2bmc3NoBU5CuclmJJOJzklwnCopTmU9Pu3/ZsV&#10;JT4wUzMFRpT0JDy92b5+teltIWbQgqqFIwhifNHbkrYh2CLLPG+FZn4CVhgMNuA0C+i6Q1Y71iO6&#10;Vtksz99mPbjaOuDCe/x7NwbpNuE3jeDhS9N4EYgqKXIL6XTprOKZbTesODhmW8nPNNg/sNBMGnz0&#10;AnXHAiOdk39BackdeGjChIPOoGkkF6kGrGaa/1HNY8usSLWgON5eZPL/D5Z/Pn51RNYlnU2XlBim&#10;sUkPIkhDPnWh8x2ZRY166wtMfbSYHIZ3MGCvU73e3gP/4YmBXcvMQdw6B30rWI0cp/FmdnV1xPER&#10;pOofoManWBcgAQ2N01FAlIQgOvbqdOmPGALh+HO1Wuc5RjiGlsv5Eu34AiueL1vnwwcBmkSjpA7b&#10;n8DZ8d6HMfU5Jb7lQcl6L5VKjjtUO+XIkeGo7NN3Rv8tTRnSl3S9mC0SsoF4H6FZoWXAUVZSI1Gk&#10;OZJjRRTjvalTSmBSjTaSVuasThRklCYM1YCJUbIK6hPq5GAcWVwxNFpwvyjpcVxL6n92zAlK1EeD&#10;Wq+n83mc7+TMF8sZOu46Ul1HmOEIVdJAyWjuQtqJWIaBW+xJI5NeL0zOXHEMk+LnlYlzfu2nrJfF&#10;3j4BAAD//wMAUEsDBBQABgAIAAAAIQBU9zan3AAAAAkBAAAPAAAAZHJzL2Rvd25yZXYueG1sTI/L&#10;boMwEEX3lfoP1kTqpmpMoHlRTNRWatVt0nzAgCeAgm2EnUD+vsOqWR7dqztnst1oWnGl3jfOKljM&#10;IxBkS6cbWyk4/n69bED4gFZj6ywpuJGHXf74kGGq3WD3dD2ESvCI9SkqqEPoUil9WZNBP3cdWc5O&#10;rjcYGPtK6h4HHjetjKNoJQ02li/U2NFnTeX5cDEKTj/D83I7FN/huN6/rj6wWRfuptTTbHx/AxFo&#10;DP9lmPRZHXJ2KtzFai9aBZtFknCVgxgE59vlxMXESQwyz+T9B/kfAAAA//8DAFBLAQItABQABgAI&#10;AAAAIQC2gziS/gAAAOEBAAATAAAAAAAAAAAAAAAAAAAAAABbQ29udGVudF9UeXBlc10ueG1sUEsB&#10;Ai0AFAAGAAgAAAAhADj9If/WAAAAlAEAAAsAAAAAAAAAAAAAAAAALwEAAF9yZWxzLy5yZWxzUEsB&#10;Ai0AFAAGAAgAAAAhAO9L7zcjAgAAIAQAAA4AAAAAAAAAAAAAAAAALgIAAGRycy9lMm9Eb2MueG1s&#10;UEsBAi0AFAAGAAgAAAAhAFT3NqfcAAAACQEAAA8AAAAAAAAAAAAAAAAAfQQAAGRycy9kb3ducmV2&#10;LnhtbFBLBQYAAAAABAAEAPMAAACGBQAAAAA=&#10;" stroked="f">
              <v:textbox>
                <w:txbxContent>
                  <w:p w14:paraId="27521E90" w14:textId="7BC82520" w:rsidR="006E47F2" w:rsidRDefault="009224CD">
                    <w:r>
                      <w:rPr>
                        <w:noProof/>
                        <w:lang w:eastAsia="tr-TR"/>
                      </w:rPr>
                      <w:drawing>
                        <wp:inline distT="0" distB="0" distL="0" distR="0" wp14:anchorId="4845442C" wp14:editId="7D557266">
                          <wp:extent cx="697213" cy="687705"/>
                          <wp:effectExtent l="0" t="0" r="1905" b="0"/>
                          <wp:docPr id="8" name="Resim 8" descr="İstanbul 29 Mayıs Üniversites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nbul 29 Mayıs Üniversitesi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9170" cy="699499"/>
                                  </a:xfrm>
                                  <a:prstGeom prst="rect">
                                    <a:avLst/>
                                  </a:prstGeom>
                                  <a:noFill/>
                                  <a:ln>
                                    <a:noFill/>
                                  </a:ln>
                                </pic:spPr>
                              </pic:pic>
                            </a:graphicData>
                          </a:graphic>
                        </wp:inline>
                      </w:drawing>
                    </w:r>
                  </w:p>
                </w:txbxContent>
              </v:textbox>
              <w10:wrap type="square"/>
            </v:shape>
          </w:pict>
        </mc:Fallback>
      </mc:AlternateContent>
    </w:r>
    <w:r w:rsidR="0014523A">
      <w:rPr>
        <w:b/>
        <w:bCs/>
        <w:szCs w:val="24"/>
        <w:lang w:val="en-US"/>
      </w:rPr>
      <w:t xml:space="preserve">OTA102 </w:t>
    </w:r>
    <w:r w:rsidR="004F2C0D">
      <w:rPr>
        <w:b/>
        <w:bCs/>
        <w:szCs w:val="24"/>
        <w:lang w:val="en-US"/>
      </w:rPr>
      <w:t>(</w:t>
    </w:r>
    <w:proofErr w:type="spellStart"/>
    <w:r w:rsidR="00F57130">
      <w:rPr>
        <w:b/>
        <w:bCs/>
        <w:szCs w:val="24"/>
        <w:lang w:val="en-US"/>
      </w:rPr>
      <w:t>Türkçe</w:t>
    </w:r>
    <w:proofErr w:type="spellEnd"/>
    <w:r w:rsidR="004F2C0D">
      <w:rPr>
        <w:b/>
        <w:bCs/>
        <w:szCs w:val="24"/>
        <w:lang w:val="en-US"/>
      </w:rPr>
      <w:t>)</w:t>
    </w:r>
  </w:p>
  <w:bookmarkEnd w:id="3"/>
  <w:p w14:paraId="46107610" w14:textId="7BBECCB7" w:rsidR="00DC3A8C" w:rsidRDefault="0014523A" w:rsidP="00D85E94">
    <w:pPr>
      <w:spacing w:line="240" w:lineRule="auto"/>
      <w:jc w:val="center"/>
      <w:rPr>
        <w:b/>
        <w:bCs/>
        <w:szCs w:val="24"/>
        <w:lang w:val="en-US"/>
      </w:rPr>
    </w:pPr>
    <w:proofErr w:type="spellStart"/>
    <w:r>
      <w:rPr>
        <w:b/>
        <w:bCs/>
        <w:szCs w:val="24"/>
        <w:lang w:val="en-US"/>
      </w:rPr>
      <w:t>Osmanlı</w:t>
    </w:r>
    <w:proofErr w:type="spellEnd"/>
    <w:r>
      <w:rPr>
        <w:b/>
        <w:bCs/>
        <w:szCs w:val="24"/>
        <w:lang w:val="en-US"/>
      </w:rPr>
      <w:t xml:space="preserve"> </w:t>
    </w:r>
    <w:proofErr w:type="spellStart"/>
    <w:r>
      <w:rPr>
        <w:b/>
        <w:bCs/>
        <w:szCs w:val="24"/>
        <w:lang w:val="en-US"/>
      </w:rPr>
      <w:t>Türkçesi</w:t>
    </w:r>
    <w:proofErr w:type="spellEnd"/>
    <w:r>
      <w:rPr>
        <w:b/>
        <w:bCs/>
        <w:szCs w:val="24"/>
        <w:lang w:val="en-US"/>
      </w:rPr>
      <w:t xml:space="preserve"> II </w:t>
    </w:r>
    <w:r w:rsidR="004F2C0D">
      <w:rPr>
        <w:b/>
        <w:bCs/>
        <w:szCs w:val="24"/>
        <w:lang w:val="en-US"/>
      </w:rPr>
      <w:t>(</w:t>
    </w:r>
    <w:proofErr w:type="spellStart"/>
    <w:r w:rsidR="004F2C0D">
      <w:rPr>
        <w:b/>
        <w:bCs/>
        <w:szCs w:val="24"/>
        <w:lang w:val="en-US"/>
      </w:rPr>
      <w:t>Zorunlu</w:t>
    </w:r>
    <w:proofErr w:type="spellEnd"/>
    <w:r w:rsidR="003D0530">
      <w:rPr>
        <w:b/>
        <w:bCs/>
        <w:szCs w:val="24"/>
        <w:lang w:val="en-US"/>
      </w:rPr>
      <w:t>/</w:t>
    </w:r>
    <w:r w:rsidR="004F2C0D">
      <w:rPr>
        <w:b/>
        <w:bCs/>
        <w:szCs w:val="24"/>
        <w:lang w:val="en-US"/>
      </w:rPr>
      <w:t xml:space="preserve"> </w:t>
    </w:r>
    <w:r>
      <w:rPr>
        <w:b/>
        <w:bCs/>
        <w:szCs w:val="24"/>
        <w:lang w:val="en-US"/>
      </w:rPr>
      <w:t>6</w:t>
    </w:r>
    <w:r w:rsidR="004F2C0D">
      <w:rPr>
        <w:b/>
        <w:bCs/>
        <w:szCs w:val="24"/>
        <w:lang w:val="en-US"/>
      </w:rPr>
      <w:t xml:space="preserve"> AKTS)</w:t>
    </w:r>
  </w:p>
  <w:p w14:paraId="60A60A27" w14:textId="30FBDCBD" w:rsidR="00643FC1" w:rsidRPr="00C96720" w:rsidRDefault="00476952" w:rsidP="007F2F26">
    <w:pPr>
      <w:spacing w:line="240" w:lineRule="auto"/>
      <w:jc w:val="center"/>
      <w:rPr>
        <w:b/>
        <w:bCs/>
        <w:szCs w:val="24"/>
        <w:lang w:val="en-US"/>
      </w:rPr>
    </w:pPr>
    <w:r>
      <w:rPr>
        <w:b/>
        <w:bCs/>
        <w:szCs w:val="24"/>
        <w:lang w:val="en-US"/>
      </w:rPr>
      <w:t>İZLENCE</w:t>
    </w:r>
    <w:r w:rsidR="00260349">
      <w:rPr>
        <w:b/>
        <w:bCs/>
        <w:szCs w:val="24"/>
        <w:lang w:val="en-US"/>
      </w:rPr>
      <w:t xml:space="preserve"> / </w:t>
    </w:r>
    <w:r>
      <w:rPr>
        <w:b/>
        <w:bCs/>
        <w:szCs w:val="24"/>
        <w:lang w:val="en-US"/>
      </w:rPr>
      <w:t>GÜZ</w:t>
    </w:r>
    <w:r w:rsidR="00260349">
      <w:rPr>
        <w:b/>
        <w:bCs/>
        <w:szCs w:val="24"/>
        <w:lang w:val="en-US"/>
      </w:rPr>
      <w:t xml:space="preserve"> </w:t>
    </w:r>
    <w:r w:rsidR="006818C9">
      <w:rPr>
        <w:b/>
        <w:bCs/>
        <w:szCs w:val="24"/>
        <w:lang w:val="en-US"/>
      </w:rPr>
      <w:t>2025</w:t>
    </w:r>
    <w:r w:rsidR="00DD2661">
      <w:rPr>
        <w:b/>
        <w:bCs/>
        <w:szCs w:val="24"/>
        <w:lang w:val="en-US"/>
      </w:rPr>
      <w:t>-202</w:t>
    </w:r>
    <w:r w:rsidR="006818C9">
      <w:rPr>
        <w:b/>
        <w:bCs/>
        <w:szCs w:val="24"/>
        <w:lang w:val="en-U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B4477"/>
    <w:multiLevelType w:val="hybridMultilevel"/>
    <w:tmpl w:val="B2C4B198"/>
    <w:lvl w:ilvl="0" w:tplc="3A0E7A8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3216AE4"/>
    <w:multiLevelType w:val="hybridMultilevel"/>
    <w:tmpl w:val="DC16D0AA"/>
    <w:lvl w:ilvl="0" w:tplc="22DCD7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55A7D31"/>
    <w:multiLevelType w:val="hybridMultilevel"/>
    <w:tmpl w:val="C6A65AA6"/>
    <w:lvl w:ilvl="0" w:tplc="5296CD18">
      <w:start w:val="49"/>
      <w:numFmt w:val="bullet"/>
      <w:lvlText w:val=""/>
      <w:lvlJc w:val="left"/>
      <w:pPr>
        <w:ind w:left="720" w:hanging="360"/>
      </w:pPr>
      <w:rPr>
        <w:rFonts w:ascii="Symbol" w:eastAsiaTheme="minorHAnsi" w:hAnsi="Symbol"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08C4AEC"/>
    <w:multiLevelType w:val="hybridMultilevel"/>
    <w:tmpl w:val="C4DCE806"/>
    <w:lvl w:ilvl="0" w:tplc="97D8CC78">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02C4E77"/>
    <w:multiLevelType w:val="hybridMultilevel"/>
    <w:tmpl w:val="9E163B80"/>
    <w:lvl w:ilvl="0" w:tplc="81F409B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067276E"/>
    <w:multiLevelType w:val="hybridMultilevel"/>
    <w:tmpl w:val="EA766FE6"/>
    <w:lvl w:ilvl="0" w:tplc="3A0E7A8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963592E"/>
    <w:multiLevelType w:val="hybridMultilevel"/>
    <w:tmpl w:val="C50A8206"/>
    <w:lvl w:ilvl="0" w:tplc="58205E3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597"/>
    <w:rsid w:val="000017E1"/>
    <w:rsid w:val="000023E4"/>
    <w:rsid w:val="00014953"/>
    <w:rsid w:val="0002535A"/>
    <w:rsid w:val="0003154B"/>
    <w:rsid w:val="000406AE"/>
    <w:rsid w:val="00040962"/>
    <w:rsid w:val="00046565"/>
    <w:rsid w:val="000648B2"/>
    <w:rsid w:val="00075315"/>
    <w:rsid w:val="00095F4C"/>
    <w:rsid w:val="00097B84"/>
    <w:rsid w:val="000A0622"/>
    <w:rsid w:val="000A4707"/>
    <w:rsid w:val="000B2127"/>
    <w:rsid w:val="000B22BE"/>
    <w:rsid w:val="000B4516"/>
    <w:rsid w:val="000C5ABD"/>
    <w:rsid w:val="000D13F7"/>
    <w:rsid w:val="000D4379"/>
    <w:rsid w:val="000E089E"/>
    <w:rsid w:val="000E11F2"/>
    <w:rsid w:val="000E60D4"/>
    <w:rsid w:val="00103FEF"/>
    <w:rsid w:val="001046CE"/>
    <w:rsid w:val="0010612E"/>
    <w:rsid w:val="00111B72"/>
    <w:rsid w:val="001151F4"/>
    <w:rsid w:val="001162AE"/>
    <w:rsid w:val="001359C7"/>
    <w:rsid w:val="001373A5"/>
    <w:rsid w:val="001376D7"/>
    <w:rsid w:val="00137764"/>
    <w:rsid w:val="00141DDE"/>
    <w:rsid w:val="0014523A"/>
    <w:rsid w:val="0014702A"/>
    <w:rsid w:val="001606FA"/>
    <w:rsid w:val="00164B73"/>
    <w:rsid w:val="00167BC9"/>
    <w:rsid w:val="00176FAC"/>
    <w:rsid w:val="001827E2"/>
    <w:rsid w:val="001908D0"/>
    <w:rsid w:val="00190DC5"/>
    <w:rsid w:val="001977D9"/>
    <w:rsid w:val="001A36BF"/>
    <w:rsid w:val="001B54EA"/>
    <w:rsid w:val="001B77BB"/>
    <w:rsid w:val="001D173C"/>
    <w:rsid w:val="001E18CD"/>
    <w:rsid w:val="001F33A9"/>
    <w:rsid w:val="00200372"/>
    <w:rsid w:val="0021050A"/>
    <w:rsid w:val="00213799"/>
    <w:rsid w:val="00214CD7"/>
    <w:rsid w:val="00227258"/>
    <w:rsid w:val="002353C3"/>
    <w:rsid w:val="00260349"/>
    <w:rsid w:val="002608B9"/>
    <w:rsid w:val="00261F5C"/>
    <w:rsid w:val="00263B8A"/>
    <w:rsid w:val="0026540E"/>
    <w:rsid w:val="00267220"/>
    <w:rsid w:val="00267F55"/>
    <w:rsid w:val="00275C98"/>
    <w:rsid w:val="002777B9"/>
    <w:rsid w:val="00282D5E"/>
    <w:rsid w:val="0028438A"/>
    <w:rsid w:val="002A60C1"/>
    <w:rsid w:val="002B2AFB"/>
    <w:rsid w:val="002C124F"/>
    <w:rsid w:val="002C4153"/>
    <w:rsid w:val="002C6497"/>
    <w:rsid w:val="002D31AB"/>
    <w:rsid w:val="002D6917"/>
    <w:rsid w:val="002E38A9"/>
    <w:rsid w:val="002F5A57"/>
    <w:rsid w:val="00301C82"/>
    <w:rsid w:val="003240A8"/>
    <w:rsid w:val="00324BDC"/>
    <w:rsid w:val="003252AE"/>
    <w:rsid w:val="00341DED"/>
    <w:rsid w:val="003425A2"/>
    <w:rsid w:val="00343875"/>
    <w:rsid w:val="00344E71"/>
    <w:rsid w:val="00355D0F"/>
    <w:rsid w:val="0035772C"/>
    <w:rsid w:val="00392A30"/>
    <w:rsid w:val="003943BC"/>
    <w:rsid w:val="003A0E61"/>
    <w:rsid w:val="003B4038"/>
    <w:rsid w:val="003C2F40"/>
    <w:rsid w:val="003C3DF3"/>
    <w:rsid w:val="003D0530"/>
    <w:rsid w:val="003E3C48"/>
    <w:rsid w:val="003F1B23"/>
    <w:rsid w:val="003F748C"/>
    <w:rsid w:val="00432324"/>
    <w:rsid w:val="004371FF"/>
    <w:rsid w:val="00455655"/>
    <w:rsid w:val="004574F2"/>
    <w:rsid w:val="00460F0F"/>
    <w:rsid w:val="004613E4"/>
    <w:rsid w:val="004621A7"/>
    <w:rsid w:val="00464073"/>
    <w:rsid w:val="00464312"/>
    <w:rsid w:val="00476952"/>
    <w:rsid w:val="00476DEE"/>
    <w:rsid w:val="004854D7"/>
    <w:rsid w:val="004865F8"/>
    <w:rsid w:val="004967D4"/>
    <w:rsid w:val="004A0597"/>
    <w:rsid w:val="004B771A"/>
    <w:rsid w:val="004C1087"/>
    <w:rsid w:val="004C25C9"/>
    <w:rsid w:val="004D0730"/>
    <w:rsid w:val="004D2FD0"/>
    <w:rsid w:val="004D3086"/>
    <w:rsid w:val="004E6147"/>
    <w:rsid w:val="004F2C0D"/>
    <w:rsid w:val="00506844"/>
    <w:rsid w:val="005119E2"/>
    <w:rsid w:val="005218C9"/>
    <w:rsid w:val="00521A0E"/>
    <w:rsid w:val="0053133F"/>
    <w:rsid w:val="00531BD6"/>
    <w:rsid w:val="00537C3B"/>
    <w:rsid w:val="00542125"/>
    <w:rsid w:val="00544862"/>
    <w:rsid w:val="00544ABF"/>
    <w:rsid w:val="00555B3C"/>
    <w:rsid w:val="00562D4A"/>
    <w:rsid w:val="005665A5"/>
    <w:rsid w:val="005671A7"/>
    <w:rsid w:val="00567E1B"/>
    <w:rsid w:val="005777FC"/>
    <w:rsid w:val="005811E3"/>
    <w:rsid w:val="005844A2"/>
    <w:rsid w:val="005A46F8"/>
    <w:rsid w:val="005A5A7D"/>
    <w:rsid w:val="005A5D47"/>
    <w:rsid w:val="005B24E9"/>
    <w:rsid w:val="005C22C1"/>
    <w:rsid w:val="005C2590"/>
    <w:rsid w:val="005C3BCA"/>
    <w:rsid w:val="005C459B"/>
    <w:rsid w:val="005D3B78"/>
    <w:rsid w:val="005D673E"/>
    <w:rsid w:val="005E1E12"/>
    <w:rsid w:val="005F45B4"/>
    <w:rsid w:val="00602F95"/>
    <w:rsid w:val="0060625D"/>
    <w:rsid w:val="006176BF"/>
    <w:rsid w:val="0062598E"/>
    <w:rsid w:val="006259C6"/>
    <w:rsid w:val="00625BBE"/>
    <w:rsid w:val="0062767E"/>
    <w:rsid w:val="00633DDF"/>
    <w:rsid w:val="006341D7"/>
    <w:rsid w:val="00642A4F"/>
    <w:rsid w:val="00643FC1"/>
    <w:rsid w:val="0064535E"/>
    <w:rsid w:val="00654C56"/>
    <w:rsid w:val="00654CFF"/>
    <w:rsid w:val="00654D08"/>
    <w:rsid w:val="0065746F"/>
    <w:rsid w:val="00661FDC"/>
    <w:rsid w:val="00677562"/>
    <w:rsid w:val="006818C9"/>
    <w:rsid w:val="00682C95"/>
    <w:rsid w:val="00685A95"/>
    <w:rsid w:val="00691DFE"/>
    <w:rsid w:val="00696E41"/>
    <w:rsid w:val="006A20E9"/>
    <w:rsid w:val="006A41FD"/>
    <w:rsid w:val="006B3604"/>
    <w:rsid w:val="006C30AB"/>
    <w:rsid w:val="006C3D1B"/>
    <w:rsid w:val="006C7E97"/>
    <w:rsid w:val="006D751A"/>
    <w:rsid w:val="006E1546"/>
    <w:rsid w:val="006E325C"/>
    <w:rsid w:val="006E3D46"/>
    <w:rsid w:val="006E47F2"/>
    <w:rsid w:val="006E6792"/>
    <w:rsid w:val="006F2A9A"/>
    <w:rsid w:val="006F7A0B"/>
    <w:rsid w:val="00700C66"/>
    <w:rsid w:val="00701BD0"/>
    <w:rsid w:val="00703EE5"/>
    <w:rsid w:val="00712FAB"/>
    <w:rsid w:val="0071311B"/>
    <w:rsid w:val="0071728F"/>
    <w:rsid w:val="00721C34"/>
    <w:rsid w:val="00742654"/>
    <w:rsid w:val="007520BF"/>
    <w:rsid w:val="00763483"/>
    <w:rsid w:val="0076388E"/>
    <w:rsid w:val="00766A69"/>
    <w:rsid w:val="00770A3F"/>
    <w:rsid w:val="00774B78"/>
    <w:rsid w:val="00783F23"/>
    <w:rsid w:val="0079084C"/>
    <w:rsid w:val="0079486F"/>
    <w:rsid w:val="007A287B"/>
    <w:rsid w:val="007A7BB1"/>
    <w:rsid w:val="007B22F4"/>
    <w:rsid w:val="007B45E4"/>
    <w:rsid w:val="007B5E2E"/>
    <w:rsid w:val="007B5E40"/>
    <w:rsid w:val="007C2C95"/>
    <w:rsid w:val="007C59D2"/>
    <w:rsid w:val="007D3316"/>
    <w:rsid w:val="007E2251"/>
    <w:rsid w:val="007F2F26"/>
    <w:rsid w:val="0080147C"/>
    <w:rsid w:val="00802468"/>
    <w:rsid w:val="00806611"/>
    <w:rsid w:val="008139AA"/>
    <w:rsid w:val="008164DE"/>
    <w:rsid w:val="00833A20"/>
    <w:rsid w:val="00835346"/>
    <w:rsid w:val="008415E1"/>
    <w:rsid w:val="0084174E"/>
    <w:rsid w:val="00842AEF"/>
    <w:rsid w:val="008446C9"/>
    <w:rsid w:val="00844882"/>
    <w:rsid w:val="00847585"/>
    <w:rsid w:val="00851963"/>
    <w:rsid w:val="00875292"/>
    <w:rsid w:val="00876D4C"/>
    <w:rsid w:val="00890BD7"/>
    <w:rsid w:val="0089182D"/>
    <w:rsid w:val="0089197F"/>
    <w:rsid w:val="00893861"/>
    <w:rsid w:val="00895430"/>
    <w:rsid w:val="008966E8"/>
    <w:rsid w:val="008A1007"/>
    <w:rsid w:val="008B378A"/>
    <w:rsid w:val="008B7017"/>
    <w:rsid w:val="008D061F"/>
    <w:rsid w:val="008D1189"/>
    <w:rsid w:val="008E30D7"/>
    <w:rsid w:val="008F4F17"/>
    <w:rsid w:val="009105BD"/>
    <w:rsid w:val="009137EC"/>
    <w:rsid w:val="00915B11"/>
    <w:rsid w:val="009224CD"/>
    <w:rsid w:val="0092308F"/>
    <w:rsid w:val="00923EC9"/>
    <w:rsid w:val="00924FCE"/>
    <w:rsid w:val="009256EF"/>
    <w:rsid w:val="00930443"/>
    <w:rsid w:val="00930E55"/>
    <w:rsid w:val="00946E01"/>
    <w:rsid w:val="00955FA4"/>
    <w:rsid w:val="00971F58"/>
    <w:rsid w:val="00980C40"/>
    <w:rsid w:val="0098216F"/>
    <w:rsid w:val="00993A96"/>
    <w:rsid w:val="009A02D1"/>
    <w:rsid w:val="009A2FD7"/>
    <w:rsid w:val="009A3B7A"/>
    <w:rsid w:val="009A44EB"/>
    <w:rsid w:val="009A60A0"/>
    <w:rsid w:val="009B2DC9"/>
    <w:rsid w:val="009B4CC4"/>
    <w:rsid w:val="009D154F"/>
    <w:rsid w:val="009E3ECB"/>
    <w:rsid w:val="009F196A"/>
    <w:rsid w:val="009F4122"/>
    <w:rsid w:val="009F6F29"/>
    <w:rsid w:val="00A00BE0"/>
    <w:rsid w:val="00A01E43"/>
    <w:rsid w:val="00A106E4"/>
    <w:rsid w:val="00A10B10"/>
    <w:rsid w:val="00A13F97"/>
    <w:rsid w:val="00A30286"/>
    <w:rsid w:val="00A61B69"/>
    <w:rsid w:val="00A7036C"/>
    <w:rsid w:val="00A83972"/>
    <w:rsid w:val="00A87DA8"/>
    <w:rsid w:val="00AA1BC9"/>
    <w:rsid w:val="00AA2B74"/>
    <w:rsid w:val="00AA36FE"/>
    <w:rsid w:val="00AB05D8"/>
    <w:rsid w:val="00AB07E9"/>
    <w:rsid w:val="00AB0F6E"/>
    <w:rsid w:val="00AC2F47"/>
    <w:rsid w:val="00B047D1"/>
    <w:rsid w:val="00B16DE9"/>
    <w:rsid w:val="00B20A22"/>
    <w:rsid w:val="00B250DC"/>
    <w:rsid w:val="00B2686C"/>
    <w:rsid w:val="00B269A0"/>
    <w:rsid w:val="00B41039"/>
    <w:rsid w:val="00B41A26"/>
    <w:rsid w:val="00B451F8"/>
    <w:rsid w:val="00B53CC2"/>
    <w:rsid w:val="00B541C2"/>
    <w:rsid w:val="00B605BC"/>
    <w:rsid w:val="00B80061"/>
    <w:rsid w:val="00B81B62"/>
    <w:rsid w:val="00B92A8C"/>
    <w:rsid w:val="00B97902"/>
    <w:rsid w:val="00BB17D9"/>
    <w:rsid w:val="00BB30B4"/>
    <w:rsid w:val="00BB5615"/>
    <w:rsid w:val="00BD0D98"/>
    <w:rsid w:val="00BE44DC"/>
    <w:rsid w:val="00BE4D1D"/>
    <w:rsid w:val="00BF7E34"/>
    <w:rsid w:val="00C13FA6"/>
    <w:rsid w:val="00C210E1"/>
    <w:rsid w:val="00C63B12"/>
    <w:rsid w:val="00C82211"/>
    <w:rsid w:val="00C93B96"/>
    <w:rsid w:val="00C9586B"/>
    <w:rsid w:val="00C96720"/>
    <w:rsid w:val="00CA37BA"/>
    <w:rsid w:val="00CA7606"/>
    <w:rsid w:val="00CA7DE3"/>
    <w:rsid w:val="00CB6FF6"/>
    <w:rsid w:val="00CC0D9A"/>
    <w:rsid w:val="00CC2222"/>
    <w:rsid w:val="00CC67D3"/>
    <w:rsid w:val="00CD47E3"/>
    <w:rsid w:val="00CE454D"/>
    <w:rsid w:val="00CF0A43"/>
    <w:rsid w:val="00CF0B67"/>
    <w:rsid w:val="00D1193B"/>
    <w:rsid w:val="00D12657"/>
    <w:rsid w:val="00D154CB"/>
    <w:rsid w:val="00D23491"/>
    <w:rsid w:val="00D2612B"/>
    <w:rsid w:val="00D26577"/>
    <w:rsid w:val="00D44E0D"/>
    <w:rsid w:val="00D457D8"/>
    <w:rsid w:val="00D65707"/>
    <w:rsid w:val="00D6629C"/>
    <w:rsid w:val="00D723B0"/>
    <w:rsid w:val="00D72C26"/>
    <w:rsid w:val="00D826F7"/>
    <w:rsid w:val="00D85E94"/>
    <w:rsid w:val="00D90232"/>
    <w:rsid w:val="00D93311"/>
    <w:rsid w:val="00D93387"/>
    <w:rsid w:val="00D941EC"/>
    <w:rsid w:val="00DB0F15"/>
    <w:rsid w:val="00DB229F"/>
    <w:rsid w:val="00DB3D63"/>
    <w:rsid w:val="00DB6AC3"/>
    <w:rsid w:val="00DC2AE4"/>
    <w:rsid w:val="00DC3A8C"/>
    <w:rsid w:val="00DC7503"/>
    <w:rsid w:val="00DD0F94"/>
    <w:rsid w:val="00DD1C24"/>
    <w:rsid w:val="00DD2661"/>
    <w:rsid w:val="00DD46D5"/>
    <w:rsid w:val="00DD4C2B"/>
    <w:rsid w:val="00DE14A2"/>
    <w:rsid w:val="00DE475B"/>
    <w:rsid w:val="00DE5A4C"/>
    <w:rsid w:val="00DE5ACB"/>
    <w:rsid w:val="00DE7453"/>
    <w:rsid w:val="00DF1E21"/>
    <w:rsid w:val="00E22D4C"/>
    <w:rsid w:val="00E23597"/>
    <w:rsid w:val="00E261FD"/>
    <w:rsid w:val="00E4518C"/>
    <w:rsid w:val="00E56CD5"/>
    <w:rsid w:val="00E65C8C"/>
    <w:rsid w:val="00E718D2"/>
    <w:rsid w:val="00E76257"/>
    <w:rsid w:val="00E8233E"/>
    <w:rsid w:val="00E8259A"/>
    <w:rsid w:val="00E85D8D"/>
    <w:rsid w:val="00E874DC"/>
    <w:rsid w:val="00E93AD1"/>
    <w:rsid w:val="00EA2CC2"/>
    <w:rsid w:val="00EA4B09"/>
    <w:rsid w:val="00EB6CDB"/>
    <w:rsid w:val="00EC7A79"/>
    <w:rsid w:val="00ED4656"/>
    <w:rsid w:val="00ED6A05"/>
    <w:rsid w:val="00EE372B"/>
    <w:rsid w:val="00EE42A1"/>
    <w:rsid w:val="00EE4DDC"/>
    <w:rsid w:val="00EF4EFF"/>
    <w:rsid w:val="00EF53C9"/>
    <w:rsid w:val="00EF5EB8"/>
    <w:rsid w:val="00EF7931"/>
    <w:rsid w:val="00F00B19"/>
    <w:rsid w:val="00F0279D"/>
    <w:rsid w:val="00F05F6D"/>
    <w:rsid w:val="00F07F5C"/>
    <w:rsid w:val="00F1046B"/>
    <w:rsid w:val="00F14B9A"/>
    <w:rsid w:val="00F303CB"/>
    <w:rsid w:val="00F30B15"/>
    <w:rsid w:val="00F365C8"/>
    <w:rsid w:val="00F5077D"/>
    <w:rsid w:val="00F52F92"/>
    <w:rsid w:val="00F57130"/>
    <w:rsid w:val="00F6418E"/>
    <w:rsid w:val="00F67C99"/>
    <w:rsid w:val="00F77204"/>
    <w:rsid w:val="00F828E2"/>
    <w:rsid w:val="00F835A5"/>
    <w:rsid w:val="00F847B9"/>
    <w:rsid w:val="00F94422"/>
    <w:rsid w:val="00F97540"/>
    <w:rsid w:val="00FA77E7"/>
    <w:rsid w:val="00FC2774"/>
    <w:rsid w:val="00FC5F4E"/>
    <w:rsid w:val="00FD1B44"/>
    <w:rsid w:val="00FD4EF0"/>
    <w:rsid w:val="00FE2601"/>
    <w:rsid w:val="00FF0F0D"/>
    <w:rsid w:val="00FF64FD"/>
    <w:rsid w:val="00FF761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98CB2F"/>
  <w14:defaultImageDpi w14:val="330"/>
  <w15:chartTrackingRefBased/>
  <w15:docId w15:val="{397A35E7-36BC-4ED0-A58A-0FB4F8D6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446C9"/>
    <w:pPr>
      <w:spacing w:line="360" w:lineRule="auto"/>
      <w:jc w:val="both"/>
    </w:pPr>
    <w:rPr>
      <w:rFonts w:ascii="Times New Roman" w:hAnsi="Times New Roman"/>
      <w:sz w:val="24"/>
    </w:rPr>
  </w:style>
  <w:style w:type="paragraph" w:styleId="Balk1">
    <w:name w:val="heading 1"/>
    <w:basedOn w:val="Normal"/>
    <w:next w:val="Normal"/>
    <w:link w:val="Balk1Char"/>
    <w:qFormat/>
    <w:rsid w:val="001A36BF"/>
    <w:pPr>
      <w:keepNext/>
      <w:keepLines/>
      <w:spacing w:before="240" w:after="0" w:line="240" w:lineRule="auto"/>
      <w:jc w:val="center"/>
      <w:outlineLvl w:val="0"/>
    </w:pPr>
    <w:rPr>
      <w:rFonts w:asciiTheme="minorHAnsi" w:eastAsiaTheme="majorEastAsia" w:hAnsiTheme="minorHAnsi" w:cstheme="majorBidi"/>
      <w:b/>
      <w:sz w:val="32"/>
      <w:szCs w:val="32"/>
    </w:rPr>
  </w:style>
  <w:style w:type="paragraph" w:styleId="Balk2">
    <w:name w:val="heading 2"/>
    <w:basedOn w:val="Normal"/>
    <w:next w:val="Normal"/>
    <w:link w:val="Balk2Char"/>
    <w:uiPriority w:val="9"/>
    <w:semiHidden/>
    <w:unhideWhenUsed/>
    <w:qFormat/>
    <w:rsid w:val="001A36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1A36BF"/>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Balk5">
    <w:name w:val="heading 5"/>
    <w:basedOn w:val="Normal"/>
    <w:next w:val="Normal"/>
    <w:link w:val="Balk5Char"/>
    <w:uiPriority w:val="9"/>
    <w:semiHidden/>
    <w:unhideWhenUsed/>
    <w:qFormat/>
    <w:rsid w:val="00ED465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ipnot-Normal">
    <w:name w:val="Dipnot-Normal"/>
    <w:basedOn w:val="Normal"/>
    <w:autoRedefine/>
    <w:qFormat/>
    <w:rsid w:val="008446C9"/>
    <w:pPr>
      <w:spacing w:line="240" w:lineRule="auto"/>
    </w:pPr>
    <w:rPr>
      <w:sz w:val="20"/>
      <w:lang w:val="en-US"/>
    </w:rPr>
  </w:style>
  <w:style w:type="character" w:customStyle="1" w:styleId="Balk1Char">
    <w:name w:val="Başlık 1 Char"/>
    <w:basedOn w:val="VarsaylanParagrafYazTipi"/>
    <w:link w:val="Balk1"/>
    <w:rsid w:val="001A36BF"/>
    <w:rPr>
      <w:rFonts w:eastAsiaTheme="majorEastAsia" w:cstheme="majorBidi"/>
      <w:b/>
      <w:sz w:val="32"/>
      <w:szCs w:val="32"/>
    </w:rPr>
  </w:style>
  <w:style w:type="paragraph" w:customStyle="1" w:styleId="Stil1balk2">
    <w:name w:val="Stil1başlık2"/>
    <w:basedOn w:val="Balk2"/>
    <w:qFormat/>
    <w:rsid w:val="001A36BF"/>
    <w:pPr>
      <w:spacing w:after="240"/>
      <w:jc w:val="center"/>
    </w:pPr>
    <w:rPr>
      <w:rFonts w:ascii="Times New Roman" w:hAnsi="Times New Roman"/>
      <w:b/>
      <w:color w:val="auto"/>
      <w:sz w:val="24"/>
      <w:lang w:eastAsia="tr-TR"/>
    </w:rPr>
  </w:style>
  <w:style w:type="character" w:customStyle="1" w:styleId="Balk2Char">
    <w:name w:val="Başlık 2 Char"/>
    <w:basedOn w:val="VarsaylanParagrafYazTipi"/>
    <w:link w:val="Balk2"/>
    <w:uiPriority w:val="9"/>
    <w:semiHidden/>
    <w:rsid w:val="001A36BF"/>
    <w:rPr>
      <w:rFonts w:asciiTheme="majorHAnsi" w:eastAsiaTheme="majorEastAsia" w:hAnsiTheme="majorHAnsi" w:cstheme="majorBidi"/>
      <w:color w:val="2F5496" w:themeColor="accent1" w:themeShade="BF"/>
      <w:sz w:val="26"/>
      <w:szCs w:val="26"/>
    </w:rPr>
  </w:style>
  <w:style w:type="paragraph" w:customStyle="1" w:styleId="Stil1balk3">
    <w:name w:val="Stil1başlık3"/>
    <w:basedOn w:val="Balk3"/>
    <w:qFormat/>
    <w:rsid w:val="001A36BF"/>
    <w:pPr>
      <w:jc w:val="center"/>
    </w:pPr>
    <w:rPr>
      <w:rFonts w:ascii="Times New Roman" w:hAnsi="Times New Roman"/>
      <w:b/>
      <w:color w:val="auto"/>
      <w:lang w:eastAsia="tr-TR"/>
    </w:rPr>
  </w:style>
  <w:style w:type="character" w:customStyle="1" w:styleId="Balk3Char">
    <w:name w:val="Başlık 3 Char"/>
    <w:basedOn w:val="VarsaylanParagrafYazTipi"/>
    <w:link w:val="Balk3"/>
    <w:uiPriority w:val="9"/>
    <w:semiHidden/>
    <w:rsid w:val="001A36BF"/>
    <w:rPr>
      <w:rFonts w:asciiTheme="majorHAnsi" w:eastAsiaTheme="majorEastAsia" w:hAnsiTheme="majorHAnsi" w:cstheme="majorBidi"/>
      <w:color w:val="1F3763" w:themeColor="accent1" w:themeShade="7F"/>
      <w:sz w:val="24"/>
      <w:szCs w:val="24"/>
    </w:rPr>
  </w:style>
  <w:style w:type="paragraph" w:styleId="ListeParagraf">
    <w:name w:val="List Paragraph"/>
    <w:basedOn w:val="Normal"/>
    <w:uiPriority w:val="34"/>
    <w:qFormat/>
    <w:rsid w:val="008E30D7"/>
    <w:pPr>
      <w:ind w:left="720"/>
      <w:contextualSpacing/>
    </w:pPr>
  </w:style>
  <w:style w:type="table" w:styleId="TabloKlavuzu">
    <w:name w:val="Table Grid"/>
    <w:basedOn w:val="NormalTablo"/>
    <w:uiPriority w:val="39"/>
    <w:rsid w:val="00763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53CC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3CC2"/>
    <w:rPr>
      <w:rFonts w:ascii="Times New Roman" w:hAnsi="Times New Roman"/>
      <w:sz w:val="24"/>
    </w:rPr>
  </w:style>
  <w:style w:type="paragraph" w:styleId="AltBilgi">
    <w:name w:val="footer"/>
    <w:basedOn w:val="Normal"/>
    <w:link w:val="AltBilgiChar"/>
    <w:uiPriority w:val="99"/>
    <w:unhideWhenUsed/>
    <w:rsid w:val="00B53CC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3CC2"/>
    <w:rPr>
      <w:rFonts w:ascii="Times New Roman" w:hAnsi="Times New Roman"/>
      <w:sz w:val="24"/>
    </w:rPr>
  </w:style>
  <w:style w:type="character" w:styleId="Kpr">
    <w:name w:val="Hyperlink"/>
    <w:basedOn w:val="VarsaylanParagrafYazTipi"/>
    <w:uiPriority w:val="99"/>
    <w:unhideWhenUsed/>
    <w:rsid w:val="006341D7"/>
    <w:rPr>
      <w:color w:val="0563C1" w:themeColor="hyperlink"/>
      <w:u w:val="single"/>
    </w:rPr>
  </w:style>
  <w:style w:type="character" w:customStyle="1" w:styleId="zmlenmeyenBahsetme1">
    <w:name w:val="Çözümlenmeyen Bahsetme1"/>
    <w:basedOn w:val="VarsaylanParagrafYazTipi"/>
    <w:uiPriority w:val="99"/>
    <w:semiHidden/>
    <w:unhideWhenUsed/>
    <w:rsid w:val="00460F0F"/>
    <w:rPr>
      <w:color w:val="605E5C"/>
      <w:shd w:val="clear" w:color="auto" w:fill="E1DFDD"/>
    </w:rPr>
  </w:style>
  <w:style w:type="paragraph" w:styleId="DipnotMetni">
    <w:name w:val="footnote text"/>
    <w:basedOn w:val="Normal"/>
    <w:link w:val="DipnotMetniChar"/>
    <w:uiPriority w:val="99"/>
    <w:semiHidden/>
    <w:unhideWhenUsed/>
    <w:rsid w:val="00DC750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C7503"/>
    <w:rPr>
      <w:rFonts w:ascii="Times New Roman" w:hAnsi="Times New Roman"/>
      <w:sz w:val="20"/>
      <w:szCs w:val="20"/>
    </w:rPr>
  </w:style>
  <w:style w:type="character" w:styleId="DipnotBavurusu">
    <w:name w:val="footnote reference"/>
    <w:basedOn w:val="VarsaylanParagrafYazTipi"/>
    <w:uiPriority w:val="99"/>
    <w:semiHidden/>
    <w:unhideWhenUsed/>
    <w:rsid w:val="00DC7503"/>
    <w:rPr>
      <w:vertAlign w:val="superscript"/>
    </w:rPr>
  </w:style>
  <w:style w:type="paragraph" w:styleId="NormalWeb">
    <w:name w:val="Normal (Web)"/>
    <w:basedOn w:val="Normal"/>
    <w:uiPriority w:val="99"/>
    <w:unhideWhenUsed/>
    <w:rsid w:val="0084174E"/>
    <w:pPr>
      <w:spacing w:before="100" w:beforeAutospacing="1" w:after="100" w:afterAutospacing="1" w:line="240" w:lineRule="auto"/>
      <w:jc w:val="left"/>
    </w:pPr>
    <w:rPr>
      <w:rFonts w:eastAsia="Times New Roman" w:cs="Times New Roman"/>
      <w:szCs w:val="24"/>
      <w:lang w:eastAsia="tr-TR"/>
    </w:rPr>
  </w:style>
  <w:style w:type="character" w:customStyle="1" w:styleId="Balk5Char">
    <w:name w:val="Başlık 5 Char"/>
    <w:basedOn w:val="VarsaylanParagrafYazTipi"/>
    <w:link w:val="Balk5"/>
    <w:uiPriority w:val="9"/>
    <w:semiHidden/>
    <w:rsid w:val="00ED4656"/>
    <w:rPr>
      <w:rFonts w:asciiTheme="majorHAnsi" w:eastAsiaTheme="majorEastAsia" w:hAnsiTheme="majorHAnsi" w:cstheme="majorBidi"/>
      <w:color w:val="2F5496" w:themeColor="accent1" w:themeShade="BF"/>
      <w:sz w:val="24"/>
    </w:rPr>
  </w:style>
  <w:style w:type="character" w:styleId="zmlenmeyenBahsetme">
    <w:name w:val="Unresolved Mention"/>
    <w:basedOn w:val="VarsaylanParagrafYazTipi"/>
    <w:uiPriority w:val="99"/>
    <w:rsid w:val="00633DDF"/>
    <w:rPr>
      <w:color w:val="605E5C"/>
      <w:shd w:val="clear" w:color="auto" w:fill="E1DFDD"/>
    </w:rPr>
  </w:style>
  <w:style w:type="character" w:customStyle="1" w:styleId="normaltextrun">
    <w:name w:val="normaltextrun"/>
    <w:basedOn w:val="VarsaylanParagrafYazTipi"/>
    <w:rsid w:val="00464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19911">
      <w:bodyDiv w:val="1"/>
      <w:marLeft w:val="0"/>
      <w:marRight w:val="0"/>
      <w:marTop w:val="0"/>
      <w:marBottom w:val="0"/>
      <w:divBdr>
        <w:top w:val="none" w:sz="0" w:space="0" w:color="auto"/>
        <w:left w:val="none" w:sz="0" w:space="0" w:color="auto"/>
        <w:bottom w:val="none" w:sz="0" w:space="0" w:color="auto"/>
        <w:right w:val="none" w:sz="0" w:space="0" w:color="auto"/>
      </w:divBdr>
    </w:div>
    <w:div w:id="196235687">
      <w:bodyDiv w:val="1"/>
      <w:marLeft w:val="0"/>
      <w:marRight w:val="0"/>
      <w:marTop w:val="0"/>
      <w:marBottom w:val="0"/>
      <w:divBdr>
        <w:top w:val="none" w:sz="0" w:space="0" w:color="auto"/>
        <w:left w:val="none" w:sz="0" w:space="0" w:color="auto"/>
        <w:bottom w:val="none" w:sz="0" w:space="0" w:color="auto"/>
        <w:right w:val="none" w:sz="0" w:space="0" w:color="auto"/>
      </w:divBdr>
    </w:div>
    <w:div w:id="608858517">
      <w:bodyDiv w:val="1"/>
      <w:marLeft w:val="0"/>
      <w:marRight w:val="0"/>
      <w:marTop w:val="0"/>
      <w:marBottom w:val="0"/>
      <w:divBdr>
        <w:top w:val="none" w:sz="0" w:space="0" w:color="auto"/>
        <w:left w:val="none" w:sz="0" w:space="0" w:color="auto"/>
        <w:bottom w:val="none" w:sz="0" w:space="0" w:color="auto"/>
        <w:right w:val="none" w:sz="0" w:space="0" w:color="auto"/>
      </w:divBdr>
    </w:div>
    <w:div w:id="144673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AFD09-BCF2-424C-866C-3E4BDD0E3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693</Words>
  <Characters>3956</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yılmaz akbulut</dc:creator>
  <cp:keywords/>
  <dc:description/>
  <cp:lastModifiedBy>Arzu ATİK</cp:lastModifiedBy>
  <cp:revision>8</cp:revision>
  <cp:lastPrinted>2023-10-02T11:47:00Z</cp:lastPrinted>
  <dcterms:created xsi:type="dcterms:W3CDTF">2025-09-18T13:23:00Z</dcterms:created>
  <dcterms:modified xsi:type="dcterms:W3CDTF">2025-10-21T10:18:00Z</dcterms:modified>
</cp:coreProperties>
</file>