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0E" w:rsidRPr="00123597" w:rsidRDefault="0009090E" w:rsidP="00531E5A">
      <w:pPr>
        <w:pStyle w:val="AralkYok"/>
        <w:jc w:val="center"/>
        <w:rPr>
          <w:rFonts w:ascii="Times New Roman" w:hAnsi="Times New Roman" w:cs="Times New Roman"/>
          <w:b/>
        </w:rPr>
      </w:pPr>
      <w:r w:rsidRPr="00123597">
        <w:rPr>
          <w:rFonts w:ascii="Times New Roman" w:hAnsi="Times New Roman" w:cs="Times New Roman"/>
          <w:b/>
        </w:rPr>
        <w:t>İSTANBUL 29 MAYIS ÜNİVERSİTESİ</w:t>
      </w:r>
    </w:p>
    <w:p w:rsidR="0009090E" w:rsidRPr="00123597" w:rsidRDefault="0009090E" w:rsidP="00531E5A">
      <w:pPr>
        <w:pStyle w:val="AralkYok"/>
        <w:jc w:val="center"/>
        <w:rPr>
          <w:rFonts w:ascii="Times New Roman" w:hAnsi="Times New Roman" w:cs="Times New Roman"/>
          <w:b/>
        </w:rPr>
      </w:pPr>
      <w:r w:rsidRPr="00123597">
        <w:rPr>
          <w:rFonts w:ascii="Times New Roman" w:hAnsi="Times New Roman" w:cs="Times New Roman"/>
          <w:b/>
        </w:rPr>
        <w:t>MAZERETLERİN KABULÜ VE MAZERET SINAVLARININ YAPILIŞ ESASLARI</w:t>
      </w:r>
    </w:p>
    <w:p w:rsidR="00ED0728" w:rsidRDefault="00ED0728" w:rsidP="00531E5A">
      <w:pPr>
        <w:pStyle w:val="AralkYok"/>
        <w:jc w:val="center"/>
      </w:pPr>
    </w:p>
    <w:p w:rsidR="00160824" w:rsidRPr="007734BB" w:rsidRDefault="00ED0728" w:rsidP="00531E5A">
      <w:pPr>
        <w:pStyle w:val="AralkYok"/>
        <w:jc w:val="center"/>
        <w:rPr>
          <w:rFonts w:ascii="Times New Roman" w:hAnsi="Times New Roman" w:cs="Times New Roman"/>
          <w:b/>
        </w:rPr>
      </w:pPr>
      <w:r w:rsidRPr="007734BB">
        <w:rPr>
          <w:rFonts w:ascii="Times New Roman" w:hAnsi="Times New Roman" w:cs="Times New Roman"/>
        </w:rPr>
        <w:t>(Üniversite Senatosunun 24.10.2019 tarih ve 2019/11-5 sayılı kararıyla kabul edilmiştir.)</w:t>
      </w:r>
    </w:p>
    <w:p w:rsidR="00160824" w:rsidRPr="00123597" w:rsidRDefault="00160824" w:rsidP="00531E5A">
      <w:pPr>
        <w:pStyle w:val="AralkYok"/>
        <w:jc w:val="center"/>
        <w:rPr>
          <w:rFonts w:ascii="Times New Roman" w:hAnsi="Times New Roman" w:cs="Times New Roman"/>
          <w:b/>
        </w:rPr>
      </w:pPr>
    </w:p>
    <w:p w:rsidR="00151480" w:rsidRPr="00123597" w:rsidRDefault="0009090E" w:rsidP="00531E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3597">
        <w:rPr>
          <w:rFonts w:ascii="Times New Roman" w:hAnsi="Times New Roman" w:cs="Times New Roman"/>
          <w:b/>
        </w:rPr>
        <w:t>MAZERETLER</w:t>
      </w:r>
      <w:r w:rsidR="00151480" w:rsidRPr="00123597">
        <w:rPr>
          <w:rFonts w:ascii="Times New Roman" w:hAnsi="Times New Roman" w:cs="Times New Roman"/>
          <w:b/>
        </w:rPr>
        <w:t>:</w:t>
      </w:r>
    </w:p>
    <w:p w:rsidR="00151480" w:rsidRPr="00123597" w:rsidRDefault="00151480" w:rsidP="00531E5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3597">
        <w:rPr>
          <w:rFonts w:ascii="Times New Roman" w:hAnsi="Times New Roman" w:cs="Times New Roman"/>
          <w:b/>
        </w:rPr>
        <w:t>Hastalık Hali</w:t>
      </w:r>
    </w:p>
    <w:p w:rsidR="0009090E" w:rsidRPr="00123597" w:rsidRDefault="0009090E" w:rsidP="00531E5A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3597">
        <w:rPr>
          <w:rFonts w:ascii="Times New Roman" w:hAnsi="Times New Roman" w:cs="Times New Roman"/>
        </w:rPr>
        <w:t>Öğrencinin hastalığı halinde bu durumunu bir raporla belgelendirmesi,</w:t>
      </w:r>
    </w:p>
    <w:p w:rsidR="00151480" w:rsidRPr="00123597" w:rsidRDefault="00151480" w:rsidP="00531E5A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3597">
        <w:rPr>
          <w:rFonts w:ascii="Times New Roman" w:hAnsi="Times New Roman" w:cs="Times New Roman"/>
        </w:rPr>
        <w:t>Alınacak raporun devlet hastaneleri veya sağlık ocaklarından alınması, acil hallerde i</w:t>
      </w:r>
      <w:r w:rsidR="0067465A">
        <w:rPr>
          <w:rFonts w:ascii="Times New Roman" w:hAnsi="Times New Roman" w:cs="Times New Roman"/>
        </w:rPr>
        <w:t xml:space="preserve">se özel hastanelerden </w:t>
      </w:r>
      <w:r w:rsidR="00DE2DF4" w:rsidRPr="00123597">
        <w:rPr>
          <w:rFonts w:ascii="Times New Roman" w:hAnsi="Times New Roman" w:cs="Times New Roman"/>
        </w:rPr>
        <w:t>alınması,</w:t>
      </w:r>
    </w:p>
    <w:p w:rsidR="0009090E" w:rsidRPr="00123597" w:rsidRDefault="0009090E" w:rsidP="00531E5A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</w:p>
    <w:p w:rsidR="0009090E" w:rsidRPr="00123597" w:rsidRDefault="00160824" w:rsidP="00531E5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3597">
        <w:rPr>
          <w:rFonts w:ascii="Times New Roman" w:hAnsi="Times New Roman" w:cs="Times New Roman"/>
          <w:b/>
        </w:rPr>
        <w:t>Öğrencinin Yakınlarının V</w:t>
      </w:r>
      <w:r w:rsidR="0009090E" w:rsidRPr="00123597">
        <w:rPr>
          <w:rFonts w:ascii="Times New Roman" w:hAnsi="Times New Roman" w:cs="Times New Roman"/>
          <w:b/>
        </w:rPr>
        <w:t>efatı</w:t>
      </w:r>
    </w:p>
    <w:p w:rsidR="00151480" w:rsidRPr="00123597" w:rsidRDefault="00151480" w:rsidP="00531E5A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3597">
        <w:rPr>
          <w:rFonts w:ascii="Times New Roman" w:hAnsi="Times New Roman" w:cs="Times New Roman"/>
        </w:rPr>
        <w:t>Öğrencinin yakınlarından birinin sınava girmesini engelleyecek bir tarihte v</w:t>
      </w:r>
      <w:r w:rsidR="00FA0B5A" w:rsidRPr="00123597">
        <w:rPr>
          <w:rFonts w:ascii="Times New Roman" w:hAnsi="Times New Roman" w:cs="Times New Roman"/>
        </w:rPr>
        <w:t>efatı durumunda vefat belgesini ibraz etmesi,</w:t>
      </w:r>
      <w:r w:rsidRPr="00123597">
        <w:rPr>
          <w:rFonts w:ascii="Times New Roman" w:hAnsi="Times New Roman" w:cs="Times New Roman"/>
        </w:rPr>
        <w:t xml:space="preserve"> </w:t>
      </w:r>
    </w:p>
    <w:p w:rsidR="0009090E" w:rsidRPr="00123597" w:rsidRDefault="0009090E" w:rsidP="00531E5A">
      <w:pPr>
        <w:pStyle w:val="ListeParagraf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4957E7" w:rsidRPr="00123597" w:rsidRDefault="00151480" w:rsidP="00531E5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3597">
        <w:rPr>
          <w:rFonts w:ascii="Times New Roman" w:hAnsi="Times New Roman" w:cs="Times New Roman"/>
          <w:b/>
        </w:rPr>
        <w:t>Trafik</w:t>
      </w:r>
      <w:r w:rsidR="00160824" w:rsidRPr="00123597">
        <w:rPr>
          <w:rFonts w:ascii="Times New Roman" w:hAnsi="Times New Roman" w:cs="Times New Roman"/>
          <w:b/>
        </w:rPr>
        <w:t xml:space="preserve"> Kazası ve Beklenilmeyen H</w:t>
      </w:r>
      <w:r w:rsidR="0009090E" w:rsidRPr="00123597">
        <w:rPr>
          <w:rFonts w:ascii="Times New Roman" w:hAnsi="Times New Roman" w:cs="Times New Roman"/>
          <w:b/>
        </w:rPr>
        <w:t>aller</w:t>
      </w:r>
    </w:p>
    <w:p w:rsidR="0009090E" w:rsidRPr="00123597" w:rsidRDefault="00151480" w:rsidP="00531E5A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3597">
        <w:rPr>
          <w:rFonts w:ascii="Times New Roman" w:hAnsi="Times New Roman" w:cs="Times New Roman"/>
        </w:rPr>
        <w:t>Sınava gelmek üzere yola çıkmış bir öğrenci, sınava yetişmesini en</w:t>
      </w:r>
      <w:r w:rsidR="0009090E" w:rsidRPr="00123597">
        <w:rPr>
          <w:rFonts w:ascii="Times New Roman" w:hAnsi="Times New Roman" w:cs="Times New Roman"/>
        </w:rPr>
        <w:t>gelleyecek bir tarihte bir trafi</w:t>
      </w:r>
      <w:r w:rsidRPr="00123597">
        <w:rPr>
          <w:rFonts w:ascii="Times New Roman" w:hAnsi="Times New Roman" w:cs="Times New Roman"/>
        </w:rPr>
        <w:t xml:space="preserve">k kazasına uğramışsa, trafik şubesinden alacağı kaza zaptını ibraz etmesi, </w:t>
      </w:r>
    </w:p>
    <w:p w:rsidR="00151480" w:rsidRPr="00123597" w:rsidRDefault="0009090E" w:rsidP="00531E5A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3597">
        <w:rPr>
          <w:rFonts w:ascii="Times New Roman" w:hAnsi="Times New Roman" w:cs="Times New Roman"/>
        </w:rPr>
        <w:t>Ö</w:t>
      </w:r>
      <w:r w:rsidR="00151480" w:rsidRPr="00123597">
        <w:rPr>
          <w:rFonts w:ascii="Times New Roman" w:hAnsi="Times New Roman" w:cs="Times New Roman"/>
        </w:rPr>
        <w:t>ğrencinin ikamet ettiğ</w:t>
      </w:r>
      <w:r w:rsidR="00DE2DF4" w:rsidRPr="00123597">
        <w:rPr>
          <w:rFonts w:ascii="Times New Roman" w:hAnsi="Times New Roman" w:cs="Times New Roman"/>
        </w:rPr>
        <w:t>i binada sınav ari</w:t>
      </w:r>
      <w:r w:rsidR="00151480" w:rsidRPr="00123597">
        <w:rPr>
          <w:rFonts w:ascii="Times New Roman" w:hAnsi="Times New Roman" w:cs="Times New Roman"/>
        </w:rPr>
        <w:t>fesi veya sınav günü, sınava girmesini engelleyecek nitelikte bir olayın (yangın, sel, deprem, çökme, yıkım) vuku bulması, bu sebeple konutun hasar görmesi veya yıkılması halinde, resmi makamlarda</w:t>
      </w:r>
      <w:r w:rsidR="00FA0B5A" w:rsidRPr="00123597">
        <w:rPr>
          <w:rFonts w:ascii="Times New Roman" w:hAnsi="Times New Roman" w:cs="Times New Roman"/>
        </w:rPr>
        <w:t>n alacağı belgeyi ibraz etmesi,</w:t>
      </w:r>
    </w:p>
    <w:p w:rsidR="00DE2DF4" w:rsidRPr="00123597" w:rsidRDefault="00DE2DF4" w:rsidP="00531E5A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</w:p>
    <w:p w:rsidR="0093577E" w:rsidRPr="00123597" w:rsidRDefault="0009090E" w:rsidP="00531E5A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123597">
        <w:rPr>
          <w:rFonts w:ascii="Times New Roman" w:hAnsi="Times New Roman" w:cs="Times New Roman"/>
          <w:b/>
        </w:rPr>
        <w:t xml:space="preserve">ç) </w:t>
      </w:r>
      <w:r w:rsidR="00160824" w:rsidRPr="00123597">
        <w:rPr>
          <w:rFonts w:ascii="Times New Roman" w:hAnsi="Times New Roman" w:cs="Times New Roman"/>
          <w:b/>
        </w:rPr>
        <w:t>Gözaltı ve Tutukluluk H</w:t>
      </w:r>
      <w:r w:rsidR="00151480" w:rsidRPr="00123597">
        <w:rPr>
          <w:rFonts w:ascii="Times New Roman" w:hAnsi="Times New Roman" w:cs="Times New Roman"/>
          <w:b/>
        </w:rPr>
        <w:t>ali</w:t>
      </w:r>
    </w:p>
    <w:p w:rsidR="00151480" w:rsidRPr="001F0997" w:rsidRDefault="004957E7" w:rsidP="00531E5A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F0997">
        <w:rPr>
          <w:rFonts w:ascii="Times New Roman" w:hAnsi="Times New Roman" w:cs="Times New Roman"/>
        </w:rPr>
        <w:t>Öğrencinin</w:t>
      </w:r>
      <w:r w:rsidR="00151480" w:rsidRPr="001F0997">
        <w:rPr>
          <w:rFonts w:ascii="Times New Roman" w:hAnsi="Times New Roman" w:cs="Times New Roman"/>
        </w:rPr>
        <w:t xml:space="preserve"> herhangi bir </w:t>
      </w:r>
      <w:r w:rsidRPr="001F0997">
        <w:rPr>
          <w:rFonts w:ascii="Times New Roman" w:hAnsi="Times New Roman" w:cs="Times New Roman"/>
        </w:rPr>
        <w:t>nedenle karakola götürülmüş ve</w:t>
      </w:r>
      <w:r w:rsidR="00151480" w:rsidRPr="001F0997">
        <w:rPr>
          <w:rFonts w:ascii="Times New Roman" w:hAnsi="Times New Roman" w:cs="Times New Roman"/>
        </w:rPr>
        <w:t xml:space="preserve"> bundan dolayı sınava girememişse</w:t>
      </w:r>
      <w:r w:rsidRPr="001F0997">
        <w:rPr>
          <w:rFonts w:ascii="Times New Roman" w:hAnsi="Times New Roman" w:cs="Times New Roman"/>
        </w:rPr>
        <w:t>, ilgili karakol amirinden alacağı belgeyi ibraz etmesi, öğrenci gözaltına alınmışsa ilgili savcılıktan alacağı belgeyi ibraz etmesi, öğrenci tutuklanmış ise tutuklama kararının bir suretinin ibrazı</w:t>
      </w:r>
      <w:r w:rsidR="00FA0B5A" w:rsidRPr="001F0997">
        <w:rPr>
          <w:rFonts w:ascii="Times New Roman" w:hAnsi="Times New Roman" w:cs="Times New Roman"/>
        </w:rPr>
        <w:t>,</w:t>
      </w:r>
    </w:p>
    <w:p w:rsidR="001F0997" w:rsidRPr="00123597" w:rsidRDefault="001F0997" w:rsidP="00531E5A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:rsidR="004957E7" w:rsidRPr="00123597" w:rsidRDefault="00160824" w:rsidP="00531E5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3597">
        <w:rPr>
          <w:rFonts w:ascii="Times New Roman" w:hAnsi="Times New Roman" w:cs="Times New Roman"/>
          <w:b/>
        </w:rPr>
        <w:t>Üniversite ve Diğer Resmi Kurumlarca Görevlendirme H</w:t>
      </w:r>
      <w:r w:rsidR="004957E7" w:rsidRPr="00123597">
        <w:rPr>
          <w:rFonts w:ascii="Times New Roman" w:hAnsi="Times New Roman" w:cs="Times New Roman"/>
          <w:b/>
        </w:rPr>
        <w:t>ali:</w:t>
      </w:r>
    </w:p>
    <w:p w:rsidR="0009090E" w:rsidRPr="00123597" w:rsidRDefault="004957E7" w:rsidP="00531E5A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3597">
        <w:rPr>
          <w:rFonts w:ascii="Times New Roman" w:hAnsi="Times New Roman" w:cs="Times New Roman"/>
        </w:rPr>
        <w:t xml:space="preserve">Öğrenci ulusal ve uluslararası yarışma, sportif faaliyet ve benzeri nedenle üniversite ve diğer resmi kurumlarca yapılan görevlendirme nedeniyle sınava girememişse görevlendirme belgesini sınav döneminin sonuna kadar ilgili dekanlık </w:t>
      </w:r>
      <w:r w:rsidR="008410C0" w:rsidRPr="00123597">
        <w:rPr>
          <w:rFonts w:ascii="Times New Roman" w:hAnsi="Times New Roman" w:cs="Times New Roman"/>
        </w:rPr>
        <w:t>/</w:t>
      </w:r>
      <w:r w:rsidRPr="00123597">
        <w:rPr>
          <w:rFonts w:ascii="Times New Roman" w:hAnsi="Times New Roman" w:cs="Times New Roman"/>
        </w:rPr>
        <w:t>müdürlüğe sunması</w:t>
      </w:r>
      <w:r w:rsidR="00FA0B5A" w:rsidRPr="00123597">
        <w:rPr>
          <w:rFonts w:ascii="Times New Roman" w:hAnsi="Times New Roman" w:cs="Times New Roman"/>
        </w:rPr>
        <w:t>,</w:t>
      </w:r>
      <w:r w:rsidRPr="00123597">
        <w:rPr>
          <w:rFonts w:ascii="Times New Roman" w:hAnsi="Times New Roman" w:cs="Times New Roman"/>
        </w:rPr>
        <w:t xml:space="preserve"> </w:t>
      </w:r>
    </w:p>
    <w:p w:rsidR="00CD54D6" w:rsidRPr="00123597" w:rsidRDefault="00CD54D6" w:rsidP="00531E5A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</w:p>
    <w:p w:rsidR="0009090E" w:rsidRPr="00123597" w:rsidRDefault="00160824" w:rsidP="00531E5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3597">
        <w:rPr>
          <w:rFonts w:ascii="Times New Roman" w:hAnsi="Times New Roman" w:cs="Times New Roman"/>
          <w:b/>
        </w:rPr>
        <w:t>Aynı Gün ve S</w:t>
      </w:r>
      <w:r w:rsidR="004957E7" w:rsidRPr="00123597">
        <w:rPr>
          <w:rFonts w:ascii="Times New Roman" w:hAnsi="Times New Roman" w:cs="Times New Roman"/>
          <w:b/>
        </w:rPr>
        <w:t>aatt</w:t>
      </w:r>
      <w:r w:rsidRPr="00123597">
        <w:rPr>
          <w:rFonts w:ascii="Times New Roman" w:hAnsi="Times New Roman" w:cs="Times New Roman"/>
          <w:b/>
        </w:rPr>
        <w:t>e Sınavları Çakışan Ö</w:t>
      </w:r>
      <w:r w:rsidR="0009090E" w:rsidRPr="00123597">
        <w:rPr>
          <w:rFonts w:ascii="Times New Roman" w:hAnsi="Times New Roman" w:cs="Times New Roman"/>
          <w:b/>
        </w:rPr>
        <w:t>ğrenciler</w:t>
      </w:r>
    </w:p>
    <w:p w:rsidR="004957E7" w:rsidRPr="00123597" w:rsidRDefault="004957E7" w:rsidP="00531E5A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3597">
        <w:rPr>
          <w:rFonts w:ascii="Times New Roman" w:hAnsi="Times New Roman" w:cs="Times New Roman"/>
        </w:rPr>
        <w:t xml:space="preserve"> </w:t>
      </w:r>
      <w:r w:rsidR="0009090E" w:rsidRPr="00123597">
        <w:rPr>
          <w:rFonts w:ascii="Times New Roman" w:hAnsi="Times New Roman" w:cs="Times New Roman"/>
        </w:rPr>
        <w:t xml:space="preserve">Aynı gün </w:t>
      </w:r>
      <w:r w:rsidR="00FA0B5A" w:rsidRPr="00123597">
        <w:rPr>
          <w:rFonts w:ascii="Times New Roman" w:hAnsi="Times New Roman" w:cs="Times New Roman"/>
        </w:rPr>
        <w:t xml:space="preserve">ikiden fazla sınavı olan </w:t>
      </w:r>
      <w:r w:rsidR="0009090E" w:rsidRPr="00123597">
        <w:rPr>
          <w:rFonts w:ascii="Times New Roman" w:hAnsi="Times New Roman" w:cs="Times New Roman"/>
        </w:rPr>
        <w:t>ve</w:t>
      </w:r>
      <w:r w:rsidR="00FA0B5A" w:rsidRPr="00123597">
        <w:rPr>
          <w:rFonts w:ascii="Times New Roman" w:hAnsi="Times New Roman" w:cs="Times New Roman"/>
        </w:rPr>
        <w:t>ya</w:t>
      </w:r>
      <w:r w:rsidR="0009090E" w:rsidRPr="00123597">
        <w:rPr>
          <w:rFonts w:ascii="Times New Roman" w:hAnsi="Times New Roman" w:cs="Times New Roman"/>
        </w:rPr>
        <w:t xml:space="preserve"> sınavları çakışan öğrencilere </w:t>
      </w:r>
      <w:r w:rsidRPr="00123597">
        <w:rPr>
          <w:rFonts w:ascii="Times New Roman" w:hAnsi="Times New Roman" w:cs="Times New Roman"/>
        </w:rPr>
        <w:t>giremedikleri sınavlar için mazeret sınavı hakkı tanınır. Çift anadal, yandal programlarından yararlanan öğr</w:t>
      </w:r>
      <w:r w:rsidR="0009090E" w:rsidRPr="00123597">
        <w:rPr>
          <w:rFonts w:ascii="Times New Roman" w:hAnsi="Times New Roman" w:cs="Times New Roman"/>
        </w:rPr>
        <w:t>enciler de bu kapsam içerisine dahil edilir</w:t>
      </w:r>
      <w:r w:rsidR="00FA0B5A" w:rsidRPr="00123597">
        <w:rPr>
          <w:rFonts w:ascii="Times New Roman" w:hAnsi="Times New Roman" w:cs="Times New Roman"/>
        </w:rPr>
        <w:t>.</w:t>
      </w:r>
      <w:r w:rsidR="0009090E" w:rsidRPr="00123597">
        <w:rPr>
          <w:rFonts w:ascii="Times New Roman" w:hAnsi="Times New Roman" w:cs="Times New Roman"/>
        </w:rPr>
        <w:t xml:space="preserve"> </w:t>
      </w:r>
    </w:p>
    <w:p w:rsidR="0009090E" w:rsidRPr="00123597" w:rsidRDefault="0009090E" w:rsidP="00531E5A">
      <w:pPr>
        <w:pStyle w:val="ListeParagraf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CD54D6" w:rsidRPr="00123597" w:rsidRDefault="00CD54D6" w:rsidP="00531E5A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3597">
        <w:rPr>
          <w:rFonts w:ascii="Times New Roman" w:hAnsi="Times New Roman" w:cs="Times New Roman"/>
          <w:b/>
        </w:rPr>
        <w:t>Diğer Mazeretler</w:t>
      </w:r>
    </w:p>
    <w:p w:rsidR="00CD54D6" w:rsidRPr="00123597" w:rsidRDefault="004957E7" w:rsidP="00531E5A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  <w:r w:rsidRPr="00123597">
        <w:rPr>
          <w:rFonts w:ascii="Times New Roman" w:hAnsi="Times New Roman" w:cs="Times New Roman"/>
        </w:rPr>
        <w:t>Yukarıda belirtilen mazeretler dışındaki bir mazeret nedeniyle öğrenci sınava girememişse bu mazeretin belgelenmesi</w:t>
      </w:r>
      <w:r w:rsidR="00CD54D6" w:rsidRPr="00123597">
        <w:rPr>
          <w:rFonts w:ascii="Times New Roman" w:hAnsi="Times New Roman" w:cs="Times New Roman"/>
        </w:rPr>
        <w:t>,</w:t>
      </w:r>
      <w:r w:rsidRPr="00123597">
        <w:rPr>
          <w:rFonts w:ascii="Times New Roman" w:hAnsi="Times New Roman" w:cs="Times New Roman"/>
        </w:rPr>
        <w:t xml:space="preserve"> </w:t>
      </w:r>
    </w:p>
    <w:p w:rsidR="004957E7" w:rsidRPr="00123597" w:rsidRDefault="004957E7" w:rsidP="00531E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3597">
        <w:rPr>
          <w:rFonts w:ascii="Times New Roman" w:hAnsi="Times New Roman" w:cs="Times New Roman"/>
        </w:rPr>
        <w:t xml:space="preserve">gerekir. </w:t>
      </w:r>
    </w:p>
    <w:p w:rsidR="0073550A" w:rsidRPr="00123597" w:rsidRDefault="0073550A" w:rsidP="00531E5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92C11" w:rsidRPr="00123597" w:rsidRDefault="00B92C11" w:rsidP="00531E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3597">
        <w:rPr>
          <w:rFonts w:ascii="Times New Roman" w:hAnsi="Times New Roman" w:cs="Times New Roman"/>
          <w:b/>
        </w:rPr>
        <w:t>MAZERETİN KABULÜ</w:t>
      </w:r>
    </w:p>
    <w:p w:rsidR="00151480" w:rsidRPr="00123597" w:rsidRDefault="004957E7" w:rsidP="00531E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3597">
        <w:rPr>
          <w:rFonts w:ascii="Times New Roman" w:hAnsi="Times New Roman" w:cs="Times New Roman"/>
        </w:rPr>
        <w:t xml:space="preserve">Yukarıda sayılan mazeretlerden biri nedeniyle sınava giremeyen öğrenci, mazeret sınavına girmek istediği ders veya dersleri belirten dilekçeyi, gerekli belgeyi de ekleyerek </w:t>
      </w:r>
      <w:r w:rsidR="00FA0B5A" w:rsidRPr="00123597">
        <w:rPr>
          <w:rFonts w:ascii="Times New Roman" w:hAnsi="Times New Roman" w:cs="Times New Roman"/>
        </w:rPr>
        <w:t>beş iş günü içinde dekanlığa</w:t>
      </w:r>
      <w:r w:rsidR="00DE2DF4" w:rsidRPr="00123597">
        <w:rPr>
          <w:rFonts w:ascii="Times New Roman" w:hAnsi="Times New Roman" w:cs="Times New Roman"/>
        </w:rPr>
        <w:t>/</w:t>
      </w:r>
      <w:r w:rsidRPr="00123597">
        <w:rPr>
          <w:rFonts w:ascii="Times New Roman" w:hAnsi="Times New Roman" w:cs="Times New Roman"/>
        </w:rPr>
        <w:t xml:space="preserve"> </w:t>
      </w:r>
      <w:r w:rsidR="00DE2DF4" w:rsidRPr="00123597">
        <w:rPr>
          <w:rFonts w:ascii="Times New Roman" w:hAnsi="Times New Roman" w:cs="Times New Roman"/>
        </w:rPr>
        <w:t>m</w:t>
      </w:r>
      <w:r w:rsidRPr="00123597">
        <w:rPr>
          <w:rFonts w:ascii="Times New Roman" w:hAnsi="Times New Roman" w:cs="Times New Roman"/>
        </w:rPr>
        <w:t xml:space="preserve">üdürlüğe iletir. Mazeretin kabul yetkisi ilgili yönetim kurulundadır. Mazereti kabul edilmeyen öğrenci o dersin sınavından sıfır almış sayılır. </w:t>
      </w:r>
    </w:p>
    <w:p w:rsidR="00151480" w:rsidRPr="00123597" w:rsidRDefault="00151480" w:rsidP="00531E5A">
      <w:pPr>
        <w:spacing w:after="0" w:line="240" w:lineRule="auto"/>
        <w:rPr>
          <w:rFonts w:ascii="Times New Roman" w:hAnsi="Times New Roman" w:cs="Times New Roman"/>
        </w:rPr>
      </w:pPr>
    </w:p>
    <w:sectPr w:rsidR="00151480" w:rsidRPr="00123597" w:rsidSect="00531E5A">
      <w:headerReference w:type="default" r:id="rId8"/>
      <w:pgSz w:w="11906" w:h="16838"/>
      <w:pgMar w:top="56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471" w:rsidRDefault="006A2471" w:rsidP="00BF40B8">
      <w:pPr>
        <w:spacing w:after="0" w:line="240" w:lineRule="auto"/>
      </w:pPr>
      <w:r>
        <w:separator/>
      </w:r>
    </w:p>
  </w:endnote>
  <w:endnote w:type="continuationSeparator" w:id="0">
    <w:p w:rsidR="006A2471" w:rsidRDefault="006A2471" w:rsidP="00BF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471" w:rsidRDefault="006A2471" w:rsidP="00BF40B8">
      <w:pPr>
        <w:spacing w:after="0" w:line="240" w:lineRule="auto"/>
      </w:pPr>
      <w:r>
        <w:separator/>
      </w:r>
    </w:p>
  </w:footnote>
  <w:footnote w:type="continuationSeparator" w:id="0">
    <w:p w:rsidR="006A2471" w:rsidRDefault="006A2471" w:rsidP="00BF4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B8" w:rsidRDefault="00BF40B8" w:rsidP="00BF40B8">
    <w:pPr>
      <w:pStyle w:val="Default"/>
    </w:pPr>
  </w:p>
  <w:p w:rsidR="00BF40B8" w:rsidRDefault="00BF40B8" w:rsidP="00BF40B8">
    <w:pPr>
      <w:pStyle w:val="stbilgi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61F6D"/>
    <w:multiLevelType w:val="hybridMultilevel"/>
    <w:tmpl w:val="C5F4C9B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30789B"/>
    <w:multiLevelType w:val="hybridMultilevel"/>
    <w:tmpl w:val="1EA6085C"/>
    <w:lvl w:ilvl="0" w:tplc="34946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56575"/>
    <w:multiLevelType w:val="hybridMultilevel"/>
    <w:tmpl w:val="D15AF4D2"/>
    <w:lvl w:ilvl="0" w:tplc="6B88CF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F85B54"/>
    <w:multiLevelType w:val="hybridMultilevel"/>
    <w:tmpl w:val="D4846830"/>
    <w:lvl w:ilvl="0" w:tplc="90C695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7F1AA4"/>
    <w:multiLevelType w:val="hybridMultilevel"/>
    <w:tmpl w:val="79CAC72A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DE22C1"/>
    <w:multiLevelType w:val="hybridMultilevel"/>
    <w:tmpl w:val="569AAF12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D426C91"/>
    <w:multiLevelType w:val="hybridMultilevel"/>
    <w:tmpl w:val="53DEFABC"/>
    <w:lvl w:ilvl="0" w:tplc="2BD02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3300DC"/>
    <w:multiLevelType w:val="hybridMultilevel"/>
    <w:tmpl w:val="E0EEB0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80F49"/>
    <w:multiLevelType w:val="hybridMultilevel"/>
    <w:tmpl w:val="B5AC0030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41E02D8"/>
    <w:multiLevelType w:val="hybridMultilevel"/>
    <w:tmpl w:val="BA4EBB08"/>
    <w:lvl w:ilvl="0" w:tplc="1EE80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80"/>
    <w:rsid w:val="0009090E"/>
    <w:rsid w:val="00123597"/>
    <w:rsid w:val="00151480"/>
    <w:rsid w:val="00160824"/>
    <w:rsid w:val="001F0997"/>
    <w:rsid w:val="002C6CD6"/>
    <w:rsid w:val="00326D2A"/>
    <w:rsid w:val="0034210E"/>
    <w:rsid w:val="004957E7"/>
    <w:rsid w:val="004F1EE0"/>
    <w:rsid w:val="00531E5A"/>
    <w:rsid w:val="0067465A"/>
    <w:rsid w:val="006A2471"/>
    <w:rsid w:val="0073550A"/>
    <w:rsid w:val="007734BB"/>
    <w:rsid w:val="007B5BB2"/>
    <w:rsid w:val="00815A76"/>
    <w:rsid w:val="008410C0"/>
    <w:rsid w:val="0093577E"/>
    <w:rsid w:val="00A40F9A"/>
    <w:rsid w:val="00B11979"/>
    <w:rsid w:val="00B92C11"/>
    <w:rsid w:val="00BF40B8"/>
    <w:rsid w:val="00CD54D6"/>
    <w:rsid w:val="00DE2DF4"/>
    <w:rsid w:val="00E22FB3"/>
    <w:rsid w:val="00ED0728"/>
    <w:rsid w:val="00FA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F5DA0-A9A7-42E6-B9C4-FA30BFCF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1480"/>
    <w:pPr>
      <w:ind w:left="720"/>
      <w:contextualSpacing/>
    </w:pPr>
  </w:style>
  <w:style w:type="paragraph" w:styleId="AralkYok">
    <w:name w:val="No Spacing"/>
    <w:uiPriority w:val="1"/>
    <w:qFormat/>
    <w:rsid w:val="00160824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F4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40B8"/>
  </w:style>
  <w:style w:type="paragraph" w:styleId="Altbilgi">
    <w:name w:val="footer"/>
    <w:basedOn w:val="Normal"/>
    <w:link w:val="AltbilgiChar"/>
    <w:uiPriority w:val="99"/>
    <w:unhideWhenUsed/>
    <w:rsid w:val="00BF4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40B8"/>
  </w:style>
  <w:style w:type="paragraph" w:customStyle="1" w:styleId="Default">
    <w:name w:val="Default"/>
    <w:rsid w:val="00BF40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0217E-64C3-4393-A53B-06EA2E3B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Laptop6</dc:creator>
  <cp:lastModifiedBy>Hümeyra GÜRBÜZ</cp:lastModifiedBy>
  <cp:revision>4</cp:revision>
  <dcterms:created xsi:type="dcterms:W3CDTF">2019-12-17T14:14:00Z</dcterms:created>
  <dcterms:modified xsi:type="dcterms:W3CDTF">2020-01-17T10:58:00Z</dcterms:modified>
</cp:coreProperties>
</file>